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216" w:rsidRPr="001431E1" w:rsidRDefault="00FA1364" w:rsidP="005C2087">
      <w:pPr>
        <w:rPr>
          <w:rFonts w:ascii="Arial" w:hAnsi="Arial" w:cs="Arial"/>
        </w:rPr>
      </w:pPr>
      <w:r>
        <w:t xml:space="preserve">         </w:t>
      </w:r>
      <w:r w:rsidRPr="001431E1">
        <w:rPr>
          <w:rFonts w:ascii="Arial" w:hAnsi="Arial" w:cs="Arial"/>
        </w:rPr>
        <w:t xml:space="preserve">                                                                                                                                              ПРОЕКТ</w:t>
      </w:r>
    </w:p>
    <w:p w:rsidR="00950B3F" w:rsidRPr="001431E1" w:rsidRDefault="00950B3F" w:rsidP="005C2087">
      <w:pPr>
        <w:jc w:val="center"/>
        <w:rPr>
          <w:rFonts w:ascii="Arial" w:hAnsi="Arial" w:cs="Arial"/>
        </w:rPr>
      </w:pPr>
      <w:r w:rsidRPr="001431E1">
        <w:rPr>
          <w:rFonts w:ascii="Arial" w:hAnsi="Arial" w:cs="Arial"/>
        </w:rPr>
        <w:t>РЕШЕНИЕ</w:t>
      </w:r>
    </w:p>
    <w:p w:rsidR="00950B3F" w:rsidRPr="001431E1" w:rsidRDefault="00950B3F" w:rsidP="005C2087">
      <w:pPr>
        <w:jc w:val="center"/>
        <w:rPr>
          <w:rFonts w:ascii="Arial" w:hAnsi="Arial" w:cs="Arial"/>
        </w:rPr>
      </w:pPr>
      <w:r w:rsidRPr="001431E1">
        <w:rPr>
          <w:rFonts w:ascii="Arial" w:hAnsi="Arial" w:cs="Arial"/>
        </w:rPr>
        <w:t>Совета Новошешминского муниципального района</w:t>
      </w:r>
    </w:p>
    <w:p w:rsidR="00950B3F" w:rsidRPr="001431E1" w:rsidRDefault="00950B3F" w:rsidP="005C2087">
      <w:pPr>
        <w:jc w:val="center"/>
        <w:rPr>
          <w:rFonts w:ascii="Arial" w:hAnsi="Arial" w:cs="Arial"/>
        </w:rPr>
      </w:pPr>
      <w:r w:rsidRPr="001431E1">
        <w:rPr>
          <w:rFonts w:ascii="Arial" w:hAnsi="Arial" w:cs="Arial"/>
        </w:rPr>
        <w:t>Республики Татарстан</w:t>
      </w:r>
      <w:r w:rsidR="00A0750B">
        <w:rPr>
          <w:rFonts w:ascii="Arial" w:hAnsi="Arial" w:cs="Arial"/>
        </w:rPr>
        <w:t xml:space="preserve"> пятого созыва</w:t>
      </w:r>
    </w:p>
    <w:p w:rsidR="005C2087" w:rsidRPr="001431E1" w:rsidRDefault="00950B3F" w:rsidP="00B113B1">
      <w:pPr>
        <w:rPr>
          <w:rFonts w:ascii="Arial" w:hAnsi="Arial" w:cs="Arial"/>
        </w:rPr>
      </w:pPr>
      <w:r w:rsidRPr="001431E1">
        <w:rPr>
          <w:rFonts w:ascii="Arial" w:hAnsi="Arial" w:cs="Arial"/>
        </w:rPr>
        <w:t xml:space="preserve">от </w:t>
      </w:r>
      <w:r w:rsidR="008B3664" w:rsidRPr="001431E1">
        <w:rPr>
          <w:rFonts w:ascii="Arial" w:hAnsi="Arial" w:cs="Arial"/>
        </w:rPr>
        <w:t>___</w:t>
      </w:r>
      <w:r w:rsidR="00684B46" w:rsidRPr="001431E1">
        <w:rPr>
          <w:rFonts w:ascii="Arial" w:hAnsi="Arial" w:cs="Arial"/>
        </w:rPr>
        <w:t xml:space="preserve"> </w:t>
      </w:r>
      <w:r w:rsidR="00EE71D5">
        <w:rPr>
          <w:rFonts w:ascii="Arial" w:hAnsi="Arial" w:cs="Arial"/>
        </w:rPr>
        <w:t>апреля</w:t>
      </w:r>
      <w:r w:rsidR="00127408" w:rsidRPr="001431E1">
        <w:rPr>
          <w:rFonts w:ascii="Arial" w:hAnsi="Arial" w:cs="Arial"/>
        </w:rPr>
        <w:t xml:space="preserve"> 202</w:t>
      </w:r>
      <w:r w:rsidR="005B7C7A">
        <w:rPr>
          <w:rFonts w:ascii="Arial" w:hAnsi="Arial" w:cs="Arial"/>
        </w:rPr>
        <w:t>6</w:t>
      </w:r>
      <w:r w:rsidR="00FA1364" w:rsidRPr="001431E1">
        <w:rPr>
          <w:rFonts w:ascii="Arial" w:hAnsi="Arial" w:cs="Arial"/>
        </w:rPr>
        <w:t xml:space="preserve"> </w:t>
      </w:r>
      <w:r w:rsidRPr="001431E1">
        <w:rPr>
          <w:rFonts w:ascii="Arial" w:hAnsi="Arial" w:cs="Arial"/>
        </w:rPr>
        <w:t xml:space="preserve">года                                         </w:t>
      </w:r>
      <w:r w:rsidR="00684B46" w:rsidRPr="001431E1">
        <w:rPr>
          <w:rFonts w:ascii="Arial" w:hAnsi="Arial" w:cs="Arial"/>
        </w:rPr>
        <w:t xml:space="preserve">                            </w:t>
      </w:r>
      <w:r w:rsidR="00AF08E2" w:rsidRPr="001431E1">
        <w:rPr>
          <w:rFonts w:ascii="Arial" w:hAnsi="Arial" w:cs="Arial"/>
        </w:rPr>
        <w:t xml:space="preserve">                    </w:t>
      </w:r>
      <w:r w:rsidR="005C2087" w:rsidRPr="001431E1">
        <w:rPr>
          <w:rFonts w:ascii="Arial" w:hAnsi="Arial" w:cs="Arial"/>
        </w:rPr>
        <w:t xml:space="preserve">     </w:t>
      </w:r>
      <w:r w:rsidR="00AF08E2" w:rsidRPr="001431E1">
        <w:rPr>
          <w:rFonts w:ascii="Arial" w:hAnsi="Arial" w:cs="Arial"/>
        </w:rPr>
        <w:t xml:space="preserve">  </w:t>
      </w:r>
      <w:r w:rsidR="00684B46" w:rsidRPr="001431E1">
        <w:rPr>
          <w:rFonts w:ascii="Arial" w:hAnsi="Arial" w:cs="Arial"/>
        </w:rPr>
        <w:t xml:space="preserve"> №</w:t>
      </w:r>
      <w:r w:rsidR="00341590" w:rsidRPr="001431E1">
        <w:rPr>
          <w:rFonts w:ascii="Arial" w:hAnsi="Arial" w:cs="Arial"/>
        </w:rPr>
        <w:t xml:space="preserve"> </w:t>
      </w:r>
      <w:r w:rsidR="008B3664" w:rsidRPr="001431E1">
        <w:rPr>
          <w:rFonts w:ascii="Arial" w:hAnsi="Arial" w:cs="Arial"/>
        </w:rPr>
        <w:t>____</w:t>
      </w:r>
    </w:p>
    <w:p w:rsidR="00224E9A" w:rsidRPr="001431E1" w:rsidRDefault="005C2087" w:rsidP="00FA1364">
      <w:pPr>
        <w:rPr>
          <w:rFonts w:ascii="Arial" w:hAnsi="Arial" w:cs="Arial"/>
        </w:rPr>
      </w:pPr>
      <w:r w:rsidRPr="001431E1">
        <w:rPr>
          <w:rFonts w:ascii="Arial" w:hAnsi="Arial" w:cs="Arial"/>
        </w:rPr>
        <w:t xml:space="preserve">                                  </w:t>
      </w:r>
    </w:p>
    <w:p w:rsidR="005C2087" w:rsidRPr="001431E1" w:rsidRDefault="001A3DE2" w:rsidP="005C2087">
      <w:pPr>
        <w:jc w:val="center"/>
        <w:rPr>
          <w:rFonts w:ascii="Arial" w:hAnsi="Arial" w:cs="Arial"/>
          <w:bCs/>
        </w:rPr>
      </w:pPr>
      <w:r w:rsidRPr="001431E1">
        <w:rPr>
          <w:rFonts w:ascii="Arial" w:hAnsi="Arial" w:cs="Arial"/>
          <w:bCs/>
        </w:rPr>
        <w:t>Об утверждении о</w:t>
      </w:r>
      <w:r w:rsidR="00FA1364" w:rsidRPr="001431E1">
        <w:rPr>
          <w:rFonts w:ascii="Arial" w:hAnsi="Arial" w:cs="Arial"/>
          <w:bCs/>
        </w:rPr>
        <w:t>тчет</w:t>
      </w:r>
      <w:r w:rsidRPr="001431E1">
        <w:rPr>
          <w:rFonts w:ascii="Arial" w:hAnsi="Arial" w:cs="Arial"/>
          <w:bCs/>
        </w:rPr>
        <w:t>а</w:t>
      </w:r>
      <w:r w:rsidR="00FA1364" w:rsidRPr="001431E1">
        <w:rPr>
          <w:rFonts w:ascii="Arial" w:hAnsi="Arial" w:cs="Arial"/>
          <w:bCs/>
        </w:rPr>
        <w:t xml:space="preserve"> </w:t>
      </w:r>
      <w:r w:rsidRPr="001431E1">
        <w:rPr>
          <w:rFonts w:ascii="Arial" w:hAnsi="Arial" w:cs="Arial"/>
          <w:bCs/>
        </w:rPr>
        <w:t>«О</w:t>
      </w:r>
      <w:r w:rsidR="005C2087" w:rsidRPr="001431E1">
        <w:rPr>
          <w:rFonts w:ascii="Arial" w:hAnsi="Arial" w:cs="Arial"/>
          <w:bCs/>
        </w:rPr>
        <w:t>б исполнении бюджета Новошешминского</w:t>
      </w:r>
    </w:p>
    <w:p w:rsidR="005C2087" w:rsidRPr="001431E1" w:rsidRDefault="005C2087" w:rsidP="005C2087">
      <w:pPr>
        <w:spacing w:line="276" w:lineRule="auto"/>
        <w:jc w:val="center"/>
        <w:rPr>
          <w:rFonts w:ascii="Arial" w:hAnsi="Arial" w:cs="Arial"/>
          <w:bCs/>
        </w:rPr>
      </w:pPr>
      <w:r w:rsidRPr="001431E1">
        <w:rPr>
          <w:rFonts w:ascii="Arial" w:hAnsi="Arial" w:cs="Arial"/>
          <w:bCs/>
        </w:rPr>
        <w:t>муниципального района Республики Татарстан за 202</w:t>
      </w:r>
      <w:r w:rsidR="005B7C7A">
        <w:rPr>
          <w:rFonts w:ascii="Arial" w:hAnsi="Arial" w:cs="Arial"/>
          <w:bCs/>
        </w:rPr>
        <w:t>5</w:t>
      </w:r>
      <w:r w:rsidRPr="001431E1">
        <w:rPr>
          <w:rFonts w:ascii="Arial" w:hAnsi="Arial" w:cs="Arial"/>
          <w:bCs/>
        </w:rPr>
        <w:t xml:space="preserve"> год</w:t>
      </w:r>
      <w:r w:rsidR="001A3DE2" w:rsidRPr="001431E1">
        <w:rPr>
          <w:rFonts w:ascii="Arial" w:hAnsi="Arial" w:cs="Arial"/>
          <w:bCs/>
        </w:rPr>
        <w:t>»</w:t>
      </w:r>
    </w:p>
    <w:p w:rsidR="005C2087" w:rsidRPr="001431E1" w:rsidRDefault="005C2087" w:rsidP="005C2087">
      <w:pPr>
        <w:jc w:val="both"/>
        <w:rPr>
          <w:rFonts w:ascii="Arial" w:hAnsi="Arial" w:cs="Arial"/>
          <w:bCs/>
        </w:rPr>
      </w:pPr>
    </w:p>
    <w:p w:rsidR="005C2087" w:rsidRPr="001431E1" w:rsidRDefault="005C2087" w:rsidP="005C2087">
      <w:pPr>
        <w:jc w:val="both"/>
        <w:rPr>
          <w:rFonts w:ascii="Arial" w:hAnsi="Arial" w:cs="Arial"/>
          <w:bCs/>
        </w:rPr>
      </w:pPr>
    </w:p>
    <w:p w:rsidR="005C2087" w:rsidRPr="001431E1" w:rsidRDefault="005C2087" w:rsidP="00EE71D5">
      <w:pPr>
        <w:ind w:firstLine="709"/>
        <w:jc w:val="both"/>
        <w:rPr>
          <w:rFonts w:ascii="Arial" w:hAnsi="Arial" w:cs="Arial"/>
          <w:bCs/>
        </w:rPr>
      </w:pPr>
      <w:r w:rsidRPr="001431E1">
        <w:rPr>
          <w:rFonts w:ascii="Arial" w:hAnsi="Arial" w:cs="Arial"/>
          <w:bCs/>
        </w:rPr>
        <w:t xml:space="preserve">       На основании Бюджетного кодекса Российской Федерации, Бюджетного кодекса Республики Татарстан, Положения о бюджетном процессе в Новошешминском муниципальном районе, Совет Новошешминского муниципального района Республики Татарстан</w:t>
      </w:r>
    </w:p>
    <w:p w:rsidR="005C2087" w:rsidRPr="001431E1" w:rsidRDefault="00FA1364" w:rsidP="00EE71D5">
      <w:pPr>
        <w:ind w:firstLine="709"/>
        <w:jc w:val="center"/>
        <w:rPr>
          <w:rFonts w:ascii="Arial" w:hAnsi="Arial" w:cs="Arial"/>
          <w:bCs/>
        </w:rPr>
      </w:pPr>
      <w:r w:rsidRPr="001431E1">
        <w:rPr>
          <w:rFonts w:ascii="Arial" w:hAnsi="Arial" w:cs="Arial"/>
          <w:bCs/>
        </w:rPr>
        <w:t>РЕШИЛ</w:t>
      </w:r>
      <w:r w:rsidR="005C2087" w:rsidRPr="001431E1">
        <w:rPr>
          <w:rFonts w:ascii="Arial" w:hAnsi="Arial" w:cs="Arial"/>
          <w:bCs/>
        </w:rPr>
        <w:t>:</w:t>
      </w:r>
    </w:p>
    <w:p w:rsidR="005C2087" w:rsidRPr="001431E1" w:rsidRDefault="005C2087" w:rsidP="00EE71D5">
      <w:pPr>
        <w:ind w:firstLine="709"/>
        <w:jc w:val="both"/>
        <w:rPr>
          <w:rFonts w:ascii="Arial" w:hAnsi="Arial" w:cs="Arial"/>
          <w:bCs/>
        </w:rPr>
      </w:pPr>
    </w:p>
    <w:p w:rsidR="005C2087" w:rsidRPr="001431E1" w:rsidRDefault="005C2087" w:rsidP="00EE71D5">
      <w:pPr>
        <w:ind w:firstLine="709"/>
        <w:jc w:val="both"/>
        <w:rPr>
          <w:rFonts w:ascii="Arial" w:hAnsi="Arial" w:cs="Arial"/>
          <w:bCs/>
        </w:rPr>
      </w:pPr>
      <w:r w:rsidRPr="001431E1">
        <w:rPr>
          <w:rFonts w:ascii="Arial" w:hAnsi="Arial" w:cs="Arial"/>
          <w:bCs/>
        </w:rPr>
        <w:t>1. Утверди</w:t>
      </w:r>
      <w:r w:rsidR="001A3DE2" w:rsidRPr="001431E1">
        <w:rPr>
          <w:rFonts w:ascii="Arial" w:hAnsi="Arial" w:cs="Arial"/>
          <w:bCs/>
        </w:rPr>
        <w:t>ть о</w:t>
      </w:r>
      <w:r w:rsidRPr="001431E1">
        <w:rPr>
          <w:rFonts w:ascii="Arial" w:hAnsi="Arial" w:cs="Arial"/>
          <w:bCs/>
        </w:rPr>
        <w:t xml:space="preserve">тчет </w:t>
      </w:r>
      <w:r w:rsidR="001A3DE2" w:rsidRPr="001431E1">
        <w:rPr>
          <w:rFonts w:ascii="Arial" w:hAnsi="Arial" w:cs="Arial"/>
          <w:bCs/>
        </w:rPr>
        <w:t>«О</w:t>
      </w:r>
      <w:r w:rsidRPr="001431E1">
        <w:rPr>
          <w:rFonts w:ascii="Arial" w:hAnsi="Arial" w:cs="Arial"/>
          <w:bCs/>
        </w:rPr>
        <w:t>б исполнении бюджета Новошешминского муниципального района Республики Татарстан за 202</w:t>
      </w:r>
      <w:r w:rsidR="005B7C7A">
        <w:rPr>
          <w:rFonts w:ascii="Arial" w:hAnsi="Arial" w:cs="Arial"/>
          <w:bCs/>
        </w:rPr>
        <w:t>5</w:t>
      </w:r>
      <w:r w:rsidRPr="001431E1">
        <w:rPr>
          <w:rFonts w:ascii="Arial" w:hAnsi="Arial" w:cs="Arial"/>
          <w:bCs/>
        </w:rPr>
        <w:t>год</w:t>
      </w:r>
      <w:r w:rsidR="001A3DE2" w:rsidRPr="001431E1">
        <w:rPr>
          <w:rFonts w:ascii="Arial" w:hAnsi="Arial" w:cs="Arial"/>
          <w:bCs/>
        </w:rPr>
        <w:t>»</w:t>
      </w:r>
      <w:r w:rsidRPr="001431E1">
        <w:rPr>
          <w:rFonts w:ascii="Arial" w:hAnsi="Arial" w:cs="Arial"/>
          <w:bCs/>
        </w:rPr>
        <w:t xml:space="preserve"> по доходам в сумме </w:t>
      </w:r>
      <w:r w:rsidR="005B7C7A">
        <w:rPr>
          <w:rFonts w:ascii="Arial" w:hAnsi="Arial" w:cs="Arial"/>
          <w:bCs/>
        </w:rPr>
        <w:t>1 069 539 214,51</w:t>
      </w:r>
      <w:r w:rsidRPr="001431E1">
        <w:rPr>
          <w:rFonts w:ascii="Arial" w:hAnsi="Arial" w:cs="Arial"/>
          <w:bCs/>
        </w:rPr>
        <w:t xml:space="preserve"> рублей, по расходам в </w:t>
      </w:r>
      <w:r w:rsidR="00FA1364" w:rsidRPr="001431E1">
        <w:rPr>
          <w:rFonts w:ascii="Arial" w:hAnsi="Arial" w:cs="Arial"/>
          <w:bCs/>
        </w:rPr>
        <w:t xml:space="preserve">сумме </w:t>
      </w:r>
      <w:r w:rsidR="005B7C7A">
        <w:rPr>
          <w:rFonts w:ascii="Arial" w:hAnsi="Arial" w:cs="Arial"/>
          <w:bCs/>
        </w:rPr>
        <w:t>1 054 995 793,78</w:t>
      </w:r>
      <w:r w:rsidRPr="001431E1">
        <w:rPr>
          <w:rFonts w:ascii="Arial" w:hAnsi="Arial" w:cs="Arial"/>
          <w:bCs/>
        </w:rPr>
        <w:t xml:space="preserve"> рублей с превышением </w:t>
      </w:r>
      <w:r w:rsidR="008C5BEB">
        <w:rPr>
          <w:rFonts w:ascii="Arial" w:hAnsi="Arial" w:cs="Arial"/>
          <w:bCs/>
        </w:rPr>
        <w:t>доходов</w:t>
      </w:r>
      <w:r w:rsidR="000D1955">
        <w:rPr>
          <w:rFonts w:ascii="Arial" w:hAnsi="Arial" w:cs="Arial"/>
          <w:bCs/>
        </w:rPr>
        <w:t xml:space="preserve"> над </w:t>
      </w:r>
      <w:r w:rsidR="008C5BEB">
        <w:rPr>
          <w:rFonts w:ascii="Arial" w:hAnsi="Arial" w:cs="Arial"/>
          <w:bCs/>
        </w:rPr>
        <w:t xml:space="preserve">расходами </w:t>
      </w:r>
      <w:r w:rsidRPr="001431E1">
        <w:rPr>
          <w:rFonts w:ascii="Arial" w:hAnsi="Arial" w:cs="Arial"/>
          <w:bCs/>
        </w:rPr>
        <w:t xml:space="preserve">на сумму </w:t>
      </w:r>
      <w:r w:rsidR="005B7C7A">
        <w:rPr>
          <w:rFonts w:ascii="Arial" w:hAnsi="Arial" w:cs="Arial"/>
          <w:bCs/>
        </w:rPr>
        <w:t>14 543 420,73</w:t>
      </w:r>
      <w:r w:rsidRPr="001431E1">
        <w:rPr>
          <w:rFonts w:ascii="Arial" w:hAnsi="Arial" w:cs="Arial"/>
          <w:bCs/>
        </w:rPr>
        <w:t xml:space="preserve"> рублей и следующие показатели:</w:t>
      </w:r>
    </w:p>
    <w:p w:rsidR="005C2087" w:rsidRPr="001431E1" w:rsidRDefault="005C2087" w:rsidP="00EE71D5">
      <w:pPr>
        <w:ind w:firstLine="709"/>
        <w:jc w:val="both"/>
        <w:rPr>
          <w:rFonts w:ascii="Arial" w:hAnsi="Arial" w:cs="Arial"/>
          <w:bCs/>
        </w:rPr>
      </w:pPr>
      <w:r w:rsidRPr="001431E1">
        <w:rPr>
          <w:rFonts w:ascii="Arial" w:hAnsi="Arial" w:cs="Arial"/>
          <w:bCs/>
        </w:rPr>
        <w:t>доходы бюджета Новошешминского муниципального района Республики Татарстан за 202</w:t>
      </w:r>
      <w:r w:rsidR="005B7C7A">
        <w:rPr>
          <w:rFonts w:ascii="Arial" w:hAnsi="Arial" w:cs="Arial"/>
          <w:bCs/>
        </w:rPr>
        <w:t>5</w:t>
      </w:r>
      <w:r w:rsidRPr="001431E1">
        <w:rPr>
          <w:rFonts w:ascii="Arial" w:hAnsi="Arial" w:cs="Arial"/>
          <w:bCs/>
        </w:rPr>
        <w:t xml:space="preserve"> год по кодам классификации доходов бюджетов за 202</w:t>
      </w:r>
      <w:r w:rsidR="005B7C7A">
        <w:rPr>
          <w:rFonts w:ascii="Arial" w:hAnsi="Arial" w:cs="Arial"/>
          <w:bCs/>
        </w:rPr>
        <w:t>5</w:t>
      </w:r>
      <w:r w:rsidRPr="001431E1">
        <w:rPr>
          <w:rFonts w:ascii="Arial" w:hAnsi="Arial" w:cs="Arial"/>
          <w:bCs/>
        </w:rPr>
        <w:t xml:space="preserve"> год (приложени</w:t>
      </w:r>
      <w:r w:rsidR="001A3DE2" w:rsidRPr="001431E1">
        <w:rPr>
          <w:rFonts w:ascii="Arial" w:hAnsi="Arial" w:cs="Arial"/>
          <w:bCs/>
        </w:rPr>
        <w:t>е</w:t>
      </w:r>
      <w:r w:rsidRPr="001431E1">
        <w:rPr>
          <w:rFonts w:ascii="Arial" w:hAnsi="Arial" w:cs="Arial"/>
          <w:bCs/>
        </w:rPr>
        <w:t xml:space="preserve"> № 1);</w:t>
      </w:r>
    </w:p>
    <w:p w:rsidR="005C2087" w:rsidRPr="001431E1" w:rsidRDefault="005C2087" w:rsidP="00EE71D5">
      <w:pPr>
        <w:ind w:firstLine="709"/>
        <w:jc w:val="both"/>
        <w:rPr>
          <w:rFonts w:ascii="Arial" w:hAnsi="Arial" w:cs="Arial"/>
          <w:bCs/>
        </w:rPr>
      </w:pPr>
      <w:r w:rsidRPr="001431E1">
        <w:rPr>
          <w:rFonts w:ascii="Arial" w:hAnsi="Arial" w:cs="Arial"/>
          <w:bCs/>
        </w:rPr>
        <w:t>поступление доходов в бюджет Новошешминского муниципального района Республики Татарстан за 202</w:t>
      </w:r>
      <w:r w:rsidR="005B7C7A">
        <w:rPr>
          <w:rFonts w:ascii="Arial" w:hAnsi="Arial" w:cs="Arial"/>
          <w:bCs/>
        </w:rPr>
        <w:t>5</w:t>
      </w:r>
      <w:r w:rsidRPr="001431E1">
        <w:rPr>
          <w:rFonts w:ascii="Arial" w:hAnsi="Arial" w:cs="Arial"/>
          <w:bCs/>
        </w:rPr>
        <w:t xml:space="preserve"> год (приложение № 2);</w:t>
      </w:r>
    </w:p>
    <w:p w:rsidR="005C2087" w:rsidRPr="001431E1" w:rsidRDefault="005C2087" w:rsidP="00EE71D5">
      <w:pPr>
        <w:ind w:firstLine="709"/>
        <w:jc w:val="both"/>
        <w:rPr>
          <w:rFonts w:ascii="Arial" w:hAnsi="Arial" w:cs="Arial"/>
          <w:bCs/>
        </w:rPr>
      </w:pPr>
      <w:r w:rsidRPr="001431E1">
        <w:rPr>
          <w:rFonts w:ascii="Arial" w:hAnsi="Arial" w:cs="Arial"/>
          <w:bCs/>
        </w:rPr>
        <w:t>распределение бюджетных ассигнований по разделам и подразделам, целевым статьям и видам расходов классификации расходов бюджета Новошешминского муниципального района Республики Татарстан за 202</w:t>
      </w:r>
      <w:r w:rsidR="005B7C7A">
        <w:rPr>
          <w:rFonts w:ascii="Arial" w:hAnsi="Arial" w:cs="Arial"/>
          <w:bCs/>
        </w:rPr>
        <w:t>5</w:t>
      </w:r>
      <w:r w:rsidRPr="001431E1">
        <w:rPr>
          <w:rFonts w:ascii="Arial" w:hAnsi="Arial" w:cs="Arial"/>
          <w:bCs/>
        </w:rPr>
        <w:t>год (приложению № 3);</w:t>
      </w:r>
    </w:p>
    <w:p w:rsidR="005C2087" w:rsidRPr="001431E1" w:rsidRDefault="005C2087" w:rsidP="00EE71D5">
      <w:pPr>
        <w:ind w:firstLine="709"/>
        <w:jc w:val="both"/>
        <w:rPr>
          <w:rFonts w:ascii="Arial" w:hAnsi="Arial" w:cs="Arial"/>
          <w:bCs/>
        </w:rPr>
      </w:pPr>
      <w:r w:rsidRPr="001431E1">
        <w:rPr>
          <w:rFonts w:ascii="Arial" w:hAnsi="Arial" w:cs="Arial"/>
          <w:bCs/>
        </w:rPr>
        <w:t>ведомственная структура расходов бюджета Новошешминского муниципального района Республики Татарстан за 202</w:t>
      </w:r>
      <w:r w:rsidR="005B7C7A">
        <w:rPr>
          <w:rFonts w:ascii="Arial" w:hAnsi="Arial" w:cs="Arial"/>
          <w:bCs/>
        </w:rPr>
        <w:t>5</w:t>
      </w:r>
      <w:r w:rsidRPr="001431E1">
        <w:rPr>
          <w:rFonts w:ascii="Arial" w:hAnsi="Arial" w:cs="Arial"/>
          <w:bCs/>
        </w:rPr>
        <w:t xml:space="preserve"> год (приложение № 4);</w:t>
      </w:r>
    </w:p>
    <w:p w:rsidR="005C2087" w:rsidRPr="001431E1" w:rsidRDefault="005C2087" w:rsidP="00EE71D5">
      <w:pPr>
        <w:ind w:firstLine="709"/>
        <w:jc w:val="both"/>
        <w:rPr>
          <w:rFonts w:ascii="Arial" w:hAnsi="Arial" w:cs="Arial"/>
          <w:bCs/>
        </w:rPr>
      </w:pPr>
      <w:r w:rsidRPr="001431E1">
        <w:rPr>
          <w:rFonts w:ascii="Arial" w:hAnsi="Arial" w:cs="Arial"/>
          <w:bCs/>
        </w:rPr>
        <w:t>источников финансирования дефицита бюджета Новошешминского муниципального района Республики Татарстан по кодам классификации источников финансирования дефицитов бюджетов за 202</w:t>
      </w:r>
      <w:r w:rsidR="005B7C7A">
        <w:rPr>
          <w:rFonts w:ascii="Arial" w:hAnsi="Arial" w:cs="Arial"/>
          <w:bCs/>
        </w:rPr>
        <w:t>5</w:t>
      </w:r>
      <w:r w:rsidRPr="001431E1">
        <w:rPr>
          <w:rFonts w:ascii="Arial" w:hAnsi="Arial" w:cs="Arial"/>
          <w:bCs/>
        </w:rPr>
        <w:t xml:space="preserve"> год (приложение №</w:t>
      </w:r>
      <w:r w:rsidR="00EE71D5">
        <w:rPr>
          <w:rFonts w:ascii="Arial" w:hAnsi="Arial" w:cs="Arial"/>
          <w:bCs/>
        </w:rPr>
        <w:t xml:space="preserve"> </w:t>
      </w:r>
      <w:r w:rsidRPr="001431E1">
        <w:rPr>
          <w:rFonts w:ascii="Arial" w:hAnsi="Arial" w:cs="Arial"/>
          <w:bCs/>
        </w:rPr>
        <w:t>5);</w:t>
      </w:r>
    </w:p>
    <w:p w:rsidR="005C2087" w:rsidRPr="001431E1" w:rsidRDefault="005C2087" w:rsidP="00EE71D5">
      <w:pPr>
        <w:ind w:firstLine="709"/>
        <w:jc w:val="both"/>
        <w:rPr>
          <w:rFonts w:ascii="Arial" w:hAnsi="Arial" w:cs="Arial"/>
          <w:bCs/>
        </w:rPr>
      </w:pPr>
      <w:r w:rsidRPr="001431E1">
        <w:rPr>
          <w:rFonts w:ascii="Arial" w:hAnsi="Arial" w:cs="Arial"/>
          <w:bCs/>
        </w:rPr>
        <w:t>источников финансирования дефицита бюджета Новошешминского муниципального рай</w:t>
      </w:r>
      <w:r w:rsidR="00CB3F61" w:rsidRPr="001431E1">
        <w:rPr>
          <w:rFonts w:ascii="Arial" w:hAnsi="Arial" w:cs="Arial"/>
          <w:bCs/>
        </w:rPr>
        <w:t>она Республики Татарстан за 202</w:t>
      </w:r>
      <w:r w:rsidR="005B7C7A">
        <w:rPr>
          <w:rFonts w:ascii="Arial" w:hAnsi="Arial" w:cs="Arial"/>
          <w:bCs/>
        </w:rPr>
        <w:t>5</w:t>
      </w:r>
      <w:r w:rsidRPr="001431E1">
        <w:rPr>
          <w:rFonts w:ascii="Arial" w:hAnsi="Arial" w:cs="Arial"/>
          <w:bCs/>
        </w:rPr>
        <w:t xml:space="preserve"> год (приложение № 6);</w:t>
      </w:r>
    </w:p>
    <w:p w:rsidR="005C2087" w:rsidRPr="001431E1" w:rsidRDefault="005C2087" w:rsidP="00EE71D5">
      <w:pPr>
        <w:ind w:firstLine="709"/>
        <w:jc w:val="both"/>
        <w:rPr>
          <w:rFonts w:ascii="Arial" w:hAnsi="Arial" w:cs="Arial"/>
          <w:bCs/>
        </w:rPr>
      </w:pPr>
      <w:r w:rsidRPr="001431E1">
        <w:rPr>
          <w:rFonts w:ascii="Arial" w:hAnsi="Arial" w:cs="Arial"/>
          <w:bCs/>
        </w:rPr>
        <w:t>распределение   резервного   фонда    Исполнительного    комитета     Новошешминского муниципального района Республики Татарстан за 202</w:t>
      </w:r>
      <w:r w:rsidR="005B7C7A">
        <w:rPr>
          <w:rFonts w:ascii="Arial" w:hAnsi="Arial" w:cs="Arial"/>
          <w:bCs/>
        </w:rPr>
        <w:t>5</w:t>
      </w:r>
      <w:r w:rsidRPr="001431E1">
        <w:rPr>
          <w:rFonts w:ascii="Arial" w:hAnsi="Arial" w:cs="Arial"/>
          <w:bCs/>
        </w:rPr>
        <w:t xml:space="preserve"> </w:t>
      </w:r>
      <w:r w:rsidR="00A0750B" w:rsidRPr="001431E1">
        <w:rPr>
          <w:rFonts w:ascii="Arial" w:hAnsi="Arial" w:cs="Arial"/>
          <w:bCs/>
        </w:rPr>
        <w:t xml:space="preserve">год </w:t>
      </w:r>
      <w:r w:rsidR="00A0750B">
        <w:rPr>
          <w:rFonts w:ascii="Arial" w:hAnsi="Arial" w:cs="Arial"/>
          <w:bCs/>
        </w:rPr>
        <w:t>(</w:t>
      </w:r>
      <w:r w:rsidRPr="001431E1">
        <w:rPr>
          <w:rFonts w:ascii="Arial" w:hAnsi="Arial" w:cs="Arial"/>
          <w:bCs/>
        </w:rPr>
        <w:t>приложение № 7).</w:t>
      </w:r>
    </w:p>
    <w:p w:rsidR="005C2087" w:rsidRPr="001431E1" w:rsidRDefault="005C2087" w:rsidP="00EE71D5">
      <w:pPr>
        <w:ind w:firstLine="709"/>
        <w:jc w:val="both"/>
        <w:rPr>
          <w:rFonts w:ascii="Arial" w:hAnsi="Arial" w:cs="Arial"/>
          <w:bCs/>
        </w:rPr>
      </w:pPr>
      <w:r w:rsidRPr="001431E1">
        <w:rPr>
          <w:rFonts w:ascii="Arial" w:hAnsi="Arial" w:cs="Arial"/>
          <w:bCs/>
        </w:rPr>
        <w:t>2. Опубликовать настоящее решение на «Официальном портале правовой информации Республики Татарстан в информационно – телекоммуникационной сети «Интернет» http</w:t>
      </w:r>
      <w:r w:rsidR="00EE71D5">
        <w:rPr>
          <w:rFonts w:ascii="Arial" w:hAnsi="Arial" w:cs="Arial"/>
          <w:bCs/>
          <w:lang w:val="en-US"/>
        </w:rPr>
        <w:t>s</w:t>
      </w:r>
      <w:r w:rsidRPr="001431E1">
        <w:rPr>
          <w:rFonts w:ascii="Arial" w:hAnsi="Arial" w:cs="Arial"/>
          <w:bCs/>
        </w:rPr>
        <w:t>://pravo.tatarstan.ru, на официальном сайте Новошешминского муниципального района</w:t>
      </w:r>
      <w:r w:rsidR="00FA1364" w:rsidRPr="001431E1">
        <w:rPr>
          <w:rFonts w:ascii="Arial" w:hAnsi="Arial" w:cs="Arial"/>
          <w:bCs/>
        </w:rPr>
        <w:t xml:space="preserve"> на Портале муниципальных образований Республики Татарстан в информационно-телекоммуникационной сети «Интернет»:</w:t>
      </w:r>
      <w:r w:rsidRPr="001431E1">
        <w:rPr>
          <w:rFonts w:ascii="Arial" w:hAnsi="Arial" w:cs="Arial"/>
          <w:bCs/>
        </w:rPr>
        <w:t xml:space="preserve"> http</w:t>
      </w:r>
      <w:r w:rsidR="00EE71D5">
        <w:rPr>
          <w:rFonts w:ascii="Arial" w:hAnsi="Arial" w:cs="Arial"/>
          <w:bCs/>
          <w:lang w:val="en-US"/>
        </w:rPr>
        <w:t>s</w:t>
      </w:r>
      <w:r w:rsidRPr="001431E1">
        <w:rPr>
          <w:rFonts w:ascii="Arial" w:hAnsi="Arial" w:cs="Arial"/>
          <w:bCs/>
        </w:rPr>
        <w:t>://novosheshminsk.tatarstan.ru/.</w:t>
      </w:r>
    </w:p>
    <w:p w:rsidR="005C2087" w:rsidRDefault="005C2087" w:rsidP="00EE71D5">
      <w:pPr>
        <w:ind w:firstLine="709"/>
        <w:jc w:val="both"/>
        <w:rPr>
          <w:rFonts w:ascii="Arial" w:hAnsi="Arial" w:cs="Arial"/>
          <w:bCs/>
        </w:rPr>
      </w:pPr>
      <w:r w:rsidRPr="001431E1">
        <w:rPr>
          <w:rFonts w:ascii="Arial" w:hAnsi="Arial" w:cs="Arial"/>
          <w:bCs/>
        </w:rPr>
        <w:t>3. Контроль за исполнением настоящего решения возложить на постоянную комиссию по бюджету, налогам и финансам Совета Новошешминского муниципального района Республики Татарстан.</w:t>
      </w:r>
    </w:p>
    <w:p w:rsidR="00A0750B" w:rsidRPr="001431E1" w:rsidRDefault="00A0750B" w:rsidP="00EE71D5">
      <w:pPr>
        <w:ind w:firstLine="709"/>
        <w:jc w:val="both"/>
        <w:rPr>
          <w:rFonts w:ascii="Arial" w:hAnsi="Arial" w:cs="Arial"/>
          <w:bCs/>
        </w:rPr>
      </w:pPr>
      <w:r>
        <w:rPr>
          <w:rFonts w:ascii="Arial" w:hAnsi="Arial" w:cs="Arial"/>
          <w:bCs/>
        </w:rPr>
        <w:t>4. Настоящее решение вступает в силу со дня его официального опубликования.</w:t>
      </w:r>
    </w:p>
    <w:p w:rsidR="005C2087" w:rsidRPr="001431E1" w:rsidRDefault="005C2087" w:rsidP="005C2087">
      <w:pPr>
        <w:jc w:val="both"/>
        <w:rPr>
          <w:rFonts w:ascii="Arial" w:hAnsi="Arial" w:cs="Arial"/>
          <w:bCs/>
        </w:rPr>
      </w:pPr>
    </w:p>
    <w:p w:rsidR="00A0750B" w:rsidRDefault="005C2087" w:rsidP="005C2087">
      <w:pPr>
        <w:jc w:val="both"/>
        <w:rPr>
          <w:rFonts w:ascii="Arial" w:hAnsi="Arial" w:cs="Arial"/>
          <w:bCs/>
        </w:rPr>
      </w:pPr>
      <w:r w:rsidRPr="001431E1">
        <w:rPr>
          <w:rFonts w:ascii="Arial" w:hAnsi="Arial" w:cs="Arial"/>
          <w:bCs/>
        </w:rPr>
        <w:t>Глава</w:t>
      </w:r>
    </w:p>
    <w:p w:rsidR="00A0750B" w:rsidRDefault="005C2087" w:rsidP="005C2087">
      <w:pPr>
        <w:jc w:val="both"/>
        <w:rPr>
          <w:rFonts w:ascii="Arial" w:hAnsi="Arial" w:cs="Arial"/>
          <w:bCs/>
        </w:rPr>
      </w:pPr>
      <w:r w:rsidRPr="001431E1">
        <w:rPr>
          <w:rFonts w:ascii="Arial" w:hAnsi="Arial" w:cs="Arial"/>
          <w:bCs/>
        </w:rPr>
        <w:t>Новошешминского муниципального района</w:t>
      </w:r>
    </w:p>
    <w:p w:rsidR="005C2087" w:rsidRDefault="00A0750B" w:rsidP="005C2087">
      <w:pPr>
        <w:jc w:val="both"/>
        <w:rPr>
          <w:rFonts w:ascii="Arial" w:hAnsi="Arial" w:cs="Arial"/>
          <w:bCs/>
        </w:rPr>
      </w:pPr>
      <w:r>
        <w:rPr>
          <w:rFonts w:ascii="Arial" w:hAnsi="Arial" w:cs="Arial"/>
          <w:bCs/>
        </w:rPr>
        <w:t>Республики Татарстан</w:t>
      </w:r>
      <w:r w:rsidR="005C2087" w:rsidRPr="001431E1">
        <w:rPr>
          <w:rFonts w:ascii="Arial" w:hAnsi="Arial" w:cs="Arial"/>
          <w:bCs/>
        </w:rPr>
        <w:t xml:space="preserve">                                                                                        </w:t>
      </w:r>
      <w:r w:rsidR="005B7C7A">
        <w:rPr>
          <w:rFonts w:ascii="Arial" w:hAnsi="Arial" w:cs="Arial"/>
          <w:bCs/>
        </w:rPr>
        <w:t>Е.А.Тарнавский</w:t>
      </w:r>
    </w:p>
    <w:p w:rsidR="00EE71D5" w:rsidRPr="001431E1" w:rsidRDefault="00EE71D5" w:rsidP="005C2087">
      <w:pPr>
        <w:jc w:val="both"/>
        <w:rPr>
          <w:rFonts w:ascii="Arial" w:hAnsi="Arial" w:cs="Arial"/>
          <w:bCs/>
        </w:rPr>
      </w:pPr>
    </w:p>
    <w:p w:rsidR="003A379A" w:rsidRPr="001431E1" w:rsidRDefault="005C2087" w:rsidP="005C2087">
      <w:pPr>
        <w:jc w:val="both"/>
        <w:rPr>
          <w:rFonts w:ascii="Arial" w:hAnsi="Arial" w:cs="Arial"/>
        </w:rPr>
      </w:pPr>
      <w:r w:rsidRPr="001431E1">
        <w:rPr>
          <w:rFonts w:ascii="Arial" w:hAnsi="Arial" w:cs="Arial"/>
          <w:bCs/>
        </w:rPr>
        <w:lastRenderedPageBreak/>
        <w:t xml:space="preserve">     </w:t>
      </w:r>
    </w:p>
    <w:tbl>
      <w:tblPr>
        <w:tblW w:w="10206" w:type="dxa"/>
        <w:tblLayout w:type="fixed"/>
        <w:tblLook w:val="04A0" w:firstRow="1" w:lastRow="0" w:firstColumn="1" w:lastColumn="0" w:noHBand="0" w:noVBand="1"/>
      </w:tblPr>
      <w:tblGrid>
        <w:gridCol w:w="4253"/>
        <w:gridCol w:w="63"/>
        <w:gridCol w:w="929"/>
        <w:gridCol w:w="445"/>
        <w:gridCol w:w="21"/>
        <w:gridCol w:w="2369"/>
        <w:gridCol w:w="450"/>
        <w:gridCol w:w="1676"/>
      </w:tblGrid>
      <w:tr w:rsidR="003A379A" w:rsidRPr="001431E1" w:rsidTr="00B833AC">
        <w:trPr>
          <w:trHeight w:val="255"/>
        </w:trPr>
        <w:tc>
          <w:tcPr>
            <w:tcW w:w="4316" w:type="dxa"/>
            <w:gridSpan w:val="2"/>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1395" w:type="dxa"/>
            <w:gridSpan w:val="3"/>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4495" w:type="dxa"/>
            <w:gridSpan w:val="3"/>
            <w:vMerge w:val="restart"/>
            <w:tcBorders>
              <w:top w:val="nil"/>
              <w:left w:val="nil"/>
              <w:bottom w:val="nil"/>
              <w:right w:val="nil"/>
            </w:tcBorders>
            <w:shd w:val="clear" w:color="auto" w:fill="auto"/>
            <w:vAlign w:val="center"/>
            <w:hideMark/>
          </w:tcPr>
          <w:p w:rsidR="003A379A" w:rsidRPr="001431E1" w:rsidRDefault="003A379A" w:rsidP="003F142E">
            <w:pPr>
              <w:rPr>
                <w:rFonts w:ascii="Arial" w:hAnsi="Arial" w:cs="Arial"/>
              </w:rPr>
            </w:pPr>
            <w:r w:rsidRPr="001431E1">
              <w:rPr>
                <w:rFonts w:ascii="Arial" w:hAnsi="Arial" w:cs="Arial"/>
              </w:rPr>
              <w:t>Приложение №</w:t>
            </w:r>
            <w:r w:rsidR="00EE71D5" w:rsidRPr="00EE71D5">
              <w:rPr>
                <w:rFonts w:ascii="Arial" w:hAnsi="Arial" w:cs="Arial"/>
              </w:rPr>
              <w:t xml:space="preserve"> </w:t>
            </w:r>
            <w:r w:rsidRPr="001431E1">
              <w:rPr>
                <w:rFonts w:ascii="Arial" w:hAnsi="Arial" w:cs="Arial"/>
              </w:rPr>
              <w:t xml:space="preserve">1 к решению Совета Новошешминского муниципального района Республики Татарстан </w:t>
            </w:r>
          </w:p>
          <w:p w:rsidR="003A379A" w:rsidRPr="001431E1" w:rsidRDefault="003A379A" w:rsidP="003F142E">
            <w:pPr>
              <w:rPr>
                <w:rFonts w:ascii="Arial" w:hAnsi="Arial" w:cs="Arial"/>
              </w:rPr>
            </w:pPr>
            <w:r w:rsidRPr="001431E1">
              <w:rPr>
                <w:rFonts w:ascii="Arial" w:hAnsi="Arial" w:cs="Arial"/>
              </w:rPr>
              <w:t>от _______ №_____</w:t>
            </w:r>
          </w:p>
        </w:tc>
      </w:tr>
      <w:tr w:rsidR="003A379A" w:rsidRPr="001431E1" w:rsidTr="00B833AC">
        <w:trPr>
          <w:trHeight w:val="255"/>
        </w:trPr>
        <w:tc>
          <w:tcPr>
            <w:tcW w:w="4316" w:type="dxa"/>
            <w:gridSpan w:val="2"/>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1395" w:type="dxa"/>
            <w:gridSpan w:val="3"/>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4495" w:type="dxa"/>
            <w:gridSpan w:val="3"/>
            <w:vMerge/>
            <w:tcBorders>
              <w:top w:val="nil"/>
              <w:left w:val="nil"/>
              <w:bottom w:val="nil"/>
              <w:right w:val="nil"/>
            </w:tcBorders>
            <w:vAlign w:val="center"/>
            <w:hideMark/>
          </w:tcPr>
          <w:p w:rsidR="003A379A" w:rsidRPr="001431E1" w:rsidRDefault="003A379A" w:rsidP="003F142E">
            <w:pPr>
              <w:rPr>
                <w:rFonts w:ascii="Arial" w:hAnsi="Arial" w:cs="Arial"/>
              </w:rPr>
            </w:pPr>
          </w:p>
        </w:tc>
      </w:tr>
      <w:tr w:rsidR="003A379A" w:rsidRPr="001431E1" w:rsidTr="00B833AC">
        <w:trPr>
          <w:trHeight w:val="255"/>
        </w:trPr>
        <w:tc>
          <w:tcPr>
            <w:tcW w:w="4316" w:type="dxa"/>
            <w:gridSpan w:val="2"/>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1395" w:type="dxa"/>
            <w:gridSpan w:val="3"/>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4495" w:type="dxa"/>
            <w:gridSpan w:val="3"/>
            <w:vMerge/>
            <w:tcBorders>
              <w:top w:val="nil"/>
              <w:left w:val="nil"/>
              <w:bottom w:val="nil"/>
              <w:right w:val="nil"/>
            </w:tcBorders>
            <w:vAlign w:val="center"/>
            <w:hideMark/>
          </w:tcPr>
          <w:p w:rsidR="003A379A" w:rsidRPr="001431E1" w:rsidRDefault="003A379A" w:rsidP="003F142E">
            <w:pPr>
              <w:rPr>
                <w:rFonts w:ascii="Arial" w:hAnsi="Arial" w:cs="Arial"/>
              </w:rPr>
            </w:pPr>
          </w:p>
        </w:tc>
      </w:tr>
      <w:tr w:rsidR="003A379A" w:rsidRPr="001431E1" w:rsidTr="00B833AC">
        <w:trPr>
          <w:trHeight w:val="255"/>
        </w:trPr>
        <w:tc>
          <w:tcPr>
            <w:tcW w:w="4316" w:type="dxa"/>
            <w:gridSpan w:val="2"/>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1395" w:type="dxa"/>
            <w:gridSpan w:val="3"/>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2819" w:type="dxa"/>
            <w:gridSpan w:val="2"/>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1676" w:type="dxa"/>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r>
      <w:tr w:rsidR="003A379A" w:rsidRPr="001431E1" w:rsidTr="00B833AC">
        <w:trPr>
          <w:trHeight w:val="255"/>
        </w:trPr>
        <w:tc>
          <w:tcPr>
            <w:tcW w:w="4316" w:type="dxa"/>
            <w:gridSpan w:val="2"/>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1395" w:type="dxa"/>
            <w:gridSpan w:val="3"/>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2819" w:type="dxa"/>
            <w:gridSpan w:val="2"/>
            <w:tcBorders>
              <w:top w:val="nil"/>
              <w:left w:val="nil"/>
              <w:bottom w:val="nil"/>
              <w:right w:val="nil"/>
            </w:tcBorders>
            <w:shd w:val="clear" w:color="auto" w:fill="auto"/>
            <w:noWrap/>
            <w:vAlign w:val="bottom"/>
          </w:tcPr>
          <w:p w:rsidR="003A379A" w:rsidRPr="001431E1" w:rsidRDefault="003A379A" w:rsidP="003F142E">
            <w:pPr>
              <w:rPr>
                <w:rFonts w:ascii="Arial" w:hAnsi="Arial" w:cs="Arial"/>
              </w:rPr>
            </w:pPr>
          </w:p>
        </w:tc>
        <w:tc>
          <w:tcPr>
            <w:tcW w:w="1676" w:type="dxa"/>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r>
      <w:tr w:rsidR="003A379A" w:rsidRPr="001431E1" w:rsidTr="00B833AC">
        <w:trPr>
          <w:trHeight w:val="255"/>
        </w:trPr>
        <w:tc>
          <w:tcPr>
            <w:tcW w:w="4316" w:type="dxa"/>
            <w:gridSpan w:val="2"/>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1395" w:type="dxa"/>
            <w:gridSpan w:val="3"/>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2819" w:type="dxa"/>
            <w:gridSpan w:val="2"/>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c>
          <w:tcPr>
            <w:tcW w:w="1676" w:type="dxa"/>
            <w:tcBorders>
              <w:top w:val="nil"/>
              <w:left w:val="nil"/>
              <w:bottom w:val="nil"/>
              <w:right w:val="nil"/>
            </w:tcBorders>
            <w:shd w:val="clear" w:color="auto" w:fill="auto"/>
            <w:noWrap/>
            <w:vAlign w:val="bottom"/>
            <w:hideMark/>
          </w:tcPr>
          <w:p w:rsidR="003A379A" w:rsidRPr="001431E1" w:rsidRDefault="003A379A" w:rsidP="003F142E">
            <w:pPr>
              <w:rPr>
                <w:rFonts w:ascii="Arial" w:hAnsi="Arial" w:cs="Arial"/>
              </w:rPr>
            </w:pPr>
          </w:p>
        </w:tc>
      </w:tr>
      <w:tr w:rsidR="003A379A" w:rsidRPr="001431E1" w:rsidTr="00B833AC">
        <w:trPr>
          <w:trHeight w:val="80"/>
        </w:trPr>
        <w:tc>
          <w:tcPr>
            <w:tcW w:w="10206" w:type="dxa"/>
            <w:gridSpan w:val="8"/>
            <w:tcBorders>
              <w:top w:val="nil"/>
              <w:left w:val="nil"/>
              <w:bottom w:val="nil"/>
              <w:right w:val="nil"/>
            </w:tcBorders>
            <w:shd w:val="clear" w:color="auto" w:fill="auto"/>
            <w:vAlign w:val="center"/>
            <w:hideMark/>
          </w:tcPr>
          <w:p w:rsidR="003A379A" w:rsidRPr="001431E1" w:rsidRDefault="003A379A" w:rsidP="003F142E">
            <w:pPr>
              <w:jc w:val="center"/>
              <w:rPr>
                <w:rFonts w:ascii="Arial" w:hAnsi="Arial" w:cs="Arial"/>
                <w:bCs/>
              </w:rPr>
            </w:pPr>
            <w:r w:rsidRPr="001431E1">
              <w:rPr>
                <w:rFonts w:ascii="Arial" w:hAnsi="Arial" w:cs="Arial"/>
                <w:bCs/>
              </w:rPr>
              <w:t>Доходы бюджета Новошешминского муниципального района Республики Татарстан</w:t>
            </w:r>
          </w:p>
          <w:p w:rsidR="003A379A" w:rsidRPr="001431E1" w:rsidRDefault="003A379A" w:rsidP="005B7C7A">
            <w:pPr>
              <w:jc w:val="center"/>
              <w:rPr>
                <w:rFonts w:ascii="Arial" w:hAnsi="Arial" w:cs="Arial"/>
                <w:bCs/>
              </w:rPr>
            </w:pPr>
            <w:r w:rsidRPr="001431E1">
              <w:rPr>
                <w:rFonts w:ascii="Arial" w:hAnsi="Arial" w:cs="Arial"/>
                <w:bCs/>
              </w:rPr>
              <w:t>по кодам классификации доходов бюджетов за 202</w:t>
            </w:r>
            <w:r w:rsidR="005B7C7A">
              <w:rPr>
                <w:rFonts w:ascii="Arial" w:hAnsi="Arial" w:cs="Arial"/>
                <w:bCs/>
              </w:rPr>
              <w:t>5</w:t>
            </w:r>
            <w:r w:rsidRPr="001431E1">
              <w:rPr>
                <w:rFonts w:ascii="Arial" w:hAnsi="Arial" w:cs="Arial"/>
                <w:bCs/>
              </w:rPr>
              <w:t xml:space="preserve"> год</w:t>
            </w:r>
          </w:p>
        </w:tc>
      </w:tr>
      <w:tr w:rsidR="003A379A" w:rsidRPr="001431E1" w:rsidTr="00B833AC">
        <w:trPr>
          <w:trHeight w:val="255"/>
        </w:trPr>
        <w:tc>
          <w:tcPr>
            <w:tcW w:w="4253" w:type="dxa"/>
            <w:tcBorders>
              <w:top w:val="nil"/>
              <w:left w:val="nil"/>
              <w:bottom w:val="nil"/>
              <w:right w:val="nil"/>
            </w:tcBorders>
            <w:shd w:val="clear" w:color="auto" w:fill="auto"/>
            <w:noWrap/>
            <w:vAlign w:val="bottom"/>
            <w:hideMark/>
          </w:tcPr>
          <w:p w:rsidR="003A379A" w:rsidRPr="001431E1" w:rsidRDefault="003A379A" w:rsidP="003F142E">
            <w:pPr>
              <w:jc w:val="center"/>
              <w:rPr>
                <w:rFonts w:ascii="Arial" w:hAnsi="Arial" w:cs="Arial"/>
              </w:rPr>
            </w:pPr>
          </w:p>
        </w:tc>
        <w:tc>
          <w:tcPr>
            <w:tcW w:w="1437" w:type="dxa"/>
            <w:gridSpan w:val="3"/>
            <w:tcBorders>
              <w:top w:val="nil"/>
              <w:left w:val="nil"/>
              <w:bottom w:val="nil"/>
              <w:right w:val="nil"/>
            </w:tcBorders>
            <w:shd w:val="clear" w:color="auto" w:fill="auto"/>
            <w:noWrap/>
            <w:vAlign w:val="bottom"/>
            <w:hideMark/>
          </w:tcPr>
          <w:p w:rsidR="003A379A" w:rsidRPr="001431E1" w:rsidRDefault="003A379A" w:rsidP="003F142E">
            <w:pPr>
              <w:jc w:val="center"/>
              <w:rPr>
                <w:rFonts w:ascii="Arial" w:hAnsi="Arial" w:cs="Arial"/>
              </w:rPr>
            </w:pPr>
          </w:p>
        </w:tc>
        <w:tc>
          <w:tcPr>
            <w:tcW w:w="2390" w:type="dxa"/>
            <w:gridSpan w:val="2"/>
            <w:tcBorders>
              <w:top w:val="nil"/>
              <w:left w:val="nil"/>
              <w:bottom w:val="nil"/>
              <w:right w:val="nil"/>
            </w:tcBorders>
            <w:shd w:val="clear" w:color="auto" w:fill="auto"/>
            <w:noWrap/>
            <w:vAlign w:val="bottom"/>
            <w:hideMark/>
          </w:tcPr>
          <w:p w:rsidR="003A379A" w:rsidRPr="001431E1" w:rsidRDefault="003A379A" w:rsidP="003F142E">
            <w:pPr>
              <w:jc w:val="center"/>
              <w:rPr>
                <w:rFonts w:ascii="Arial" w:hAnsi="Arial" w:cs="Arial"/>
              </w:rPr>
            </w:pPr>
          </w:p>
        </w:tc>
        <w:tc>
          <w:tcPr>
            <w:tcW w:w="2126" w:type="dxa"/>
            <w:gridSpan w:val="2"/>
            <w:tcBorders>
              <w:top w:val="nil"/>
              <w:left w:val="nil"/>
              <w:bottom w:val="nil"/>
              <w:right w:val="nil"/>
            </w:tcBorders>
            <w:shd w:val="clear" w:color="auto" w:fill="auto"/>
            <w:noWrap/>
            <w:vAlign w:val="bottom"/>
            <w:hideMark/>
          </w:tcPr>
          <w:p w:rsidR="003A379A" w:rsidRPr="001431E1" w:rsidRDefault="003A379A" w:rsidP="003F142E">
            <w:pPr>
              <w:jc w:val="center"/>
              <w:rPr>
                <w:rFonts w:ascii="Arial" w:hAnsi="Arial" w:cs="Arial"/>
              </w:rPr>
            </w:pPr>
          </w:p>
        </w:tc>
      </w:tr>
      <w:tr w:rsidR="003A379A" w:rsidRPr="001431E1" w:rsidTr="00B833AC">
        <w:trPr>
          <w:trHeight w:val="255"/>
        </w:trPr>
        <w:tc>
          <w:tcPr>
            <w:tcW w:w="4253" w:type="dxa"/>
            <w:tcBorders>
              <w:top w:val="nil"/>
              <w:left w:val="nil"/>
              <w:bottom w:val="nil"/>
              <w:right w:val="nil"/>
            </w:tcBorders>
            <w:shd w:val="clear" w:color="auto" w:fill="auto"/>
            <w:noWrap/>
            <w:vAlign w:val="bottom"/>
            <w:hideMark/>
          </w:tcPr>
          <w:p w:rsidR="003A379A" w:rsidRPr="001431E1" w:rsidRDefault="003A379A" w:rsidP="003F142E">
            <w:pPr>
              <w:jc w:val="center"/>
              <w:rPr>
                <w:rFonts w:ascii="Arial" w:hAnsi="Arial" w:cs="Arial"/>
              </w:rPr>
            </w:pPr>
          </w:p>
        </w:tc>
        <w:tc>
          <w:tcPr>
            <w:tcW w:w="1437" w:type="dxa"/>
            <w:gridSpan w:val="3"/>
            <w:tcBorders>
              <w:top w:val="nil"/>
              <w:left w:val="nil"/>
              <w:bottom w:val="nil"/>
              <w:right w:val="nil"/>
            </w:tcBorders>
            <w:shd w:val="clear" w:color="auto" w:fill="auto"/>
            <w:noWrap/>
            <w:vAlign w:val="bottom"/>
            <w:hideMark/>
          </w:tcPr>
          <w:p w:rsidR="003A379A" w:rsidRPr="001431E1" w:rsidRDefault="003A379A" w:rsidP="003F142E">
            <w:pPr>
              <w:jc w:val="center"/>
              <w:rPr>
                <w:rFonts w:ascii="Arial" w:hAnsi="Arial" w:cs="Arial"/>
              </w:rPr>
            </w:pPr>
          </w:p>
        </w:tc>
        <w:tc>
          <w:tcPr>
            <w:tcW w:w="2390" w:type="dxa"/>
            <w:gridSpan w:val="2"/>
            <w:tcBorders>
              <w:top w:val="nil"/>
              <w:left w:val="nil"/>
              <w:bottom w:val="nil"/>
              <w:right w:val="nil"/>
            </w:tcBorders>
            <w:shd w:val="clear" w:color="auto" w:fill="auto"/>
            <w:noWrap/>
            <w:vAlign w:val="bottom"/>
            <w:hideMark/>
          </w:tcPr>
          <w:p w:rsidR="003A379A" w:rsidRPr="001431E1" w:rsidRDefault="003A379A" w:rsidP="003F142E">
            <w:pPr>
              <w:jc w:val="center"/>
              <w:rPr>
                <w:rFonts w:ascii="Arial" w:hAnsi="Arial" w:cs="Arial"/>
              </w:rPr>
            </w:pPr>
          </w:p>
        </w:tc>
        <w:tc>
          <w:tcPr>
            <w:tcW w:w="2126" w:type="dxa"/>
            <w:gridSpan w:val="2"/>
            <w:tcBorders>
              <w:top w:val="nil"/>
              <w:left w:val="nil"/>
              <w:bottom w:val="nil"/>
              <w:right w:val="nil"/>
            </w:tcBorders>
            <w:shd w:val="clear" w:color="auto" w:fill="auto"/>
            <w:noWrap/>
            <w:vAlign w:val="bottom"/>
            <w:hideMark/>
          </w:tcPr>
          <w:p w:rsidR="003A379A" w:rsidRPr="001431E1" w:rsidRDefault="003A379A" w:rsidP="003F142E">
            <w:pPr>
              <w:jc w:val="center"/>
              <w:rPr>
                <w:rFonts w:ascii="Arial" w:hAnsi="Arial" w:cs="Arial"/>
              </w:rPr>
            </w:pPr>
            <w:r w:rsidRPr="001431E1">
              <w:rPr>
                <w:rFonts w:ascii="Arial" w:hAnsi="Arial" w:cs="Arial"/>
              </w:rPr>
              <w:t>(рублей)</w:t>
            </w:r>
          </w:p>
        </w:tc>
      </w:tr>
      <w:tr w:rsidR="003A379A" w:rsidRPr="001431E1" w:rsidTr="00B833AC">
        <w:trPr>
          <w:trHeight w:val="735"/>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379A" w:rsidRPr="00EE71D5" w:rsidRDefault="003A379A" w:rsidP="003F142E">
            <w:pPr>
              <w:jc w:val="center"/>
              <w:rPr>
                <w:rFonts w:ascii="Arial" w:hAnsi="Arial" w:cs="Arial"/>
                <w:bCs/>
              </w:rPr>
            </w:pPr>
            <w:r w:rsidRPr="00EE71D5">
              <w:rPr>
                <w:rFonts w:ascii="Arial" w:hAnsi="Arial" w:cs="Arial"/>
                <w:bCs/>
              </w:rPr>
              <w:t>Наименование Гл. администратор</w:t>
            </w:r>
          </w:p>
        </w:tc>
        <w:tc>
          <w:tcPr>
            <w:tcW w:w="3827" w:type="dxa"/>
            <w:gridSpan w:val="5"/>
            <w:tcBorders>
              <w:top w:val="single" w:sz="4" w:space="0" w:color="auto"/>
              <w:left w:val="nil"/>
              <w:bottom w:val="single" w:sz="4" w:space="0" w:color="auto"/>
              <w:right w:val="single" w:sz="4" w:space="0" w:color="auto"/>
            </w:tcBorders>
            <w:shd w:val="clear" w:color="auto" w:fill="auto"/>
            <w:vAlign w:val="center"/>
            <w:hideMark/>
          </w:tcPr>
          <w:p w:rsidR="003A379A" w:rsidRPr="00EE71D5" w:rsidRDefault="003A379A" w:rsidP="003F142E">
            <w:pPr>
              <w:jc w:val="center"/>
              <w:rPr>
                <w:rFonts w:ascii="Arial" w:hAnsi="Arial" w:cs="Arial"/>
                <w:bCs/>
              </w:rPr>
            </w:pPr>
            <w:r w:rsidRPr="00EE71D5">
              <w:rPr>
                <w:rFonts w:ascii="Arial" w:hAnsi="Arial" w:cs="Arial"/>
                <w:bCs/>
              </w:rPr>
              <w:t>Код бюджетной классификации</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379A" w:rsidRPr="00EE71D5" w:rsidRDefault="003A379A" w:rsidP="003F142E">
            <w:pPr>
              <w:jc w:val="center"/>
              <w:rPr>
                <w:rFonts w:ascii="Arial" w:hAnsi="Arial" w:cs="Arial"/>
                <w:bCs/>
              </w:rPr>
            </w:pPr>
            <w:r w:rsidRPr="00EE71D5">
              <w:rPr>
                <w:rFonts w:ascii="Arial" w:hAnsi="Arial" w:cs="Arial"/>
                <w:bCs/>
              </w:rPr>
              <w:t>Зачислено</w:t>
            </w:r>
          </w:p>
        </w:tc>
      </w:tr>
      <w:tr w:rsidR="003A379A" w:rsidRPr="001431E1" w:rsidTr="00B833AC">
        <w:trPr>
          <w:trHeight w:val="1095"/>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3A379A" w:rsidRPr="001431E1" w:rsidRDefault="003A379A" w:rsidP="003F142E">
            <w:pPr>
              <w:jc w:val="center"/>
              <w:rPr>
                <w:rFonts w:ascii="Arial" w:hAnsi="Arial" w:cs="Arial"/>
                <w:bCs/>
              </w:rPr>
            </w:pPr>
          </w:p>
        </w:tc>
        <w:tc>
          <w:tcPr>
            <w:tcW w:w="992" w:type="dxa"/>
            <w:gridSpan w:val="2"/>
            <w:tcBorders>
              <w:top w:val="nil"/>
              <w:left w:val="nil"/>
              <w:bottom w:val="single" w:sz="4" w:space="0" w:color="auto"/>
              <w:right w:val="single" w:sz="4" w:space="0" w:color="auto"/>
            </w:tcBorders>
            <w:shd w:val="clear" w:color="auto" w:fill="auto"/>
            <w:vAlign w:val="center"/>
            <w:hideMark/>
          </w:tcPr>
          <w:p w:rsidR="003A379A" w:rsidRPr="00EE71D5" w:rsidRDefault="003A379A" w:rsidP="003F142E">
            <w:pPr>
              <w:jc w:val="center"/>
              <w:rPr>
                <w:rFonts w:ascii="Arial" w:hAnsi="Arial" w:cs="Arial"/>
                <w:bCs/>
              </w:rPr>
            </w:pPr>
            <w:r w:rsidRPr="00EE71D5">
              <w:rPr>
                <w:rFonts w:ascii="Arial" w:hAnsi="Arial" w:cs="Arial"/>
                <w:bCs/>
              </w:rPr>
              <w:t>Гл. администратор</w:t>
            </w:r>
          </w:p>
        </w:tc>
        <w:tc>
          <w:tcPr>
            <w:tcW w:w="2835" w:type="dxa"/>
            <w:gridSpan w:val="3"/>
            <w:tcBorders>
              <w:top w:val="nil"/>
              <w:left w:val="nil"/>
              <w:bottom w:val="single" w:sz="4" w:space="0" w:color="auto"/>
              <w:right w:val="single" w:sz="4" w:space="0" w:color="auto"/>
            </w:tcBorders>
            <w:shd w:val="clear" w:color="auto" w:fill="auto"/>
            <w:vAlign w:val="center"/>
            <w:hideMark/>
          </w:tcPr>
          <w:p w:rsidR="003A379A" w:rsidRPr="00EE71D5" w:rsidRDefault="003A379A" w:rsidP="003F142E">
            <w:pPr>
              <w:jc w:val="center"/>
              <w:rPr>
                <w:rFonts w:ascii="Arial" w:hAnsi="Arial" w:cs="Arial"/>
                <w:bCs/>
              </w:rPr>
            </w:pPr>
            <w:r w:rsidRPr="00EE71D5">
              <w:rPr>
                <w:rFonts w:ascii="Arial" w:hAnsi="Arial" w:cs="Arial"/>
                <w:bCs/>
              </w:rPr>
              <w:t>КВД</w:t>
            </w:r>
          </w:p>
        </w:tc>
        <w:tc>
          <w:tcPr>
            <w:tcW w:w="2126" w:type="dxa"/>
            <w:gridSpan w:val="2"/>
            <w:vMerge/>
            <w:tcBorders>
              <w:top w:val="single" w:sz="4" w:space="0" w:color="auto"/>
              <w:left w:val="single" w:sz="4" w:space="0" w:color="auto"/>
              <w:bottom w:val="single" w:sz="4" w:space="0" w:color="auto"/>
              <w:right w:val="single" w:sz="4" w:space="0" w:color="auto"/>
            </w:tcBorders>
            <w:vAlign w:val="center"/>
            <w:hideMark/>
          </w:tcPr>
          <w:p w:rsidR="003A379A" w:rsidRPr="001431E1" w:rsidRDefault="003A379A" w:rsidP="003F142E">
            <w:pPr>
              <w:jc w:val="center"/>
              <w:rPr>
                <w:rFonts w:ascii="Arial" w:hAnsi="Arial" w:cs="Arial"/>
                <w:bCs/>
              </w:rPr>
            </w:pPr>
          </w:p>
        </w:tc>
      </w:tr>
      <w:tr w:rsidR="00B833AC" w:rsidRPr="00456D33" w:rsidTr="00B833AC">
        <w:trPr>
          <w:trHeight w:val="6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служба по надзору в сфере природопользования</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048</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1.12.01010.01.2100.120</w:t>
            </w:r>
          </w:p>
        </w:tc>
        <w:tc>
          <w:tcPr>
            <w:tcW w:w="2126" w:type="dxa"/>
            <w:gridSpan w:val="2"/>
            <w:tcBorders>
              <w:top w:val="single" w:sz="4" w:space="0" w:color="auto"/>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1,43</w:t>
            </w:r>
          </w:p>
        </w:tc>
      </w:tr>
      <w:tr w:rsidR="00B833AC" w:rsidRPr="00456D33" w:rsidTr="00B833AC">
        <w:trPr>
          <w:trHeight w:val="6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служба по надзору в сфере природопользования</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048</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1.12.01010.01.6000.120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220 340,68</w:t>
            </w:r>
          </w:p>
        </w:tc>
      </w:tr>
      <w:tr w:rsidR="00B833AC" w:rsidRPr="00456D33" w:rsidTr="00B833AC">
        <w:trPr>
          <w:trHeight w:val="6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служба по надзору в сфере природопользования</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048</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1.12.01041.01.2100.120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85,53</w:t>
            </w:r>
          </w:p>
        </w:tc>
      </w:tr>
      <w:tr w:rsidR="00B833AC" w:rsidRPr="00456D33" w:rsidTr="00B833AC">
        <w:trPr>
          <w:trHeight w:val="6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служба по надзору в сфере природопользования</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048</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1.12.01041.01.6000.120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104 138,11</w:t>
            </w:r>
          </w:p>
        </w:tc>
      </w:tr>
      <w:tr w:rsidR="00B833AC" w:rsidRPr="00456D33" w:rsidTr="00B833AC">
        <w:trPr>
          <w:trHeight w:val="805"/>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служба по надзору в сфере природопользования</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048</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1.12.01070.01.6000.120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6 901,21</w:t>
            </w:r>
          </w:p>
        </w:tc>
      </w:tr>
      <w:tr w:rsidR="00B833AC" w:rsidRPr="00456D33" w:rsidTr="00B833AC">
        <w:trPr>
          <w:trHeight w:val="844"/>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служба по аккредитации</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165</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1.11.05013.05.0000.120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10 000 374,30</w:t>
            </w:r>
          </w:p>
        </w:tc>
      </w:tr>
      <w:tr w:rsidR="00B833AC" w:rsidRPr="00456D33" w:rsidTr="00B833AC">
        <w:trPr>
          <w:trHeight w:val="842"/>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служба по аккредитации</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165</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1.11.05025.05.0000.120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327 666,04</w:t>
            </w:r>
          </w:p>
        </w:tc>
      </w:tr>
      <w:tr w:rsidR="00B833AC" w:rsidRPr="00456D33" w:rsidTr="00B833AC">
        <w:trPr>
          <w:trHeight w:val="84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служба по аккредитации</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165</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1.11.05035.05.0000.120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971 848,18</w:t>
            </w:r>
          </w:p>
        </w:tc>
      </w:tr>
      <w:tr w:rsidR="00B833AC" w:rsidRPr="00456D33" w:rsidTr="00B833AC">
        <w:trPr>
          <w:trHeight w:val="465"/>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bookmarkStart w:id="0" w:name="RANGE!A19"/>
            <w:r w:rsidRPr="00B833AC">
              <w:rPr>
                <w:rFonts w:ascii="Arial" w:hAnsi="Arial" w:cs="Arial"/>
              </w:rPr>
              <w:t>Федеральная служба по аккредитации</w:t>
            </w:r>
            <w:bookmarkEnd w:id="0"/>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165</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1.14.02053.05.0000.410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1 928 366,65</w:t>
            </w:r>
          </w:p>
        </w:tc>
      </w:tr>
      <w:tr w:rsidR="00B833AC" w:rsidRPr="00456D33" w:rsidTr="00B833AC">
        <w:trPr>
          <w:trHeight w:val="461"/>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служба по аккредитации</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165</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1.14.06013.05.0000.430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7 593 421,26</w:t>
            </w:r>
          </w:p>
        </w:tc>
      </w:tr>
      <w:tr w:rsidR="00B833AC" w:rsidRPr="00456D33" w:rsidTr="00B833AC">
        <w:trPr>
          <w:trHeight w:val="413"/>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1.01.02010.01.1000.110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230 071 209,11</w:t>
            </w:r>
          </w:p>
        </w:tc>
      </w:tr>
      <w:tr w:rsidR="00B833AC" w:rsidRPr="00456D33" w:rsidTr="00B833AC">
        <w:trPr>
          <w:trHeight w:val="416"/>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1.01.02010.01.3000.110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2 758,12</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1.01.02020.01.1000.110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168 334,49</w:t>
            </w:r>
          </w:p>
        </w:tc>
      </w:tr>
      <w:tr w:rsidR="00B833AC" w:rsidRPr="00456D33" w:rsidTr="00B833AC">
        <w:trPr>
          <w:trHeight w:val="315"/>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1.01.02021.01.1000.110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29 425,28</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1.01.02030.01.1000.110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1 199 519,88</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1.01.02030.01.3000.110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3 426,76</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1.01.02040.01.1000.110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459 996,66</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1.01.02080.01.1000.110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4 917 574,55</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1.01.02130.01.1000.110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2 820 806,36</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1.01.02140.01.1000.110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30 151 693,58</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1.01.02150.01.1000.110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1 642 585,01</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1.01.02160.01.1000.110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1 785 391,90</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1.01.02170.01.1000.110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1 792 691,20</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1.01.02210.01.1000.110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1 335 579,92</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1.01.02230.01.1000.110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177 710,14</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1.03.02231.01.0000.110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12 021 371,20</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1.03.02241.01.0000.110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70 341,61</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1.03.02251.01.0000.110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12 808 043,75</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1.03.02261.01.0000.110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-1 201 975,97</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1.05.01011.01.1000.110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12 030 149,35</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1.05.01011.01.3000.110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3 968,94</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1.05.01021.01.1000.110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2 989 992,46</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1.05.01021.01.3000.110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328,82</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1.05.02010.02.3000.110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2 619,20</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1.05.03010.01.1000.110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4 557 603,31</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1.05.03010.01.3000.110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550,07</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1.05.04020.02.1000.110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5 452 408,96</w:t>
            </w:r>
          </w:p>
        </w:tc>
      </w:tr>
      <w:tr w:rsidR="00B833AC" w:rsidRPr="00456D33" w:rsidTr="00B833AC">
        <w:trPr>
          <w:trHeight w:val="63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1.07.01020.01.1000.110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194 829,00</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1.08.03010.01.1050.110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3 923 489,60</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1.08.03010.01.1060.110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102 825,93</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Федеральная налоговая служба</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182</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1.16.10129.01.9000.140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1 275,00</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1.13.02065.05.0000.130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1 222 787,35</w:t>
            </w:r>
          </w:p>
        </w:tc>
      </w:tr>
      <w:tr w:rsidR="00B833AC" w:rsidRPr="00456D33" w:rsidTr="00B833AC">
        <w:trPr>
          <w:trHeight w:val="3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1.13.02995.05.0000.130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274 294,88</w:t>
            </w:r>
          </w:p>
        </w:tc>
      </w:tr>
      <w:tr w:rsidR="00B833AC" w:rsidRPr="00456D33" w:rsidTr="00B833AC">
        <w:trPr>
          <w:trHeight w:val="63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1.16.10031.05.0000.140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117 600,00</w:t>
            </w:r>
          </w:p>
        </w:tc>
      </w:tr>
      <w:tr w:rsidR="00B833AC" w:rsidRPr="00456D33" w:rsidTr="00B833AC">
        <w:trPr>
          <w:trHeight w:val="63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1.17.05050.05.0000.180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166 510,34</w:t>
            </w:r>
          </w:p>
        </w:tc>
      </w:tr>
      <w:tr w:rsidR="00B833AC" w:rsidRPr="00456D33" w:rsidTr="00B833AC">
        <w:trPr>
          <w:trHeight w:val="6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2.02.25304.05.0000.150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4 240 500,00</w:t>
            </w:r>
          </w:p>
        </w:tc>
      </w:tr>
      <w:tr w:rsidR="00B833AC" w:rsidRPr="00456D33" w:rsidTr="00B833AC">
        <w:trPr>
          <w:trHeight w:val="6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2.02.25497.05.0000.150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1 224 672,37</w:t>
            </w:r>
          </w:p>
        </w:tc>
      </w:tr>
      <w:tr w:rsidR="00B833AC" w:rsidRPr="00456D33" w:rsidTr="00B833AC">
        <w:trPr>
          <w:trHeight w:val="6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2.02.29999.05.0000.150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348 140 999,52</w:t>
            </w:r>
          </w:p>
        </w:tc>
      </w:tr>
      <w:tr w:rsidR="00B833AC" w:rsidRPr="00456D33" w:rsidTr="00B833AC">
        <w:trPr>
          <w:trHeight w:val="6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2.02.30024.05.0000.150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164 487 340,00</w:t>
            </w:r>
          </w:p>
        </w:tc>
      </w:tr>
      <w:tr w:rsidR="00B833AC" w:rsidRPr="00456D33" w:rsidTr="00B833AC">
        <w:trPr>
          <w:trHeight w:val="945"/>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2.02.30027.05.0000.150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10 223 700,00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2.02.35118.05.0000.150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3 040 200,00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2.02.35120.05.0000.150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7 100,00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2.02.35303.05.0000.150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22 811 000,00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2.02.35930.05.0000.150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947 700,00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2.02.40014.05.0000.150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23 784 688,88</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2.02.45050.05.0000.150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703 080,00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2.02.45179.05.0000.150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2 025 860,00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2.02.49999.05.0000.150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104 211 916,04</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2.03.05099.05.0000.150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4 530 768,74</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2.04.05099.05.0000.150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1 100 000,00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2.18.05010.05.0000.150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28 952 764,99</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2.18.60010.05.0000.150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932 000,40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2.19.45050.05.0000.150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-10 413,25</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2.19.45179.05.0000.150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-336 085,35</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Финансово-бюджетная палата Новошешминского муниципального района РТ</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300</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2.19.60010.05.0000.150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-4 202 690,48</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Министерство экологии и природных ресурсов Республики Татарстан</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701</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1.16.11050.01.0000.140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182 102,50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Министерство по делам молодежи Республики Татарстан</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734</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1.16.01053.01.0035.140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250,00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Министерство по делам молодежи Республики Татарстан</w:t>
            </w:r>
          </w:p>
        </w:tc>
        <w:tc>
          <w:tcPr>
            <w:tcW w:w="992" w:type="dxa"/>
            <w:gridSpan w:val="2"/>
            <w:tcBorders>
              <w:top w:val="nil"/>
              <w:left w:val="single" w:sz="4" w:space="0" w:color="auto"/>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734</w:t>
            </w:r>
          </w:p>
        </w:tc>
        <w:tc>
          <w:tcPr>
            <w:tcW w:w="2835" w:type="dxa"/>
            <w:gridSpan w:val="3"/>
            <w:tcBorders>
              <w:top w:val="nil"/>
              <w:left w:val="nil"/>
              <w:bottom w:val="single" w:sz="4" w:space="0" w:color="auto"/>
              <w:right w:val="single" w:sz="4" w:space="0" w:color="auto"/>
            </w:tcBorders>
            <w:shd w:val="clear" w:color="auto" w:fill="auto"/>
            <w:vAlign w:val="center"/>
            <w:hideMark/>
          </w:tcPr>
          <w:p w:rsidR="00B833AC" w:rsidRPr="00B833AC" w:rsidRDefault="00B833AC" w:rsidP="00B833AC">
            <w:pPr>
              <w:jc w:val="center"/>
              <w:rPr>
                <w:rFonts w:ascii="Arial" w:hAnsi="Arial" w:cs="Arial"/>
              </w:rPr>
            </w:pPr>
            <w:r w:rsidRPr="00B833AC">
              <w:rPr>
                <w:rFonts w:ascii="Arial" w:hAnsi="Arial" w:cs="Arial"/>
              </w:rPr>
              <w:t>1.16.01193.01.9000.140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400,00</w:t>
            </w:r>
          </w:p>
        </w:tc>
      </w:tr>
      <w:tr w:rsidR="00B833AC" w:rsidRPr="00456D33" w:rsidTr="00B833AC">
        <w:trPr>
          <w:trHeight w:val="9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Управление по надзору за техническим состоянием самоходных машин и других видов техники Республики Татарстан</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781</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1.16.07090.05.0000.140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10 000,00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Управление по охране и использованию объектов животного мира</w:t>
            </w:r>
            <w:r w:rsidRPr="00B833AC">
              <w:rPr>
                <w:rFonts w:ascii="Arial" w:hAnsi="Arial" w:cs="Arial"/>
              </w:rPr>
              <w:br/>
              <w:t xml:space="preserve">        Республики Татарстан</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785</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1.16.01082.01.0037.140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500,00</w:t>
            </w:r>
          </w:p>
        </w:tc>
      </w:tr>
      <w:tr w:rsidR="00B833AC" w:rsidRPr="00456D33" w:rsidTr="00B833AC">
        <w:trPr>
          <w:trHeight w:val="900"/>
        </w:trPr>
        <w:tc>
          <w:tcPr>
            <w:tcW w:w="4253"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rPr>
                <w:rFonts w:ascii="Arial" w:hAnsi="Arial" w:cs="Arial"/>
              </w:rPr>
            </w:pPr>
            <w:r w:rsidRPr="00B833AC">
              <w:rPr>
                <w:rFonts w:ascii="Arial" w:hAnsi="Arial" w:cs="Arial"/>
              </w:rPr>
              <w:t>Управление по охране и использованию объектов животного мира</w:t>
            </w:r>
            <w:r w:rsidRPr="00B833AC">
              <w:rPr>
                <w:rFonts w:ascii="Arial" w:hAnsi="Arial" w:cs="Arial"/>
              </w:rPr>
              <w:br/>
              <w:t xml:space="preserve">        Республики Татарстан</w:t>
            </w:r>
          </w:p>
        </w:tc>
        <w:tc>
          <w:tcPr>
            <w:tcW w:w="992" w:type="dxa"/>
            <w:gridSpan w:val="2"/>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785</w:t>
            </w:r>
          </w:p>
        </w:tc>
        <w:tc>
          <w:tcPr>
            <w:tcW w:w="2835" w:type="dxa"/>
            <w:gridSpan w:val="3"/>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center"/>
              <w:rPr>
                <w:rFonts w:ascii="Arial" w:hAnsi="Arial" w:cs="Arial"/>
              </w:rPr>
            </w:pPr>
            <w:r w:rsidRPr="00B833AC">
              <w:rPr>
                <w:rFonts w:ascii="Arial" w:hAnsi="Arial" w:cs="Arial"/>
              </w:rPr>
              <w:t>1.16.11050.01.0000.140</w:t>
            </w:r>
          </w:p>
        </w:tc>
        <w:tc>
          <w:tcPr>
            <w:tcW w:w="2126" w:type="dxa"/>
            <w:gridSpan w:val="2"/>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right"/>
              <w:rPr>
                <w:rFonts w:ascii="Arial" w:hAnsi="Arial" w:cs="Arial"/>
              </w:rPr>
            </w:pPr>
            <w:r w:rsidRPr="00B833AC">
              <w:rPr>
                <w:rFonts w:ascii="Arial" w:hAnsi="Arial" w:cs="Arial"/>
              </w:rPr>
              <w:t>80 000,00</w:t>
            </w:r>
          </w:p>
        </w:tc>
      </w:tr>
      <w:tr w:rsidR="00456D33" w:rsidRPr="00456D33" w:rsidTr="00B833AC">
        <w:trPr>
          <w:trHeight w:val="539"/>
        </w:trPr>
        <w:tc>
          <w:tcPr>
            <w:tcW w:w="4253" w:type="dxa"/>
            <w:tcBorders>
              <w:top w:val="nil"/>
              <w:left w:val="single" w:sz="4" w:space="0" w:color="auto"/>
              <w:bottom w:val="single" w:sz="4" w:space="0" w:color="auto"/>
              <w:right w:val="single" w:sz="4" w:space="0" w:color="auto"/>
            </w:tcBorders>
            <w:shd w:val="clear" w:color="auto" w:fill="auto"/>
          </w:tcPr>
          <w:p w:rsidR="00456D33" w:rsidRPr="00EE71D5" w:rsidRDefault="00456D33" w:rsidP="00456D33">
            <w:pPr>
              <w:rPr>
                <w:rFonts w:ascii="Arial" w:hAnsi="Arial" w:cs="Arial"/>
              </w:rPr>
            </w:pPr>
            <w:r w:rsidRPr="00EE71D5">
              <w:rPr>
                <w:rFonts w:ascii="Arial" w:hAnsi="Arial" w:cs="Arial"/>
              </w:rPr>
              <w:t>Итого</w:t>
            </w:r>
          </w:p>
        </w:tc>
        <w:tc>
          <w:tcPr>
            <w:tcW w:w="992" w:type="dxa"/>
            <w:gridSpan w:val="2"/>
            <w:tcBorders>
              <w:top w:val="nil"/>
              <w:left w:val="nil"/>
              <w:bottom w:val="single" w:sz="4" w:space="0" w:color="auto"/>
              <w:right w:val="single" w:sz="4" w:space="0" w:color="auto"/>
            </w:tcBorders>
            <w:shd w:val="clear" w:color="auto" w:fill="auto"/>
          </w:tcPr>
          <w:p w:rsidR="00456D33" w:rsidRPr="00EE71D5" w:rsidRDefault="00456D33" w:rsidP="00456D33">
            <w:pPr>
              <w:jc w:val="center"/>
              <w:rPr>
                <w:rFonts w:ascii="Arial" w:hAnsi="Arial" w:cs="Arial"/>
              </w:rPr>
            </w:pPr>
          </w:p>
        </w:tc>
        <w:tc>
          <w:tcPr>
            <w:tcW w:w="2835" w:type="dxa"/>
            <w:gridSpan w:val="3"/>
            <w:tcBorders>
              <w:top w:val="nil"/>
              <w:left w:val="nil"/>
              <w:bottom w:val="single" w:sz="4" w:space="0" w:color="auto"/>
              <w:right w:val="single" w:sz="4" w:space="0" w:color="auto"/>
            </w:tcBorders>
            <w:shd w:val="clear" w:color="auto" w:fill="auto"/>
          </w:tcPr>
          <w:p w:rsidR="00456D33" w:rsidRPr="00EE71D5" w:rsidRDefault="00456D33" w:rsidP="00456D33">
            <w:pPr>
              <w:jc w:val="center"/>
              <w:rPr>
                <w:rFonts w:ascii="Arial" w:hAnsi="Arial" w:cs="Arial"/>
              </w:rPr>
            </w:pPr>
          </w:p>
        </w:tc>
        <w:tc>
          <w:tcPr>
            <w:tcW w:w="2126" w:type="dxa"/>
            <w:gridSpan w:val="2"/>
            <w:tcBorders>
              <w:top w:val="nil"/>
              <w:left w:val="nil"/>
              <w:bottom w:val="single" w:sz="4" w:space="0" w:color="auto"/>
              <w:right w:val="single" w:sz="4" w:space="0" w:color="auto"/>
            </w:tcBorders>
            <w:shd w:val="clear" w:color="auto" w:fill="auto"/>
          </w:tcPr>
          <w:p w:rsidR="00B833AC" w:rsidRPr="00B833AC" w:rsidRDefault="00B833AC" w:rsidP="00B833AC">
            <w:pPr>
              <w:jc w:val="right"/>
              <w:rPr>
                <w:rFonts w:ascii="Arial" w:hAnsi="Arial" w:cs="Arial"/>
              </w:rPr>
            </w:pPr>
            <w:r w:rsidRPr="00B833AC">
              <w:rPr>
                <w:rFonts w:ascii="Arial" w:hAnsi="Arial" w:cs="Arial"/>
              </w:rPr>
              <w:t>1 069 539 214,51</w:t>
            </w:r>
          </w:p>
          <w:p w:rsidR="00456D33" w:rsidRPr="00EE71D5" w:rsidRDefault="00456D33" w:rsidP="00B833AC">
            <w:pPr>
              <w:jc w:val="right"/>
              <w:rPr>
                <w:rFonts w:ascii="Arial" w:hAnsi="Arial" w:cs="Arial"/>
              </w:rPr>
            </w:pPr>
          </w:p>
        </w:tc>
      </w:tr>
    </w:tbl>
    <w:p w:rsidR="003A379A" w:rsidRPr="001431E1" w:rsidRDefault="003A379A" w:rsidP="003A379A">
      <w:pPr>
        <w:jc w:val="center"/>
        <w:rPr>
          <w:rFonts w:ascii="Arial" w:hAnsi="Arial" w:cs="Arial"/>
        </w:rPr>
      </w:pPr>
    </w:p>
    <w:tbl>
      <w:tblPr>
        <w:tblW w:w="10113" w:type="dxa"/>
        <w:tblInd w:w="93" w:type="dxa"/>
        <w:tblLayout w:type="fixed"/>
        <w:tblLook w:val="04A0" w:firstRow="1" w:lastRow="0" w:firstColumn="1" w:lastColumn="0" w:noHBand="0" w:noVBand="1"/>
      </w:tblPr>
      <w:tblGrid>
        <w:gridCol w:w="4353"/>
        <w:gridCol w:w="2925"/>
        <w:gridCol w:w="2835"/>
      </w:tblGrid>
      <w:tr w:rsidR="005C2087" w:rsidRPr="001431E1" w:rsidTr="003A379A">
        <w:trPr>
          <w:trHeight w:val="255"/>
        </w:trPr>
        <w:tc>
          <w:tcPr>
            <w:tcW w:w="4353" w:type="dxa"/>
            <w:tcBorders>
              <w:top w:val="nil"/>
              <w:left w:val="nil"/>
              <w:bottom w:val="nil"/>
              <w:right w:val="nil"/>
            </w:tcBorders>
            <w:shd w:val="clear" w:color="auto" w:fill="auto"/>
            <w:noWrap/>
            <w:vAlign w:val="bottom"/>
            <w:hideMark/>
          </w:tcPr>
          <w:p w:rsidR="005C2087" w:rsidRPr="001431E1" w:rsidRDefault="005C2087" w:rsidP="005C2087">
            <w:pPr>
              <w:rPr>
                <w:rFonts w:ascii="Arial" w:hAnsi="Arial" w:cs="Arial"/>
              </w:rPr>
            </w:pPr>
          </w:p>
        </w:tc>
        <w:tc>
          <w:tcPr>
            <w:tcW w:w="2925" w:type="dxa"/>
            <w:tcBorders>
              <w:top w:val="nil"/>
              <w:left w:val="nil"/>
              <w:bottom w:val="nil"/>
              <w:right w:val="nil"/>
            </w:tcBorders>
            <w:shd w:val="clear" w:color="auto" w:fill="auto"/>
            <w:noWrap/>
            <w:vAlign w:val="bottom"/>
            <w:hideMark/>
          </w:tcPr>
          <w:p w:rsidR="005C2087" w:rsidRPr="001431E1" w:rsidRDefault="005C2087" w:rsidP="005C2087">
            <w:pPr>
              <w:rPr>
                <w:rFonts w:ascii="Arial" w:hAnsi="Arial" w:cs="Arial"/>
              </w:rPr>
            </w:pPr>
          </w:p>
        </w:tc>
        <w:tc>
          <w:tcPr>
            <w:tcW w:w="2835" w:type="dxa"/>
            <w:tcBorders>
              <w:top w:val="nil"/>
              <w:left w:val="nil"/>
              <w:bottom w:val="nil"/>
              <w:right w:val="nil"/>
            </w:tcBorders>
            <w:shd w:val="clear" w:color="auto" w:fill="auto"/>
            <w:vAlign w:val="center"/>
            <w:hideMark/>
          </w:tcPr>
          <w:p w:rsidR="005C2087" w:rsidRPr="001431E1" w:rsidRDefault="005C2087" w:rsidP="008B3664">
            <w:pPr>
              <w:rPr>
                <w:rFonts w:ascii="Arial" w:hAnsi="Arial" w:cs="Arial"/>
              </w:rPr>
            </w:pPr>
          </w:p>
          <w:p w:rsidR="003A379A" w:rsidRPr="001431E1" w:rsidRDefault="003A379A" w:rsidP="008B3664">
            <w:pPr>
              <w:rPr>
                <w:rFonts w:ascii="Arial" w:hAnsi="Arial" w:cs="Arial"/>
              </w:rPr>
            </w:pPr>
          </w:p>
          <w:p w:rsidR="003A379A" w:rsidRPr="001431E1" w:rsidRDefault="003A379A" w:rsidP="008B3664">
            <w:pPr>
              <w:rPr>
                <w:rFonts w:ascii="Arial" w:hAnsi="Arial" w:cs="Arial"/>
              </w:rPr>
            </w:pPr>
          </w:p>
          <w:p w:rsidR="003A379A" w:rsidRPr="001431E1" w:rsidRDefault="003A379A" w:rsidP="008B3664">
            <w:pPr>
              <w:rPr>
                <w:rFonts w:ascii="Arial" w:hAnsi="Arial" w:cs="Arial"/>
              </w:rPr>
            </w:pPr>
          </w:p>
        </w:tc>
      </w:tr>
    </w:tbl>
    <w:p w:rsidR="00822F96" w:rsidRPr="001431E1" w:rsidRDefault="00822F96" w:rsidP="005C2087">
      <w:pPr>
        <w:ind w:left="6984" w:right="-142"/>
        <w:rPr>
          <w:rFonts w:ascii="Arial" w:hAnsi="Arial" w:cs="Arial"/>
          <w:bCs/>
        </w:rPr>
      </w:pPr>
    </w:p>
    <w:tbl>
      <w:tblPr>
        <w:tblW w:w="10348" w:type="dxa"/>
        <w:tblLayout w:type="fixed"/>
        <w:tblLook w:val="04A0" w:firstRow="1" w:lastRow="0" w:firstColumn="1" w:lastColumn="0" w:noHBand="0" w:noVBand="1"/>
      </w:tblPr>
      <w:tblGrid>
        <w:gridCol w:w="5211"/>
        <w:gridCol w:w="3011"/>
        <w:gridCol w:w="2126"/>
      </w:tblGrid>
      <w:tr w:rsidR="003F142E" w:rsidRPr="001431E1" w:rsidTr="00B833AC">
        <w:trPr>
          <w:trHeight w:val="735"/>
        </w:trPr>
        <w:tc>
          <w:tcPr>
            <w:tcW w:w="10348" w:type="dxa"/>
            <w:gridSpan w:val="3"/>
            <w:tcBorders>
              <w:top w:val="nil"/>
              <w:left w:val="nil"/>
              <w:bottom w:val="nil"/>
              <w:right w:val="nil"/>
            </w:tcBorders>
            <w:shd w:val="clear" w:color="auto" w:fill="auto"/>
            <w:vAlign w:val="center"/>
            <w:hideMark/>
          </w:tcPr>
          <w:p w:rsidR="003F142E" w:rsidRPr="001431E1" w:rsidRDefault="003F142E" w:rsidP="003F142E">
            <w:pPr>
              <w:jc w:val="center"/>
              <w:rPr>
                <w:rFonts w:ascii="Arial" w:hAnsi="Arial" w:cs="Arial"/>
                <w:bCs/>
              </w:rPr>
            </w:pPr>
          </w:p>
          <w:p w:rsidR="001431E1" w:rsidRPr="001431E1" w:rsidRDefault="001431E1" w:rsidP="003F142E">
            <w:pPr>
              <w:jc w:val="center"/>
              <w:rPr>
                <w:rFonts w:ascii="Arial" w:hAnsi="Arial" w:cs="Arial"/>
                <w:bCs/>
              </w:rPr>
            </w:pPr>
          </w:p>
          <w:p w:rsidR="001431E1" w:rsidRPr="001431E1" w:rsidRDefault="001431E1" w:rsidP="003F142E">
            <w:pPr>
              <w:jc w:val="center"/>
              <w:rPr>
                <w:rFonts w:ascii="Arial" w:hAnsi="Arial" w:cs="Arial"/>
                <w:bCs/>
              </w:rPr>
            </w:pPr>
          </w:p>
          <w:p w:rsidR="001431E1" w:rsidRDefault="001431E1" w:rsidP="003F142E">
            <w:pPr>
              <w:jc w:val="center"/>
              <w:rPr>
                <w:rFonts w:ascii="Arial" w:hAnsi="Arial" w:cs="Arial"/>
                <w:bCs/>
              </w:rPr>
            </w:pPr>
          </w:p>
          <w:p w:rsidR="001431E1" w:rsidRPr="001431E1" w:rsidRDefault="001431E1" w:rsidP="003F142E">
            <w:pPr>
              <w:jc w:val="center"/>
              <w:rPr>
                <w:rFonts w:ascii="Arial" w:hAnsi="Arial" w:cs="Arial"/>
                <w:bCs/>
              </w:rPr>
            </w:pPr>
          </w:p>
          <w:p w:rsidR="001431E1" w:rsidRPr="001431E1" w:rsidRDefault="001431E1" w:rsidP="003F142E">
            <w:pPr>
              <w:jc w:val="center"/>
              <w:rPr>
                <w:rFonts w:ascii="Arial" w:hAnsi="Arial" w:cs="Arial"/>
                <w:bCs/>
              </w:rPr>
            </w:pPr>
          </w:p>
          <w:p w:rsidR="001431E1" w:rsidRPr="001431E1" w:rsidRDefault="001431E1" w:rsidP="003F142E">
            <w:pPr>
              <w:jc w:val="center"/>
              <w:rPr>
                <w:rFonts w:ascii="Arial" w:hAnsi="Arial" w:cs="Arial"/>
                <w:bCs/>
              </w:rPr>
            </w:pPr>
          </w:p>
          <w:p w:rsidR="001431E1" w:rsidRPr="001431E1" w:rsidRDefault="001431E1" w:rsidP="003F142E">
            <w:pPr>
              <w:jc w:val="center"/>
              <w:rPr>
                <w:rFonts w:ascii="Arial" w:hAnsi="Arial" w:cs="Arial"/>
                <w:bCs/>
              </w:rPr>
            </w:pPr>
          </w:p>
          <w:p w:rsidR="003F142E" w:rsidRPr="001431E1" w:rsidRDefault="003F142E" w:rsidP="003F142E">
            <w:pPr>
              <w:ind w:left="6691"/>
              <w:rPr>
                <w:rFonts w:ascii="Arial" w:hAnsi="Arial" w:cs="Arial"/>
                <w:bCs/>
              </w:rPr>
            </w:pPr>
          </w:p>
          <w:p w:rsidR="003F142E" w:rsidRDefault="003F142E" w:rsidP="003F142E">
            <w:pPr>
              <w:ind w:left="6691"/>
              <w:rPr>
                <w:rFonts w:ascii="Arial" w:hAnsi="Arial" w:cs="Arial"/>
                <w:bCs/>
              </w:rPr>
            </w:pPr>
          </w:p>
          <w:p w:rsidR="00456D33" w:rsidRDefault="00456D33" w:rsidP="003F142E">
            <w:pPr>
              <w:ind w:left="6691"/>
              <w:rPr>
                <w:rFonts w:ascii="Arial" w:hAnsi="Arial" w:cs="Arial"/>
                <w:bCs/>
              </w:rPr>
            </w:pPr>
          </w:p>
          <w:p w:rsidR="00456D33" w:rsidRPr="001431E1" w:rsidRDefault="00456D33" w:rsidP="003F142E">
            <w:pPr>
              <w:ind w:left="6691"/>
              <w:rPr>
                <w:rFonts w:ascii="Arial" w:hAnsi="Arial" w:cs="Arial"/>
                <w:bCs/>
              </w:rPr>
            </w:pPr>
          </w:p>
          <w:p w:rsidR="00AB51AF" w:rsidRDefault="00AB51AF" w:rsidP="003F142E">
            <w:pPr>
              <w:ind w:left="6691"/>
              <w:rPr>
                <w:rFonts w:ascii="Arial" w:hAnsi="Arial" w:cs="Arial"/>
                <w:bCs/>
              </w:rPr>
            </w:pPr>
          </w:p>
          <w:p w:rsidR="00AB51AF" w:rsidRDefault="00AB51AF" w:rsidP="003F142E">
            <w:pPr>
              <w:ind w:left="6691"/>
              <w:rPr>
                <w:rFonts w:ascii="Arial" w:hAnsi="Arial" w:cs="Arial"/>
                <w:bCs/>
              </w:rPr>
            </w:pPr>
          </w:p>
          <w:p w:rsidR="00AB51AF" w:rsidRDefault="00AB51AF" w:rsidP="003F142E">
            <w:pPr>
              <w:ind w:left="6691"/>
              <w:rPr>
                <w:rFonts w:ascii="Arial" w:hAnsi="Arial" w:cs="Arial"/>
                <w:bCs/>
              </w:rPr>
            </w:pPr>
          </w:p>
          <w:p w:rsidR="00AB51AF" w:rsidRDefault="00AB51AF" w:rsidP="003F142E">
            <w:pPr>
              <w:ind w:left="6691"/>
              <w:rPr>
                <w:rFonts w:ascii="Arial" w:hAnsi="Arial" w:cs="Arial"/>
                <w:bCs/>
              </w:rPr>
            </w:pPr>
          </w:p>
          <w:p w:rsidR="00EE71D5" w:rsidRDefault="00EE71D5" w:rsidP="003F142E">
            <w:pPr>
              <w:ind w:left="6691"/>
              <w:rPr>
                <w:rFonts w:ascii="Arial" w:hAnsi="Arial" w:cs="Arial"/>
                <w:bCs/>
              </w:rPr>
            </w:pPr>
          </w:p>
          <w:p w:rsidR="00EE71D5" w:rsidRDefault="00EE71D5" w:rsidP="003F142E">
            <w:pPr>
              <w:ind w:left="6691"/>
              <w:rPr>
                <w:rFonts w:ascii="Arial" w:hAnsi="Arial" w:cs="Arial"/>
                <w:bCs/>
              </w:rPr>
            </w:pPr>
          </w:p>
          <w:p w:rsidR="00EE71D5" w:rsidRDefault="00EE71D5" w:rsidP="003F142E">
            <w:pPr>
              <w:ind w:left="6691"/>
              <w:rPr>
                <w:rFonts w:ascii="Arial" w:hAnsi="Arial" w:cs="Arial"/>
                <w:bCs/>
              </w:rPr>
            </w:pPr>
          </w:p>
          <w:p w:rsidR="00EE71D5" w:rsidRDefault="00EE71D5" w:rsidP="003F142E">
            <w:pPr>
              <w:ind w:left="6691"/>
              <w:rPr>
                <w:rFonts w:ascii="Arial" w:hAnsi="Arial" w:cs="Arial"/>
                <w:bCs/>
              </w:rPr>
            </w:pPr>
          </w:p>
          <w:p w:rsidR="00EE71D5" w:rsidRDefault="00EE71D5" w:rsidP="003F142E">
            <w:pPr>
              <w:ind w:left="6691"/>
              <w:rPr>
                <w:rFonts w:ascii="Arial" w:hAnsi="Arial" w:cs="Arial"/>
                <w:bCs/>
              </w:rPr>
            </w:pPr>
          </w:p>
          <w:p w:rsidR="00EE71D5" w:rsidRDefault="00EE71D5" w:rsidP="003F142E">
            <w:pPr>
              <w:ind w:left="6691"/>
              <w:rPr>
                <w:rFonts w:ascii="Arial" w:hAnsi="Arial" w:cs="Arial"/>
                <w:bCs/>
              </w:rPr>
            </w:pPr>
          </w:p>
          <w:p w:rsidR="00EE71D5" w:rsidRDefault="00EE71D5" w:rsidP="003F142E">
            <w:pPr>
              <w:ind w:left="6691"/>
              <w:rPr>
                <w:rFonts w:ascii="Arial" w:hAnsi="Arial" w:cs="Arial"/>
                <w:bCs/>
              </w:rPr>
            </w:pPr>
          </w:p>
          <w:p w:rsidR="003F142E" w:rsidRPr="001431E1" w:rsidRDefault="003F142E" w:rsidP="003F142E">
            <w:pPr>
              <w:ind w:left="6691"/>
              <w:rPr>
                <w:rFonts w:ascii="Arial" w:hAnsi="Arial" w:cs="Arial"/>
                <w:bCs/>
              </w:rPr>
            </w:pPr>
            <w:r w:rsidRPr="001431E1">
              <w:rPr>
                <w:rFonts w:ascii="Arial" w:hAnsi="Arial" w:cs="Arial"/>
                <w:bCs/>
              </w:rPr>
              <w:t>Приложение №</w:t>
            </w:r>
            <w:r w:rsidR="00EE71D5" w:rsidRPr="00EE71D5">
              <w:rPr>
                <w:rFonts w:ascii="Arial" w:hAnsi="Arial" w:cs="Arial"/>
                <w:bCs/>
              </w:rPr>
              <w:t xml:space="preserve"> </w:t>
            </w:r>
            <w:r w:rsidRPr="001431E1">
              <w:rPr>
                <w:rFonts w:ascii="Arial" w:hAnsi="Arial" w:cs="Arial"/>
                <w:bCs/>
              </w:rPr>
              <w:t xml:space="preserve">2 к решению </w:t>
            </w:r>
          </w:p>
          <w:p w:rsidR="003F142E" w:rsidRPr="001431E1" w:rsidRDefault="003F142E" w:rsidP="003F142E">
            <w:pPr>
              <w:ind w:left="6691"/>
              <w:rPr>
                <w:rFonts w:ascii="Arial" w:hAnsi="Arial" w:cs="Arial"/>
                <w:bCs/>
              </w:rPr>
            </w:pPr>
            <w:r w:rsidRPr="001431E1">
              <w:rPr>
                <w:rFonts w:ascii="Arial" w:hAnsi="Arial" w:cs="Arial"/>
                <w:bCs/>
              </w:rPr>
              <w:t xml:space="preserve">Совета Новошешминского </w:t>
            </w:r>
          </w:p>
          <w:p w:rsidR="003F142E" w:rsidRPr="001431E1" w:rsidRDefault="003F142E" w:rsidP="003F142E">
            <w:pPr>
              <w:ind w:left="6691"/>
              <w:rPr>
                <w:rFonts w:ascii="Arial" w:hAnsi="Arial" w:cs="Arial"/>
                <w:bCs/>
              </w:rPr>
            </w:pPr>
            <w:r w:rsidRPr="001431E1">
              <w:rPr>
                <w:rFonts w:ascii="Arial" w:hAnsi="Arial" w:cs="Arial"/>
                <w:bCs/>
              </w:rPr>
              <w:t xml:space="preserve">муниципального района Республики Татарстан </w:t>
            </w:r>
          </w:p>
          <w:p w:rsidR="003F142E" w:rsidRPr="001431E1" w:rsidRDefault="003F142E" w:rsidP="003F142E">
            <w:pPr>
              <w:ind w:left="6691"/>
              <w:rPr>
                <w:rFonts w:ascii="Arial" w:hAnsi="Arial" w:cs="Arial"/>
                <w:bCs/>
              </w:rPr>
            </w:pPr>
            <w:r w:rsidRPr="001431E1">
              <w:rPr>
                <w:rFonts w:ascii="Arial" w:hAnsi="Arial" w:cs="Arial"/>
              </w:rPr>
              <w:t>от _______ №______</w:t>
            </w:r>
          </w:p>
          <w:p w:rsidR="003F142E" w:rsidRPr="001431E1" w:rsidRDefault="003F142E" w:rsidP="003F142E">
            <w:pPr>
              <w:rPr>
                <w:rFonts w:ascii="Arial" w:hAnsi="Arial" w:cs="Arial"/>
                <w:bCs/>
              </w:rPr>
            </w:pPr>
          </w:p>
          <w:p w:rsidR="001431E1" w:rsidRPr="001431E1" w:rsidRDefault="003F142E" w:rsidP="003F142E">
            <w:pPr>
              <w:jc w:val="center"/>
              <w:rPr>
                <w:rFonts w:ascii="Arial" w:hAnsi="Arial" w:cs="Arial"/>
                <w:bCs/>
              </w:rPr>
            </w:pPr>
            <w:r w:rsidRPr="001431E1">
              <w:rPr>
                <w:rFonts w:ascii="Arial" w:hAnsi="Arial" w:cs="Arial"/>
                <w:bCs/>
              </w:rPr>
              <w:t>Поступление доходов в бюджет Новошешминского муниципального района</w:t>
            </w:r>
          </w:p>
          <w:p w:rsidR="003F142E" w:rsidRPr="001431E1" w:rsidRDefault="003F142E" w:rsidP="00B833AC">
            <w:pPr>
              <w:jc w:val="center"/>
              <w:rPr>
                <w:rFonts w:ascii="Arial" w:hAnsi="Arial" w:cs="Arial"/>
                <w:bCs/>
              </w:rPr>
            </w:pPr>
            <w:r w:rsidRPr="001431E1">
              <w:rPr>
                <w:rFonts w:ascii="Arial" w:hAnsi="Arial" w:cs="Arial"/>
                <w:bCs/>
              </w:rPr>
              <w:t xml:space="preserve"> Республики Татарстан за 202</w:t>
            </w:r>
            <w:r w:rsidR="00B833AC">
              <w:rPr>
                <w:rFonts w:ascii="Arial" w:hAnsi="Arial" w:cs="Arial"/>
                <w:bCs/>
              </w:rPr>
              <w:t>5</w:t>
            </w:r>
            <w:r w:rsidRPr="001431E1">
              <w:rPr>
                <w:rFonts w:ascii="Arial" w:hAnsi="Arial" w:cs="Arial"/>
                <w:bCs/>
              </w:rPr>
              <w:t xml:space="preserve"> год</w:t>
            </w:r>
          </w:p>
        </w:tc>
      </w:tr>
      <w:tr w:rsidR="003F142E" w:rsidRPr="001431E1" w:rsidTr="00B833AC">
        <w:trPr>
          <w:trHeight w:val="300"/>
        </w:trPr>
        <w:tc>
          <w:tcPr>
            <w:tcW w:w="8222" w:type="dxa"/>
            <w:gridSpan w:val="2"/>
            <w:tcBorders>
              <w:top w:val="nil"/>
              <w:left w:val="nil"/>
              <w:bottom w:val="single" w:sz="4" w:space="0" w:color="auto"/>
              <w:right w:val="nil"/>
            </w:tcBorders>
            <w:shd w:val="clear" w:color="auto" w:fill="auto"/>
            <w:noWrap/>
            <w:vAlign w:val="bottom"/>
            <w:hideMark/>
          </w:tcPr>
          <w:p w:rsidR="003F142E" w:rsidRPr="001431E1" w:rsidRDefault="003F142E" w:rsidP="003F142E">
            <w:pPr>
              <w:jc w:val="center"/>
              <w:rPr>
                <w:rFonts w:ascii="Arial" w:hAnsi="Arial" w:cs="Arial"/>
                <w:bCs/>
              </w:rPr>
            </w:pPr>
          </w:p>
        </w:tc>
        <w:tc>
          <w:tcPr>
            <w:tcW w:w="2126" w:type="dxa"/>
            <w:tcBorders>
              <w:top w:val="nil"/>
              <w:left w:val="nil"/>
              <w:bottom w:val="nil"/>
              <w:right w:val="nil"/>
            </w:tcBorders>
            <w:shd w:val="clear" w:color="auto" w:fill="auto"/>
            <w:noWrap/>
            <w:vAlign w:val="bottom"/>
            <w:hideMark/>
          </w:tcPr>
          <w:p w:rsidR="003F142E" w:rsidRPr="001431E1" w:rsidRDefault="003F142E" w:rsidP="003F142E">
            <w:pPr>
              <w:jc w:val="center"/>
              <w:rPr>
                <w:rFonts w:ascii="Arial" w:hAnsi="Arial" w:cs="Arial"/>
              </w:rPr>
            </w:pPr>
            <w:r w:rsidRPr="001431E1">
              <w:rPr>
                <w:rFonts w:ascii="Arial" w:hAnsi="Arial" w:cs="Arial"/>
              </w:rPr>
              <w:t>(рублей)</w:t>
            </w:r>
          </w:p>
        </w:tc>
      </w:tr>
      <w:tr w:rsidR="003F142E" w:rsidRPr="001431E1" w:rsidTr="00B833AC">
        <w:trPr>
          <w:trHeight w:val="322"/>
        </w:trPr>
        <w:tc>
          <w:tcPr>
            <w:tcW w:w="5211" w:type="dxa"/>
            <w:vMerge w:val="restart"/>
            <w:tcBorders>
              <w:top w:val="nil"/>
              <w:left w:val="single" w:sz="4" w:space="0" w:color="auto"/>
              <w:bottom w:val="single" w:sz="4" w:space="0" w:color="auto"/>
              <w:right w:val="nil"/>
            </w:tcBorders>
            <w:shd w:val="clear" w:color="auto" w:fill="auto"/>
            <w:vAlign w:val="center"/>
            <w:hideMark/>
          </w:tcPr>
          <w:p w:rsidR="003F142E" w:rsidRPr="001431E1" w:rsidRDefault="003F142E" w:rsidP="003F142E">
            <w:pPr>
              <w:jc w:val="center"/>
              <w:rPr>
                <w:rFonts w:ascii="Arial" w:hAnsi="Arial" w:cs="Arial"/>
                <w:bCs/>
              </w:rPr>
            </w:pPr>
            <w:r w:rsidRPr="001431E1">
              <w:rPr>
                <w:rFonts w:ascii="Arial" w:hAnsi="Arial" w:cs="Arial"/>
                <w:bCs/>
              </w:rPr>
              <w:t>Наименование показателя</w:t>
            </w:r>
          </w:p>
        </w:tc>
        <w:tc>
          <w:tcPr>
            <w:tcW w:w="3011" w:type="dxa"/>
            <w:vMerge w:val="restart"/>
            <w:tcBorders>
              <w:top w:val="nil"/>
              <w:left w:val="single" w:sz="4" w:space="0" w:color="auto"/>
              <w:bottom w:val="single" w:sz="4" w:space="0" w:color="auto"/>
              <w:right w:val="single" w:sz="4" w:space="0" w:color="auto"/>
            </w:tcBorders>
            <w:shd w:val="clear" w:color="auto" w:fill="auto"/>
            <w:vAlign w:val="center"/>
            <w:hideMark/>
          </w:tcPr>
          <w:p w:rsidR="003F142E" w:rsidRPr="001431E1" w:rsidRDefault="003F142E" w:rsidP="003F142E">
            <w:pPr>
              <w:jc w:val="center"/>
              <w:rPr>
                <w:rFonts w:ascii="Arial" w:hAnsi="Arial" w:cs="Arial"/>
                <w:bCs/>
              </w:rPr>
            </w:pPr>
            <w:r w:rsidRPr="001431E1">
              <w:rPr>
                <w:rFonts w:ascii="Arial" w:hAnsi="Arial" w:cs="Arial"/>
                <w:bCs/>
              </w:rPr>
              <w:t>Код дохода по бюджетной классификации</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F142E" w:rsidRPr="001431E1" w:rsidRDefault="003F142E" w:rsidP="003F142E">
            <w:pPr>
              <w:jc w:val="center"/>
              <w:rPr>
                <w:rFonts w:ascii="Arial" w:hAnsi="Arial" w:cs="Arial"/>
                <w:bCs/>
              </w:rPr>
            </w:pPr>
            <w:r w:rsidRPr="001431E1">
              <w:rPr>
                <w:rFonts w:ascii="Arial" w:hAnsi="Arial" w:cs="Arial"/>
                <w:bCs/>
              </w:rPr>
              <w:t>Кассовое исполнение</w:t>
            </w:r>
          </w:p>
        </w:tc>
      </w:tr>
      <w:tr w:rsidR="003F142E" w:rsidRPr="001431E1" w:rsidTr="00B833AC">
        <w:trPr>
          <w:trHeight w:val="322"/>
        </w:trPr>
        <w:tc>
          <w:tcPr>
            <w:tcW w:w="5211" w:type="dxa"/>
            <w:vMerge/>
            <w:tcBorders>
              <w:top w:val="nil"/>
              <w:left w:val="single" w:sz="4" w:space="0" w:color="auto"/>
              <w:bottom w:val="single" w:sz="4" w:space="0" w:color="auto"/>
              <w:right w:val="nil"/>
            </w:tcBorders>
            <w:vAlign w:val="center"/>
            <w:hideMark/>
          </w:tcPr>
          <w:p w:rsidR="003F142E" w:rsidRPr="001431E1" w:rsidRDefault="003F142E" w:rsidP="003F142E">
            <w:pPr>
              <w:rPr>
                <w:rFonts w:ascii="Arial" w:hAnsi="Arial" w:cs="Arial"/>
                <w:bCs/>
              </w:rPr>
            </w:pPr>
          </w:p>
        </w:tc>
        <w:tc>
          <w:tcPr>
            <w:tcW w:w="3011" w:type="dxa"/>
            <w:vMerge/>
            <w:tcBorders>
              <w:top w:val="nil"/>
              <w:left w:val="single" w:sz="4" w:space="0" w:color="auto"/>
              <w:bottom w:val="single" w:sz="4" w:space="0" w:color="auto"/>
              <w:right w:val="single" w:sz="4" w:space="0" w:color="auto"/>
            </w:tcBorders>
            <w:vAlign w:val="center"/>
            <w:hideMark/>
          </w:tcPr>
          <w:p w:rsidR="003F142E" w:rsidRPr="001431E1" w:rsidRDefault="003F142E" w:rsidP="003F142E">
            <w:pPr>
              <w:rPr>
                <w:rFonts w:ascii="Arial" w:hAnsi="Arial" w:cs="Arial"/>
                <w:bCs/>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3F142E" w:rsidRPr="001431E1" w:rsidRDefault="003F142E" w:rsidP="003F142E">
            <w:pPr>
              <w:rPr>
                <w:rFonts w:ascii="Arial" w:hAnsi="Arial" w:cs="Arial"/>
                <w:bCs/>
              </w:rPr>
            </w:pPr>
          </w:p>
        </w:tc>
      </w:tr>
      <w:tr w:rsidR="003F142E" w:rsidRPr="001431E1" w:rsidTr="00B833AC">
        <w:trPr>
          <w:trHeight w:val="300"/>
        </w:trPr>
        <w:tc>
          <w:tcPr>
            <w:tcW w:w="5211" w:type="dxa"/>
            <w:tcBorders>
              <w:top w:val="nil"/>
              <w:left w:val="single" w:sz="4" w:space="0" w:color="auto"/>
              <w:bottom w:val="single" w:sz="4" w:space="0" w:color="auto"/>
              <w:right w:val="nil"/>
            </w:tcBorders>
            <w:shd w:val="clear" w:color="auto" w:fill="auto"/>
            <w:vAlign w:val="center"/>
            <w:hideMark/>
          </w:tcPr>
          <w:p w:rsidR="003F142E" w:rsidRPr="001431E1" w:rsidRDefault="003F142E" w:rsidP="003F142E">
            <w:pPr>
              <w:jc w:val="both"/>
              <w:rPr>
                <w:rFonts w:ascii="Arial" w:hAnsi="Arial" w:cs="Arial"/>
              </w:rPr>
            </w:pPr>
            <w:r w:rsidRPr="001431E1">
              <w:rPr>
                <w:rFonts w:ascii="Arial" w:hAnsi="Arial" w:cs="Arial"/>
              </w:rPr>
              <w:t>Доходы бюджета - ИТОГО</w:t>
            </w:r>
          </w:p>
        </w:tc>
        <w:tc>
          <w:tcPr>
            <w:tcW w:w="3011"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3F142E" w:rsidRPr="001431E1" w:rsidRDefault="003F142E" w:rsidP="003F142E">
            <w:pPr>
              <w:rPr>
                <w:rFonts w:ascii="Arial" w:hAnsi="Arial" w:cs="Arial"/>
              </w:rPr>
            </w:pPr>
            <w:r w:rsidRPr="001431E1">
              <w:rPr>
                <w:rFonts w:ascii="Arial" w:hAnsi="Arial" w:cs="Arial"/>
              </w:rPr>
              <w:t>X</w:t>
            </w:r>
          </w:p>
        </w:tc>
        <w:tc>
          <w:tcPr>
            <w:tcW w:w="2126" w:type="dxa"/>
            <w:tcBorders>
              <w:top w:val="single" w:sz="8" w:space="0" w:color="auto"/>
              <w:left w:val="nil"/>
              <w:bottom w:val="single" w:sz="4" w:space="0" w:color="auto"/>
              <w:right w:val="single" w:sz="4" w:space="0" w:color="auto"/>
            </w:tcBorders>
            <w:shd w:val="clear" w:color="auto" w:fill="auto"/>
            <w:vAlign w:val="center"/>
            <w:hideMark/>
          </w:tcPr>
          <w:p w:rsidR="003F142E" w:rsidRPr="001431E1" w:rsidRDefault="00B833AC" w:rsidP="003F142E">
            <w:pPr>
              <w:jc w:val="center"/>
              <w:rPr>
                <w:rFonts w:ascii="Arial" w:hAnsi="Arial" w:cs="Arial"/>
              </w:rPr>
            </w:pPr>
            <w:r>
              <w:rPr>
                <w:rFonts w:ascii="Arial" w:hAnsi="Arial" w:cs="Arial"/>
              </w:rPr>
              <w:t>1 069 539 214,51</w:t>
            </w:r>
          </w:p>
        </w:tc>
      </w:tr>
      <w:tr w:rsidR="00B833AC" w:rsidRPr="001431E1" w:rsidTr="00B833AC">
        <w:trPr>
          <w:trHeight w:val="426"/>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3011" w:type="dxa"/>
            <w:tcBorders>
              <w:top w:val="single" w:sz="4" w:space="0" w:color="auto"/>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1.01.02010.01.1000.110</w:t>
            </w:r>
          </w:p>
        </w:tc>
        <w:tc>
          <w:tcPr>
            <w:tcW w:w="2126" w:type="dxa"/>
            <w:tcBorders>
              <w:top w:val="single" w:sz="4" w:space="0" w:color="auto"/>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230 071 209,11</w:t>
            </w:r>
          </w:p>
        </w:tc>
      </w:tr>
      <w:tr w:rsidR="00B833AC" w:rsidRPr="001431E1" w:rsidTr="00B833AC">
        <w:trPr>
          <w:trHeight w:val="393"/>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 по соответствующему платежу согласно законодательству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1.01.02010.01.3000.110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2 758,12</w:t>
            </w:r>
          </w:p>
        </w:tc>
      </w:tr>
      <w:tr w:rsidR="00B833AC" w:rsidRPr="001431E1" w:rsidTr="00B833AC">
        <w:trPr>
          <w:trHeight w:val="1998"/>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1.01.02020.01.1000.110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168 334,49</w:t>
            </w:r>
          </w:p>
        </w:tc>
      </w:tr>
      <w:tr w:rsidR="00B833AC" w:rsidRPr="001431E1" w:rsidTr="00B833AC">
        <w:trPr>
          <w:trHeight w:val="3118"/>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1.01.02021.01.1000.110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29 425,28</w:t>
            </w:r>
          </w:p>
        </w:tc>
      </w:tr>
      <w:tr w:rsidR="00B833AC" w:rsidRPr="001431E1" w:rsidTr="00B833AC">
        <w:trPr>
          <w:trHeight w:val="1193"/>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1.01.02030.01.1000.110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1 199 519,88</w:t>
            </w:r>
          </w:p>
        </w:tc>
      </w:tr>
      <w:tr w:rsidR="00B833AC" w:rsidRPr="001431E1" w:rsidTr="00B833AC">
        <w:trPr>
          <w:trHeight w:val="1974"/>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w:t>
            </w:r>
            <w:r w:rsidR="00A0750B">
              <w:rPr>
                <w:rFonts w:ascii="Arial" w:hAnsi="Arial" w:cs="Arial"/>
                <w:bCs/>
              </w:rPr>
              <w:t>ательству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1.01.02030.01.3000.110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3 426,76</w:t>
            </w:r>
          </w:p>
        </w:tc>
      </w:tr>
      <w:tr w:rsidR="00B833AC" w:rsidRPr="001431E1" w:rsidTr="00B833AC">
        <w:trPr>
          <w:trHeight w:val="2541"/>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1.01.02040.01.1000.110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459 996,66</w:t>
            </w:r>
          </w:p>
        </w:tc>
      </w:tr>
      <w:tr w:rsidR="00B833AC" w:rsidRPr="001431E1" w:rsidTr="00B833AC">
        <w:trPr>
          <w:trHeight w:val="559"/>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1.01.02080.01.1000.110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4 917 574,55</w:t>
            </w:r>
          </w:p>
        </w:tc>
      </w:tr>
      <w:tr w:rsidR="00B833AC" w:rsidRPr="001431E1" w:rsidTr="00B833AC">
        <w:trPr>
          <w:trHeight w:val="918"/>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1.01.02130.01.1000.110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2 820 806,36</w:t>
            </w:r>
          </w:p>
        </w:tc>
      </w:tr>
      <w:tr w:rsidR="00B833AC" w:rsidRPr="001431E1" w:rsidTr="00B833AC">
        <w:trPr>
          <w:trHeight w:val="2172"/>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1.01.02140.01.1000.110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30 151 693,58</w:t>
            </w:r>
          </w:p>
        </w:tc>
      </w:tr>
      <w:tr w:rsidR="00B833AC" w:rsidRPr="001431E1" w:rsidTr="00B833AC">
        <w:trPr>
          <w:trHeight w:val="2264"/>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1.01.02150.01.1000.110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1 642 585,01</w:t>
            </w:r>
          </w:p>
        </w:tc>
      </w:tr>
      <w:tr w:rsidR="00B833AC" w:rsidRPr="001431E1" w:rsidTr="00B833AC">
        <w:trPr>
          <w:trHeight w:val="3116"/>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1.01.02160.01.1000.110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1 785 391,90</w:t>
            </w:r>
          </w:p>
        </w:tc>
      </w:tr>
      <w:tr w:rsidR="00B833AC" w:rsidRPr="001431E1" w:rsidTr="00B833AC">
        <w:trPr>
          <w:trHeight w:val="2963"/>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1.01.02170.01.1000.110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1 792 691,20</w:t>
            </w:r>
          </w:p>
        </w:tc>
      </w:tr>
      <w:tr w:rsidR="00B833AC" w:rsidRPr="001431E1" w:rsidTr="00B833AC">
        <w:trPr>
          <w:trHeight w:val="487"/>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1.01.02210.01.1000.110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1 335 579,92</w:t>
            </w:r>
          </w:p>
        </w:tc>
      </w:tr>
      <w:tr w:rsidR="00B833AC" w:rsidRPr="001431E1" w:rsidTr="00B833AC">
        <w:trPr>
          <w:trHeight w:val="894"/>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1.01.02230.01.1000.110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177 710,14</w:t>
            </w:r>
          </w:p>
        </w:tc>
      </w:tr>
      <w:tr w:rsidR="00B833AC" w:rsidRPr="001431E1" w:rsidTr="00B833AC">
        <w:trPr>
          <w:trHeight w:val="1674"/>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1.03.02231.01.0000.110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12 021 371,20</w:t>
            </w:r>
          </w:p>
        </w:tc>
      </w:tr>
      <w:tr w:rsidR="00B833AC" w:rsidRPr="001431E1" w:rsidTr="00B833AC">
        <w:trPr>
          <w:trHeight w:val="661"/>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1.03.02241.01.0000.110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70 341,61</w:t>
            </w:r>
          </w:p>
        </w:tc>
      </w:tr>
      <w:tr w:rsidR="00B833AC" w:rsidRPr="001431E1" w:rsidTr="00B833AC">
        <w:trPr>
          <w:trHeight w:val="34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1.03.02251.01.0000.110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12 808 043,75</w:t>
            </w:r>
          </w:p>
        </w:tc>
      </w:tr>
      <w:tr w:rsidR="00B833AC" w:rsidRPr="001431E1" w:rsidTr="00B833AC">
        <w:trPr>
          <w:trHeight w:val="113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1.03.02261.01.0000.110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-1 201 975,97</w:t>
            </w:r>
          </w:p>
        </w:tc>
      </w:tr>
      <w:tr w:rsidR="00B833AC" w:rsidRPr="001431E1" w:rsidTr="00B833AC">
        <w:trPr>
          <w:trHeight w:val="608"/>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1.05.01011.01.1000.110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12 030 149,35</w:t>
            </w:r>
          </w:p>
        </w:tc>
      </w:tr>
      <w:tr w:rsidR="00B833AC" w:rsidRPr="001431E1" w:rsidTr="00B833AC">
        <w:trPr>
          <w:trHeight w:val="41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1.05.01011.01.3000.110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3 968,94</w:t>
            </w:r>
          </w:p>
        </w:tc>
      </w:tr>
      <w:tr w:rsidR="00B833AC" w:rsidRPr="001431E1" w:rsidTr="00B833AC">
        <w:trPr>
          <w:trHeight w:val="427"/>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1.05.01021.01.1000.110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2 989 992,46</w:t>
            </w:r>
          </w:p>
        </w:tc>
      </w:tr>
      <w:tr w:rsidR="00B833AC" w:rsidRPr="001431E1" w:rsidTr="00B833AC">
        <w:trPr>
          <w:trHeight w:val="1391"/>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согласно законодательству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1.05.01021.01.3000.110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328,82</w:t>
            </w:r>
          </w:p>
        </w:tc>
      </w:tr>
      <w:tr w:rsidR="00B833AC" w:rsidRPr="001431E1" w:rsidTr="00B833AC">
        <w:trPr>
          <w:trHeight w:val="1331"/>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1.05.02010.02.3000.110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2 619,20</w:t>
            </w:r>
          </w:p>
        </w:tc>
      </w:tr>
      <w:tr w:rsidR="00B833AC" w:rsidRPr="001431E1" w:rsidTr="00A0750B">
        <w:trPr>
          <w:trHeight w:val="983"/>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1.05.03010.01.1000.110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4 557 603,31</w:t>
            </w:r>
          </w:p>
        </w:tc>
      </w:tr>
      <w:tr w:rsidR="00B833AC" w:rsidRPr="001431E1" w:rsidTr="00A0750B">
        <w:trPr>
          <w:trHeight w:val="1153"/>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1.05.03010.01.3000.110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550,07</w:t>
            </w:r>
          </w:p>
        </w:tc>
      </w:tr>
      <w:tr w:rsidR="00B833AC" w:rsidRPr="001431E1" w:rsidTr="00B833AC">
        <w:trPr>
          <w:trHeight w:val="1114"/>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1.05.04020.02.1000.110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5 452 408,96</w:t>
            </w:r>
          </w:p>
        </w:tc>
      </w:tr>
      <w:tr w:rsidR="00B833AC" w:rsidRPr="001431E1" w:rsidTr="00B833AC">
        <w:trPr>
          <w:trHeight w:val="707"/>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Налог на добычу общераспространенных полезных ископаемых (сумма платежа (перерасчеты, недоимка и задолженность по соответствующему платежу, в том числе по отмененному)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1.07.01020.01.1000.110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194 829,00</w:t>
            </w:r>
          </w:p>
        </w:tc>
      </w:tr>
      <w:tr w:rsidR="00B833AC" w:rsidRPr="001431E1" w:rsidTr="00B833AC">
        <w:trPr>
          <w:trHeight w:val="826"/>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1.08.03010.01.1050.110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3 923 489,60</w:t>
            </w:r>
          </w:p>
        </w:tc>
      </w:tr>
      <w:tr w:rsidR="00B833AC" w:rsidRPr="001431E1" w:rsidTr="00B833AC">
        <w:trPr>
          <w:trHeight w:val="37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1.08.03010.01.1060.110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102 825,93</w:t>
            </w:r>
          </w:p>
        </w:tc>
      </w:tr>
      <w:tr w:rsidR="00B833AC" w:rsidRPr="001431E1" w:rsidTr="00B833AC">
        <w:trPr>
          <w:trHeight w:val="902"/>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1.11.05013.05.0000.120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10 000 374,30</w:t>
            </w:r>
          </w:p>
        </w:tc>
      </w:tr>
      <w:tr w:rsidR="00B833AC" w:rsidRPr="001431E1" w:rsidTr="00B833AC">
        <w:trPr>
          <w:trHeight w:val="698"/>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1.11.05025.05.0000.120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327 666,04</w:t>
            </w:r>
          </w:p>
        </w:tc>
      </w:tr>
      <w:tr w:rsidR="00B833AC" w:rsidRPr="001431E1" w:rsidTr="00B833AC">
        <w:trPr>
          <w:trHeight w:val="576"/>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1.11.05035.05.0000.120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971 848,18</w:t>
            </w:r>
          </w:p>
        </w:tc>
      </w:tr>
      <w:tr w:rsidR="00B833AC" w:rsidRPr="001431E1" w:rsidTr="00B833AC">
        <w:trPr>
          <w:trHeight w:val="1200"/>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Плата за выбросы загрязняющих веществ в атмосферный воздух стационарными объектами (пени по соответствующему платежу)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1.12.01010.01.2100.120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1,43</w:t>
            </w:r>
          </w:p>
        </w:tc>
      </w:tr>
      <w:tr w:rsidR="00B833AC" w:rsidRPr="001431E1" w:rsidTr="00B833AC">
        <w:trPr>
          <w:trHeight w:val="540"/>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1.12.01010.01.6000.120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220 340,68</w:t>
            </w:r>
          </w:p>
        </w:tc>
      </w:tr>
      <w:tr w:rsidR="00B833AC" w:rsidRPr="001431E1" w:rsidTr="00B833AC">
        <w:trPr>
          <w:trHeight w:val="540"/>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Плата за размещение отходов производства (пени по соответствующему платежу)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1.12.01041.01.2100.120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85,53</w:t>
            </w:r>
          </w:p>
        </w:tc>
      </w:tr>
      <w:tr w:rsidR="00B833AC" w:rsidRPr="001431E1" w:rsidTr="00B833AC">
        <w:trPr>
          <w:trHeight w:val="559"/>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1.12.01041.01.6000.120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104 138,11</w:t>
            </w:r>
          </w:p>
        </w:tc>
      </w:tr>
      <w:tr w:rsidR="00B833AC" w:rsidRPr="001431E1" w:rsidTr="00B833AC">
        <w:trPr>
          <w:trHeight w:val="1682"/>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Плата за выбросы загрязняющих веществ, образующихся при сжигании на факельных установках и (или) рассеивании попутного нефтяного газа (федеральные государственные органы, Банк России, органы управления государственными внебюджетными фондами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1.12.01070.01.6000.120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6 901,21</w:t>
            </w:r>
          </w:p>
        </w:tc>
      </w:tr>
      <w:tr w:rsidR="00B833AC" w:rsidRPr="001431E1" w:rsidTr="00B833AC">
        <w:trPr>
          <w:trHeight w:val="504"/>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поступающие в порядке возмещения расходов, понесенных в связи с эксплуатацией имущества муниципальных районов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1.13.02065.05.0000.130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1 222 787,35</w:t>
            </w:r>
          </w:p>
        </w:tc>
      </w:tr>
      <w:tr w:rsidR="00B833AC" w:rsidRPr="001431E1" w:rsidTr="00B833AC">
        <w:trPr>
          <w:trHeight w:val="841"/>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Прочие доходы от компенсации затрат бюджетов муниципальных районов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1.13.02995.05.0000.130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274 294,88</w:t>
            </w:r>
          </w:p>
        </w:tc>
      </w:tr>
      <w:tr w:rsidR="00B833AC" w:rsidRPr="001431E1" w:rsidTr="00B833AC">
        <w:trPr>
          <w:trHeight w:val="841"/>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1.14.02053.05.0000.410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1 928 366,65</w:t>
            </w:r>
          </w:p>
        </w:tc>
      </w:tr>
      <w:tr w:rsidR="00B833AC" w:rsidRPr="001431E1" w:rsidTr="00B833AC">
        <w:trPr>
          <w:trHeight w:val="841"/>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1.14.06013.05.0000.430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7 593 421,26</w:t>
            </w:r>
          </w:p>
        </w:tc>
      </w:tr>
      <w:tr w:rsidR="00B833AC" w:rsidRPr="001431E1" w:rsidTr="00B833AC">
        <w:trPr>
          <w:trHeight w:val="55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1.16.01053.01.0035.140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250,00</w:t>
            </w:r>
          </w:p>
        </w:tc>
      </w:tr>
      <w:tr w:rsidR="00B833AC" w:rsidRPr="001431E1" w:rsidTr="00B833AC">
        <w:trPr>
          <w:trHeight w:val="1694"/>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правил охоты, правил, регламентирующих рыболовство и другие виды пользования объектами животного мира)</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1.16.01082.01.0037.140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500,00</w:t>
            </w:r>
          </w:p>
        </w:tc>
      </w:tr>
      <w:tr w:rsidR="00B833AC" w:rsidRPr="001431E1" w:rsidTr="00B833AC">
        <w:trPr>
          <w:trHeight w:val="838"/>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Административные штрафы, установленные главой 19 Кодекса РФ об административных правонарушениях, за административное правонарушения против порядка управления, налагаемые мировыми судьями,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1.16.01193.01.9000.140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400,00</w:t>
            </w:r>
          </w:p>
        </w:tc>
      </w:tr>
      <w:tr w:rsidR="00B833AC" w:rsidRPr="001431E1" w:rsidTr="00B833AC">
        <w:trPr>
          <w:trHeight w:val="330"/>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1.16.07090.05.0000.140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10 000,00</w:t>
            </w:r>
          </w:p>
        </w:tc>
      </w:tr>
      <w:tr w:rsidR="00B833AC" w:rsidRPr="001431E1" w:rsidTr="00B833AC">
        <w:trPr>
          <w:trHeight w:val="85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1.16.10031.05.0000.140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117 600,00</w:t>
            </w:r>
          </w:p>
        </w:tc>
      </w:tr>
      <w:tr w:rsidR="00B833AC" w:rsidRPr="001431E1" w:rsidTr="00B833AC">
        <w:trPr>
          <w:trHeight w:val="41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1.16.10129.01.9000.140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1 275,00</w:t>
            </w:r>
          </w:p>
        </w:tc>
      </w:tr>
      <w:tr w:rsidR="00B833AC" w:rsidRPr="001431E1" w:rsidTr="00B833AC">
        <w:trPr>
          <w:trHeight w:val="600"/>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1.16.11050.01.0000.140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262 102,50</w:t>
            </w:r>
          </w:p>
        </w:tc>
      </w:tr>
      <w:tr w:rsidR="00B833AC" w:rsidRPr="001431E1" w:rsidTr="00B833AC">
        <w:trPr>
          <w:trHeight w:val="600"/>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Прочие неналоговые доходы бюджетов муниципальных районов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1.17.05050.05.0000.180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166 510,34</w:t>
            </w:r>
          </w:p>
        </w:tc>
      </w:tr>
      <w:tr w:rsidR="00B833AC" w:rsidRPr="001431E1" w:rsidTr="00B833AC">
        <w:trPr>
          <w:trHeight w:val="741"/>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2.02.25304.05.0000.150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4 240 500,00</w:t>
            </w:r>
          </w:p>
        </w:tc>
      </w:tr>
      <w:tr w:rsidR="00B833AC" w:rsidRPr="001431E1" w:rsidTr="00B833AC">
        <w:trPr>
          <w:trHeight w:val="1124"/>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Субсидии бюджетам муниципальных районов на реализацию мероприятий по обеспечению жильем молодых семей</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2.02.25497.05.0000.150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1 224 672,37</w:t>
            </w:r>
          </w:p>
        </w:tc>
      </w:tr>
      <w:tr w:rsidR="00B833AC" w:rsidRPr="001431E1" w:rsidTr="00B833AC">
        <w:trPr>
          <w:trHeight w:val="559"/>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Прочие субсидии бюджетам муниципальных районов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2.02.29999.05.0000.150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348 140 999,52</w:t>
            </w:r>
          </w:p>
        </w:tc>
      </w:tr>
      <w:tr w:rsidR="00B833AC" w:rsidRPr="001431E1" w:rsidTr="00B833AC">
        <w:trPr>
          <w:trHeight w:val="567"/>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Субвенции бюджетам муниципальных районов на выполнение передаваемых полномочий субъектов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2.02.30024.05.0000.150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164 487 340,00</w:t>
            </w:r>
          </w:p>
        </w:tc>
      </w:tr>
      <w:tr w:rsidR="00B833AC" w:rsidRPr="001431E1" w:rsidTr="00B833AC">
        <w:trPr>
          <w:trHeight w:val="1653"/>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Субвенции бюджетам муниципальных районов на содержание ребенка, находящегося под опекой, попечительством, а также вознаграждение, причитающееся опекуну (попечителю), приемному родителю</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2.02.30027.05.0000.150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10 223 700,00</w:t>
            </w:r>
          </w:p>
        </w:tc>
      </w:tr>
      <w:tr w:rsidR="00B833AC" w:rsidRPr="001431E1" w:rsidTr="00B833AC">
        <w:trPr>
          <w:trHeight w:val="876"/>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2.02.35118.05.0000.150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3 040 200,00</w:t>
            </w:r>
          </w:p>
        </w:tc>
      </w:tr>
      <w:tr w:rsidR="00B833AC" w:rsidRPr="001431E1" w:rsidTr="00B833AC">
        <w:trPr>
          <w:trHeight w:val="936"/>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2.02.35120.05.0000.150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7 100,00</w:t>
            </w:r>
          </w:p>
        </w:tc>
      </w:tr>
      <w:tr w:rsidR="00B833AC" w:rsidRPr="001431E1" w:rsidTr="00A0750B">
        <w:trPr>
          <w:trHeight w:val="557"/>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2.02.35303.05.0000.150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22 811 000,00</w:t>
            </w:r>
          </w:p>
        </w:tc>
      </w:tr>
      <w:tr w:rsidR="00B833AC" w:rsidRPr="001431E1" w:rsidTr="00B833AC">
        <w:trPr>
          <w:trHeight w:val="1004"/>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Субвенции бюджетам муниципальных районов на государственную регистрацию актов гражданского состояния</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2.02.35930.05.0000.150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947 700,00</w:t>
            </w:r>
          </w:p>
        </w:tc>
      </w:tr>
      <w:tr w:rsidR="00B833AC" w:rsidRPr="001431E1" w:rsidTr="00B833AC">
        <w:trPr>
          <w:trHeight w:val="1004"/>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2.02.40014.05.0000.150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23 784 688,88</w:t>
            </w:r>
          </w:p>
        </w:tc>
      </w:tr>
      <w:tr w:rsidR="00B833AC" w:rsidRPr="001431E1" w:rsidTr="00B833AC">
        <w:trPr>
          <w:trHeight w:val="1001"/>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2.02.45050.05.0000.150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703 080,00</w:t>
            </w:r>
          </w:p>
        </w:tc>
      </w:tr>
      <w:tr w:rsidR="00B833AC" w:rsidRPr="001431E1" w:rsidTr="00B833AC">
        <w:trPr>
          <w:trHeight w:val="53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2.02.45179.05.0000.150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2 025 860,00</w:t>
            </w:r>
          </w:p>
        </w:tc>
      </w:tr>
      <w:tr w:rsidR="00B833AC" w:rsidRPr="001431E1" w:rsidTr="00B833AC">
        <w:trPr>
          <w:trHeight w:val="535"/>
        </w:trPr>
        <w:tc>
          <w:tcPr>
            <w:tcW w:w="5211" w:type="dxa"/>
            <w:tcBorders>
              <w:top w:val="single" w:sz="4" w:space="0" w:color="auto"/>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Прочие межбюджетные трансферты, передаваемые бюджетам муниципальных районов</w:t>
            </w:r>
          </w:p>
        </w:tc>
        <w:tc>
          <w:tcPr>
            <w:tcW w:w="3011" w:type="dxa"/>
            <w:tcBorders>
              <w:top w:val="single" w:sz="4" w:space="0" w:color="auto"/>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2.02.49999.05.0000.150</w:t>
            </w:r>
          </w:p>
        </w:tc>
        <w:tc>
          <w:tcPr>
            <w:tcW w:w="2126" w:type="dxa"/>
            <w:tcBorders>
              <w:top w:val="single" w:sz="4" w:space="0" w:color="auto"/>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104 211 916,04</w:t>
            </w:r>
          </w:p>
        </w:tc>
      </w:tr>
      <w:tr w:rsidR="00B833AC" w:rsidRPr="001431E1" w:rsidTr="00B833AC">
        <w:trPr>
          <w:trHeight w:val="53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Прочие безвозмездные поступления от государственных (муниципальных) организаций в бюджеты муниципальных районов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2.03.05099.05.0000.150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4 530 768,74</w:t>
            </w:r>
          </w:p>
        </w:tc>
      </w:tr>
      <w:tr w:rsidR="00B833AC" w:rsidRPr="001431E1" w:rsidTr="00B833AC">
        <w:trPr>
          <w:trHeight w:val="53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Прочие безвозмездные поступления от негосударственных организаций в бюджеты муниципальных районов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2.04.05099.05.0000.150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1 100 000,00</w:t>
            </w:r>
          </w:p>
        </w:tc>
      </w:tr>
      <w:tr w:rsidR="00B833AC" w:rsidRPr="001431E1" w:rsidTr="00B833AC">
        <w:trPr>
          <w:trHeight w:val="53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бюджетов муниципальных районов от возврата бюджетными учреждениями остатков субсидий прошлых лет</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2.18.05010.05.0000.150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28 952 764,99</w:t>
            </w:r>
          </w:p>
        </w:tc>
      </w:tr>
      <w:tr w:rsidR="00B833AC" w:rsidRPr="001431E1" w:rsidTr="00B833AC">
        <w:trPr>
          <w:trHeight w:val="53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2.18.60010.05.0000.150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932 000,40</w:t>
            </w:r>
          </w:p>
        </w:tc>
      </w:tr>
      <w:tr w:rsidR="00B833AC" w:rsidRPr="001431E1" w:rsidTr="00B833AC">
        <w:trPr>
          <w:trHeight w:val="53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муниципальных районов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2.19.45050.05.0000.150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-10 413,25</w:t>
            </w:r>
          </w:p>
        </w:tc>
      </w:tr>
      <w:tr w:rsidR="00B833AC" w:rsidRPr="001431E1" w:rsidTr="00B833AC">
        <w:trPr>
          <w:trHeight w:val="53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2.19.45179.05.0000.150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-336 085,35</w:t>
            </w:r>
          </w:p>
        </w:tc>
      </w:tr>
      <w:tr w:rsidR="00B833AC" w:rsidRPr="001431E1" w:rsidTr="00B833AC">
        <w:trPr>
          <w:trHeight w:val="535"/>
        </w:trPr>
        <w:tc>
          <w:tcPr>
            <w:tcW w:w="5211" w:type="dxa"/>
            <w:tcBorders>
              <w:top w:val="nil"/>
              <w:left w:val="single" w:sz="4" w:space="0" w:color="auto"/>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3011"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2.19.60010.05.0000.150</w:t>
            </w:r>
          </w:p>
        </w:tc>
        <w:tc>
          <w:tcPr>
            <w:tcW w:w="2126" w:type="dxa"/>
            <w:tcBorders>
              <w:top w:val="nil"/>
              <w:left w:val="nil"/>
              <w:bottom w:val="single" w:sz="4" w:space="0" w:color="auto"/>
              <w:right w:val="single" w:sz="4" w:space="0" w:color="auto"/>
            </w:tcBorders>
            <w:shd w:val="clear" w:color="auto" w:fill="auto"/>
            <w:vAlign w:val="center"/>
          </w:tcPr>
          <w:p w:rsidR="00B833AC" w:rsidRPr="00B833AC" w:rsidRDefault="00B833AC" w:rsidP="00B833AC">
            <w:pPr>
              <w:jc w:val="both"/>
              <w:rPr>
                <w:rFonts w:ascii="Arial" w:hAnsi="Arial" w:cs="Arial"/>
                <w:bCs/>
              </w:rPr>
            </w:pPr>
            <w:r w:rsidRPr="00B833AC">
              <w:rPr>
                <w:rFonts w:ascii="Arial" w:hAnsi="Arial" w:cs="Arial"/>
                <w:bCs/>
              </w:rPr>
              <w:t>-4 202 690,48</w:t>
            </w:r>
          </w:p>
        </w:tc>
      </w:tr>
    </w:tbl>
    <w:p w:rsidR="00822F96" w:rsidRDefault="00822F96" w:rsidP="005C2087">
      <w:pPr>
        <w:ind w:left="6984" w:right="-142"/>
        <w:rPr>
          <w:rFonts w:ascii="Arial" w:hAnsi="Arial" w:cs="Arial"/>
          <w:bCs/>
        </w:rPr>
      </w:pPr>
    </w:p>
    <w:p w:rsidR="001A3DE2" w:rsidRDefault="001A3DE2" w:rsidP="005C2087">
      <w:pPr>
        <w:ind w:left="6984" w:right="-142"/>
        <w:rPr>
          <w:rFonts w:ascii="Arial" w:hAnsi="Arial" w:cs="Arial"/>
          <w:bCs/>
        </w:rPr>
      </w:pPr>
    </w:p>
    <w:p w:rsidR="001A3DE2" w:rsidRDefault="001A3DE2" w:rsidP="005C2087">
      <w:pPr>
        <w:ind w:left="6984" w:right="-142"/>
        <w:rPr>
          <w:rFonts w:ascii="Arial" w:hAnsi="Arial" w:cs="Arial"/>
          <w:bCs/>
        </w:rPr>
      </w:pPr>
    </w:p>
    <w:tbl>
      <w:tblPr>
        <w:tblW w:w="10113" w:type="dxa"/>
        <w:tblInd w:w="93" w:type="dxa"/>
        <w:tblLayout w:type="fixed"/>
        <w:tblLook w:val="04A0" w:firstRow="1" w:lastRow="0" w:firstColumn="1" w:lastColumn="0" w:noHBand="0" w:noVBand="1"/>
      </w:tblPr>
      <w:tblGrid>
        <w:gridCol w:w="4353"/>
        <w:gridCol w:w="2925"/>
        <w:gridCol w:w="2835"/>
      </w:tblGrid>
      <w:tr w:rsidR="003A379A" w:rsidRPr="00AE0ED3" w:rsidTr="003F142E">
        <w:trPr>
          <w:trHeight w:val="255"/>
        </w:trPr>
        <w:tc>
          <w:tcPr>
            <w:tcW w:w="4353" w:type="dxa"/>
            <w:tcBorders>
              <w:top w:val="nil"/>
              <w:left w:val="nil"/>
              <w:bottom w:val="nil"/>
              <w:right w:val="nil"/>
            </w:tcBorders>
            <w:shd w:val="clear" w:color="auto" w:fill="auto"/>
            <w:noWrap/>
            <w:vAlign w:val="bottom"/>
            <w:hideMark/>
          </w:tcPr>
          <w:p w:rsidR="003A379A" w:rsidRPr="00AE0ED3" w:rsidRDefault="003A379A" w:rsidP="003F142E"/>
        </w:tc>
        <w:tc>
          <w:tcPr>
            <w:tcW w:w="2925" w:type="dxa"/>
            <w:tcBorders>
              <w:top w:val="nil"/>
              <w:left w:val="nil"/>
              <w:bottom w:val="nil"/>
              <w:right w:val="nil"/>
            </w:tcBorders>
            <w:shd w:val="clear" w:color="auto" w:fill="auto"/>
            <w:noWrap/>
            <w:vAlign w:val="bottom"/>
            <w:hideMark/>
          </w:tcPr>
          <w:p w:rsidR="003A379A" w:rsidRDefault="003A379A" w:rsidP="003F142E"/>
          <w:p w:rsidR="001431E1" w:rsidRDefault="001431E1" w:rsidP="003F142E"/>
          <w:p w:rsidR="001431E1" w:rsidRDefault="001431E1" w:rsidP="003F142E"/>
          <w:p w:rsidR="001431E1" w:rsidRDefault="001431E1" w:rsidP="003F142E"/>
          <w:p w:rsidR="001431E1" w:rsidRDefault="001431E1" w:rsidP="003F142E"/>
          <w:p w:rsidR="001431E1" w:rsidRDefault="001431E1" w:rsidP="003F142E"/>
          <w:p w:rsidR="00A0750B" w:rsidRDefault="00A0750B" w:rsidP="003F142E"/>
          <w:p w:rsidR="00A0750B" w:rsidRDefault="00A0750B" w:rsidP="003F142E"/>
          <w:p w:rsidR="00A0750B" w:rsidRDefault="00A0750B" w:rsidP="003F142E"/>
          <w:p w:rsidR="00A0750B" w:rsidRDefault="00A0750B" w:rsidP="003F142E"/>
          <w:p w:rsidR="00A0750B" w:rsidRDefault="00A0750B" w:rsidP="003F142E"/>
          <w:p w:rsidR="00A0750B" w:rsidRDefault="00A0750B" w:rsidP="003F142E"/>
          <w:p w:rsidR="00A0750B" w:rsidRDefault="00A0750B" w:rsidP="003F142E"/>
          <w:p w:rsidR="00A0750B" w:rsidRDefault="00A0750B" w:rsidP="003F142E"/>
          <w:p w:rsidR="00A0750B" w:rsidRDefault="00A0750B" w:rsidP="003F142E"/>
          <w:p w:rsidR="00A0750B" w:rsidRDefault="00A0750B" w:rsidP="003F142E"/>
          <w:p w:rsidR="001431E1" w:rsidRDefault="001431E1" w:rsidP="003F142E"/>
          <w:p w:rsidR="001431E1" w:rsidRDefault="001431E1" w:rsidP="003F142E"/>
          <w:p w:rsidR="001431E1" w:rsidRPr="00AE0ED3" w:rsidRDefault="001431E1" w:rsidP="003F142E"/>
        </w:tc>
        <w:tc>
          <w:tcPr>
            <w:tcW w:w="2835" w:type="dxa"/>
            <w:tcBorders>
              <w:top w:val="nil"/>
              <w:left w:val="nil"/>
              <w:bottom w:val="nil"/>
              <w:right w:val="nil"/>
            </w:tcBorders>
            <w:vAlign w:val="center"/>
            <w:hideMark/>
          </w:tcPr>
          <w:p w:rsidR="003A379A" w:rsidRPr="00AE0ED3" w:rsidRDefault="003A379A" w:rsidP="003F142E">
            <w:pPr>
              <w:rPr>
                <w:rFonts w:ascii="Arial" w:hAnsi="Arial" w:cs="Arial"/>
              </w:rPr>
            </w:pPr>
          </w:p>
        </w:tc>
      </w:tr>
    </w:tbl>
    <w:p w:rsidR="00B833AC" w:rsidRDefault="00B833AC" w:rsidP="007D10BF">
      <w:pPr>
        <w:ind w:left="6663" w:right="-142"/>
        <w:rPr>
          <w:rFonts w:ascii="Arial" w:hAnsi="Arial" w:cs="Arial"/>
          <w:bCs/>
        </w:rPr>
      </w:pPr>
    </w:p>
    <w:p w:rsidR="00B833AC" w:rsidRDefault="00B833AC" w:rsidP="007D10BF">
      <w:pPr>
        <w:ind w:left="6663" w:right="-142"/>
        <w:rPr>
          <w:rFonts w:ascii="Arial" w:hAnsi="Arial" w:cs="Arial"/>
          <w:bCs/>
        </w:rPr>
      </w:pPr>
    </w:p>
    <w:p w:rsidR="007D10BF" w:rsidRPr="001431E1" w:rsidRDefault="007D10BF" w:rsidP="007D10BF">
      <w:pPr>
        <w:ind w:left="6663" w:right="-142"/>
        <w:rPr>
          <w:rFonts w:ascii="Arial" w:hAnsi="Arial" w:cs="Arial"/>
          <w:bCs/>
        </w:rPr>
      </w:pPr>
      <w:r w:rsidRPr="001431E1">
        <w:rPr>
          <w:rFonts w:ascii="Arial" w:hAnsi="Arial" w:cs="Arial"/>
          <w:bCs/>
        </w:rPr>
        <w:t>Приложение №</w:t>
      </w:r>
      <w:r w:rsidR="00342559">
        <w:rPr>
          <w:rFonts w:ascii="Arial" w:hAnsi="Arial" w:cs="Arial"/>
          <w:bCs/>
        </w:rPr>
        <w:t xml:space="preserve"> </w:t>
      </w:r>
      <w:r w:rsidRPr="001431E1">
        <w:rPr>
          <w:rFonts w:ascii="Arial" w:hAnsi="Arial" w:cs="Arial"/>
          <w:bCs/>
        </w:rPr>
        <w:t xml:space="preserve">3 к решению </w:t>
      </w:r>
    </w:p>
    <w:p w:rsidR="007D10BF" w:rsidRPr="001431E1" w:rsidRDefault="007D10BF" w:rsidP="007D10BF">
      <w:pPr>
        <w:ind w:left="6663"/>
        <w:rPr>
          <w:rFonts w:ascii="Arial" w:hAnsi="Arial" w:cs="Arial"/>
          <w:bCs/>
        </w:rPr>
      </w:pPr>
      <w:r w:rsidRPr="001431E1">
        <w:rPr>
          <w:rFonts w:ascii="Arial" w:hAnsi="Arial" w:cs="Arial"/>
          <w:bCs/>
        </w:rPr>
        <w:t xml:space="preserve">Совета Новошешминского </w:t>
      </w:r>
    </w:p>
    <w:p w:rsidR="007D10BF" w:rsidRPr="001431E1" w:rsidRDefault="001431E1" w:rsidP="007D10BF">
      <w:pPr>
        <w:ind w:left="6663"/>
        <w:rPr>
          <w:rFonts w:ascii="Arial" w:hAnsi="Arial" w:cs="Arial"/>
          <w:bCs/>
        </w:rPr>
      </w:pPr>
      <w:r w:rsidRPr="001431E1">
        <w:rPr>
          <w:rFonts w:ascii="Arial" w:hAnsi="Arial" w:cs="Arial"/>
          <w:bCs/>
        </w:rPr>
        <w:t xml:space="preserve">Муниципального </w:t>
      </w:r>
      <w:r w:rsidR="007D10BF" w:rsidRPr="001431E1">
        <w:rPr>
          <w:rFonts w:ascii="Arial" w:hAnsi="Arial" w:cs="Arial"/>
          <w:bCs/>
        </w:rPr>
        <w:t>района</w:t>
      </w:r>
    </w:p>
    <w:p w:rsidR="007D10BF" w:rsidRPr="001431E1" w:rsidRDefault="007D10BF" w:rsidP="007D10BF">
      <w:pPr>
        <w:ind w:left="6663"/>
        <w:rPr>
          <w:rFonts w:ascii="Arial" w:hAnsi="Arial" w:cs="Arial"/>
          <w:bCs/>
        </w:rPr>
      </w:pPr>
      <w:r w:rsidRPr="001431E1">
        <w:rPr>
          <w:rFonts w:ascii="Arial" w:hAnsi="Arial" w:cs="Arial"/>
          <w:bCs/>
        </w:rPr>
        <w:t xml:space="preserve">Республики Татарстан </w:t>
      </w:r>
    </w:p>
    <w:p w:rsidR="007D10BF" w:rsidRPr="001431E1" w:rsidRDefault="007D10BF" w:rsidP="007D10BF">
      <w:pPr>
        <w:jc w:val="both"/>
        <w:rPr>
          <w:rFonts w:ascii="Arial" w:hAnsi="Arial" w:cs="Arial"/>
        </w:rPr>
      </w:pPr>
      <w:r w:rsidRPr="001431E1">
        <w:rPr>
          <w:rFonts w:ascii="Arial" w:hAnsi="Arial" w:cs="Arial"/>
        </w:rPr>
        <w:t xml:space="preserve">                                                                                                   </w:t>
      </w:r>
      <w:r w:rsidR="00342559">
        <w:rPr>
          <w:rFonts w:ascii="Arial" w:hAnsi="Arial" w:cs="Arial"/>
        </w:rPr>
        <w:t xml:space="preserve"> о</w:t>
      </w:r>
      <w:r w:rsidR="001431E1" w:rsidRPr="001431E1">
        <w:rPr>
          <w:rFonts w:ascii="Arial" w:hAnsi="Arial" w:cs="Arial"/>
        </w:rPr>
        <w:t xml:space="preserve">т </w:t>
      </w:r>
      <w:r w:rsidRPr="001431E1">
        <w:rPr>
          <w:rFonts w:ascii="Arial" w:hAnsi="Arial" w:cs="Arial"/>
        </w:rPr>
        <w:t>____________ №____</w:t>
      </w:r>
    </w:p>
    <w:p w:rsidR="007D10BF" w:rsidRPr="001431E1" w:rsidRDefault="007D10BF" w:rsidP="007D10BF">
      <w:pPr>
        <w:ind w:firstLine="709"/>
        <w:jc w:val="both"/>
        <w:rPr>
          <w:rFonts w:ascii="Arial" w:hAnsi="Arial" w:cs="Arial"/>
        </w:rPr>
      </w:pPr>
    </w:p>
    <w:p w:rsidR="007D10BF" w:rsidRPr="001431E1" w:rsidRDefault="007D10BF" w:rsidP="007D10BF">
      <w:pPr>
        <w:pStyle w:val="ac"/>
        <w:tabs>
          <w:tab w:val="center" w:pos="5245"/>
          <w:tab w:val="right" w:pos="10490"/>
        </w:tabs>
        <w:spacing w:after="0"/>
        <w:ind w:firstLine="709"/>
        <w:rPr>
          <w:rFonts w:ascii="Arial" w:hAnsi="Arial" w:cs="Arial"/>
          <w:i/>
        </w:rPr>
      </w:pPr>
      <w:r w:rsidRPr="001431E1">
        <w:rPr>
          <w:rFonts w:ascii="Arial" w:hAnsi="Arial" w:cs="Arial"/>
        </w:rPr>
        <w:tab/>
        <w:t xml:space="preserve">Распределение </w:t>
      </w:r>
      <w:r w:rsidRPr="001431E1">
        <w:rPr>
          <w:rFonts w:ascii="Arial" w:hAnsi="Arial" w:cs="Arial"/>
        </w:rPr>
        <w:tab/>
      </w:r>
    </w:p>
    <w:p w:rsidR="007D10BF" w:rsidRPr="001431E1" w:rsidRDefault="001431E1" w:rsidP="007D10BF">
      <w:pPr>
        <w:pStyle w:val="ac"/>
        <w:spacing w:after="0"/>
        <w:jc w:val="center"/>
        <w:rPr>
          <w:rFonts w:ascii="Arial" w:hAnsi="Arial" w:cs="Arial"/>
          <w:i/>
        </w:rPr>
      </w:pPr>
      <w:r w:rsidRPr="001431E1">
        <w:rPr>
          <w:rFonts w:ascii="Arial" w:hAnsi="Arial" w:cs="Arial"/>
        </w:rPr>
        <w:t xml:space="preserve">Бюджетных </w:t>
      </w:r>
      <w:r w:rsidR="007D10BF" w:rsidRPr="001431E1">
        <w:rPr>
          <w:rFonts w:ascii="Arial" w:hAnsi="Arial" w:cs="Arial"/>
        </w:rPr>
        <w:t xml:space="preserve">ассигнований по разделам и подразделам, целевым </w:t>
      </w:r>
    </w:p>
    <w:p w:rsidR="007D10BF" w:rsidRPr="001431E1" w:rsidRDefault="00AB51AF" w:rsidP="007D10BF">
      <w:pPr>
        <w:pStyle w:val="ac"/>
        <w:spacing w:after="0"/>
        <w:ind w:firstLine="709"/>
        <w:jc w:val="center"/>
        <w:rPr>
          <w:rFonts w:ascii="Arial" w:hAnsi="Arial" w:cs="Arial"/>
          <w:i/>
        </w:rPr>
      </w:pPr>
      <w:r>
        <w:rPr>
          <w:rFonts w:ascii="Arial" w:hAnsi="Arial" w:cs="Arial"/>
        </w:rPr>
        <w:t>с</w:t>
      </w:r>
      <w:r w:rsidR="001431E1" w:rsidRPr="001431E1">
        <w:rPr>
          <w:rFonts w:ascii="Arial" w:hAnsi="Arial" w:cs="Arial"/>
        </w:rPr>
        <w:t xml:space="preserve">татьям </w:t>
      </w:r>
      <w:r w:rsidR="007D10BF" w:rsidRPr="001431E1">
        <w:rPr>
          <w:rFonts w:ascii="Arial" w:hAnsi="Arial" w:cs="Arial"/>
        </w:rPr>
        <w:t>и видам расходов классификации расходов бюджета</w:t>
      </w:r>
    </w:p>
    <w:p w:rsidR="007D10BF" w:rsidRPr="001431E1" w:rsidRDefault="007D10BF" w:rsidP="007D10BF">
      <w:pPr>
        <w:pStyle w:val="ac"/>
        <w:spacing w:after="0"/>
        <w:ind w:firstLine="709"/>
        <w:jc w:val="center"/>
        <w:rPr>
          <w:rFonts w:ascii="Arial" w:hAnsi="Arial" w:cs="Arial"/>
        </w:rPr>
      </w:pPr>
      <w:r w:rsidRPr="001431E1">
        <w:rPr>
          <w:rFonts w:ascii="Arial" w:hAnsi="Arial" w:cs="Arial"/>
        </w:rPr>
        <w:t>Новошешминского муниципального района Республики Татарстан за 202</w:t>
      </w:r>
      <w:r w:rsidR="00B833AC">
        <w:rPr>
          <w:rFonts w:ascii="Arial" w:hAnsi="Arial" w:cs="Arial"/>
        </w:rPr>
        <w:t>5</w:t>
      </w:r>
      <w:r w:rsidR="00342559">
        <w:rPr>
          <w:rFonts w:ascii="Arial" w:hAnsi="Arial" w:cs="Arial"/>
        </w:rPr>
        <w:t xml:space="preserve"> </w:t>
      </w:r>
      <w:r w:rsidRPr="001431E1">
        <w:rPr>
          <w:rFonts w:ascii="Arial" w:hAnsi="Arial" w:cs="Arial"/>
        </w:rPr>
        <w:t>год</w:t>
      </w:r>
    </w:p>
    <w:p w:rsidR="007D10BF" w:rsidRDefault="007D10BF" w:rsidP="007D10BF">
      <w:pPr>
        <w:pStyle w:val="ac"/>
        <w:ind w:firstLine="709"/>
        <w:rPr>
          <w:rFonts w:ascii="Arial" w:hAnsi="Arial" w:cs="Arial"/>
        </w:rPr>
      </w:pPr>
      <w:r w:rsidRPr="001431E1">
        <w:rPr>
          <w:rFonts w:ascii="Arial" w:hAnsi="Arial" w:cs="Arial"/>
        </w:rPr>
        <w:t xml:space="preserve">                                                                                                                        (рублей)</w:t>
      </w: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567"/>
        <w:gridCol w:w="539"/>
        <w:gridCol w:w="1729"/>
        <w:gridCol w:w="709"/>
        <w:gridCol w:w="2268"/>
      </w:tblGrid>
      <w:tr w:rsidR="00A33B5B" w:rsidRPr="00670E77" w:rsidTr="00342559">
        <w:trPr>
          <w:cantSplit/>
          <w:trHeight w:val="336"/>
        </w:trPr>
        <w:tc>
          <w:tcPr>
            <w:tcW w:w="4395" w:type="dxa"/>
          </w:tcPr>
          <w:p w:rsidR="00A33B5B" w:rsidRPr="00670E77" w:rsidRDefault="00A33B5B" w:rsidP="00A33B5B">
            <w:pPr>
              <w:jc w:val="center"/>
              <w:rPr>
                <w:rFonts w:ascii="Arial" w:hAnsi="Arial" w:cs="Arial"/>
              </w:rPr>
            </w:pPr>
            <w:r w:rsidRPr="00670E77">
              <w:rPr>
                <w:rFonts w:ascii="Arial" w:hAnsi="Arial" w:cs="Arial"/>
              </w:rPr>
              <w:t>Наименование</w:t>
            </w:r>
          </w:p>
        </w:tc>
        <w:tc>
          <w:tcPr>
            <w:tcW w:w="567" w:type="dxa"/>
          </w:tcPr>
          <w:p w:rsidR="00A33B5B" w:rsidRPr="00670E77" w:rsidRDefault="00A33B5B" w:rsidP="00A33B5B">
            <w:pPr>
              <w:jc w:val="center"/>
              <w:rPr>
                <w:rFonts w:ascii="Arial" w:hAnsi="Arial" w:cs="Arial"/>
              </w:rPr>
            </w:pPr>
            <w:proofErr w:type="spellStart"/>
            <w:r w:rsidRPr="00670E77">
              <w:rPr>
                <w:rFonts w:ascii="Arial" w:hAnsi="Arial" w:cs="Arial"/>
              </w:rPr>
              <w:t>Рз</w:t>
            </w:r>
            <w:proofErr w:type="spellEnd"/>
          </w:p>
        </w:tc>
        <w:tc>
          <w:tcPr>
            <w:tcW w:w="539" w:type="dxa"/>
          </w:tcPr>
          <w:p w:rsidR="00A33B5B" w:rsidRPr="00670E77" w:rsidRDefault="00A33B5B" w:rsidP="00A33B5B">
            <w:pPr>
              <w:jc w:val="center"/>
              <w:rPr>
                <w:rFonts w:ascii="Arial" w:hAnsi="Arial" w:cs="Arial"/>
              </w:rPr>
            </w:pPr>
            <w:r w:rsidRPr="00670E77">
              <w:rPr>
                <w:rFonts w:ascii="Arial" w:hAnsi="Arial" w:cs="Arial"/>
              </w:rPr>
              <w:t>ПР</w:t>
            </w:r>
          </w:p>
        </w:tc>
        <w:tc>
          <w:tcPr>
            <w:tcW w:w="1729" w:type="dxa"/>
          </w:tcPr>
          <w:p w:rsidR="00A33B5B" w:rsidRPr="00670E77" w:rsidRDefault="00A33B5B" w:rsidP="00A33B5B">
            <w:pPr>
              <w:jc w:val="center"/>
              <w:rPr>
                <w:rFonts w:ascii="Arial" w:hAnsi="Arial" w:cs="Arial"/>
              </w:rPr>
            </w:pPr>
            <w:r w:rsidRPr="00670E77">
              <w:rPr>
                <w:rFonts w:ascii="Arial" w:hAnsi="Arial" w:cs="Arial"/>
              </w:rPr>
              <w:t>ЦСР</w:t>
            </w:r>
          </w:p>
        </w:tc>
        <w:tc>
          <w:tcPr>
            <w:tcW w:w="709" w:type="dxa"/>
          </w:tcPr>
          <w:p w:rsidR="00A33B5B" w:rsidRPr="00670E77" w:rsidRDefault="00A33B5B" w:rsidP="00A33B5B">
            <w:pPr>
              <w:jc w:val="center"/>
              <w:rPr>
                <w:rFonts w:ascii="Arial" w:hAnsi="Arial" w:cs="Arial"/>
              </w:rPr>
            </w:pPr>
            <w:r w:rsidRPr="00670E77">
              <w:rPr>
                <w:rFonts w:ascii="Arial" w:hAnsi="Arial" w:cs="Arial"/>
              </w:rPr>
              <w:t>ВР</w:t>
            </w:r>
          </w:p>
        </w:tc>
        <w:tc>
          <w:tcPr>
            <w:tcW w:w="2268" w:type="dxa"/>
          </w:tcPr>
          <w:p w:rsidR="00A33B5B" w:rsidRPr="00670E77" w:rsidRDefault="00A33B5B" w:rsidP="00A33B5B">
            <w:pPr>
              <w:jc w:val="center"/>
              <w:rPr>
                <w:rFonts w:ascii="Arial" w:hAnsi="Arial" w:cs="Arial"/>
              </w:rPr>
            </w:pPr>
            <w:r w:rsidRPr="00670E77">
              <w:rPr>
                <w:rFonts w:ascii="Arial" w:hAnsi="Arial" w:cs="Arial"/>
              </w:rPr>
              <w:t>Кассовое исполнение</w:t>
            </w:r>
          </w:p>
        </w:tc>
      </w:tr>
      <w:tr w:rsidR="00A33B5B" w:rsidRPr="00670E77" w:rsidTr="00342559">
        <w:trPr>
          <w:cantSplit/>
          <w:trHeight w:val="336"/>
        </w:trPr>
        <w:tc>
          <w:tcPr>
            <w:tcW w:w="4395" w:type="dxa"/>
          </w:tcPr>
          <w:p w:rsidR="00A33B5B" w:rsidRPr="00670E77" w:rsidRDefault="00A33B5B" w:rsidP="00A33B5B">
            <w:pPr>
              <w:jc w:val="both"/>
              <w:rPr>
                <w:rFonts w:ascii="Arial" w:hAnsi="Arial" w:cs="Arial"/>
                <w:bCs/>
              </w:rPr>
            </w:pPr>
            <w:r w:rsidRPr="00670E77">
              <w:rPr>
                <w:rFonts w:ascii="Arial" w:hAnsi="Arial" w:cs="Arial"/>
                <w:bCs/>
              </w:rPr>
              <w:t>Общегосударственные вопросы</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160 981 587,02</w:t>
            </w:r>
          </w:p>
        </w:tc>
      </w:tr>
      <w:tr w:rsidR="00A33B5B" w:rsidRPr="00670E77" w:rsidTr="00342559">
        <w:trPr>
          <w:cantSplit/>
          <w:trHeight w:val="289"/>
        </w:trPr>
        <w:tc>
          <w:tcPr>
            <w:tcW w:w="4395" w:type="dxa"/>
          </w:tcPr>
          <w:p w:rsidR="00A33B5B" w:rsidRPr="00670E77" w:rsidRDefault="00A33B5B" w:rsidP="00A33B5B">
            <w:pPr>
              <w:jc w:val="both"/>
              <w:rPr>
                <w:rFonts w:ascii="Arial" w:hAnsi="Arial" w:cs="Arial"/>
                <w:bCs/>
              </w:rPr>
            </w:pPr>
            <w:r w:rsidRPr="00670E77">
              <w:rPr>
                <w:rFonts w:ascii="Arial" w:hAnsi="Arial" w:cs="Arial"/>
                <w:bCs/>
              </w:rPr>
              <w:t>Функционирование высшего должностного лица субъекта Российской Федерации и муниципального образования</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02</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rPr>
              <w:t>7 299 910,26</w:t>
            </w:r>
          </w:p>
        </w:tc>
      </w:tr>
      <w:tr w:rsidR="00A33B5B" w:rsidRPr="00670E77" w:rsidTr="00342559">
        <w:trPr>
          <w:cantSplit/>
          <w:trHeight w:val="289"/>
        </w:trPr>
        <w:tc>
          <w:tcPr>
            <w:tcW w:w="4395" w:type="dxa"/>
            <w:vAlign w:val="bottom"/>
          </w:tcPr>
          <w:p w:rsidR="00A33B5B" w:rsidRPr="00670E77" w:rsidRDefault="00A33B5B" w:rsidP="00A33B5B">
            <w:pPr>
              <w:jc w:val="both"/>
              <w:rPr>
                <w:rFonts w:ascii="Arial" w:hAnsi="Arial" w:cs="Arial"/>
                <w:bCs/>
              </w:rPr>
            </w:pPr>
            <w:r w:rsidRPr="00670E77">
              <w:rPr>
                <w:rFonts w:ascii="Arial" w:hAnsi="Arial" w:cs="Arial"/>
                <w:bCs/>
              </w:rPr>
              <w:t>Непрограммные направления расходов</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02</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rPr>
            </w:pPr>
            <w:r>
              <w:rPr>
                <w:rFonts w:ascii="Arial" w:hAnsi="Arial" w:cs="Arial"/>
              </w:rPr>
              <w:t>7 299 910,26</w:t>
            </w:r>
          </w:p>
        </w:tc>
      </w:tr>
      <w:tr w:rsidR="00A33B5B" w:rsidRPr="00670E77" w:rsidTr="00342559">
        <w:trPr>
          <w:cantSplit/>
          <w:trHeight w:val="289"/>
        </w:trPr>
        <w:tc>
          <w:tcPr>
            <w:tcW w:w="4395" w:type="dxa"/>
          </w:tcPr>
          <w:p w:rsidR="00A33B5B" w:rsidRPr="00670E77" w:rsidRDefault="00A33B5B" w:rsidP="00A33B5B">
            <w:pPr>
              <w:jc w:val="both"/>
              <w:rPr>
                <w:rFonts w:ascii="Arial" w:hAnsi="Arial" w:cs="Arial"/>
              </w:rPr>
            </w:pPr>
            <w:r w:rsidRPr="00670E77">
              <w:rPr>
                <w:rFonts w:ascii="Arial" w:hAnsi="Arial" w:cs="Arial"/>
              </w:rPr>
              <w:t>Глава муниципального образования</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02</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9900002030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vAlign w:val="center"/>
          </w:tcPr>
          <w:p w:rsidR="00A33B5B" w:rsidRPr="00670E77" w:rsidRDefault="00A33B5B" w:rsidP="00A33B5B">
            <w:pPr>
              <w:jc w:val="center"/>
              <w:rPr>
                <w:rFonts w:ascii="Arial" w:hAnsi="Arial" w:cs="Arial"/>
              </w:rPr>
            </w:pPr>
            <w:r>
              <w:rPr>
                <w:rFonts w:ascii="Arial" w:hAnsi="Arial" w:cs="Arial"/>
              </w:rPr>
              <w:t>7 299 910,26</w:t>
            </w:r>
          </w:p>
        </w:tc>
      </w:tr>
      <w:tr w:rsidR="00A33B5B" w:rsidRPr="00670E77" w:rsidTr="00342559">
        <w:trPr>
          <w:cantSplit/>
          <w:trHeight w:val="289"/>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02</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9900002030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rPr>
              <w:t>7 299 910,26</w:t>
            </w:r>
          </w:p>
        </w:tc>
      </w:tr>
      <w:tr w:rsidR="00A33B5B" w:rsidRPr="00670E77" w:rsidTr="00342559">
        <w:trPr>
          <w:cantSplit/>
          <w:trHeight w:val="289"/>
        </w:trPr>
        <w:tc>
          <w:tcPr>
            <w:tcW w:w="4395" w:type="dxa"/>
          </w:tcPr>
          <w:p w:rsidR="00A33B5B" w:rsidRPr="00670E77" w:rsidRDefault="00A33B5B" w:rsidP="00A33B5B">
            <w:pPr>
              <w:jc w:val="both"/>
              <w:rPr>
                <w:rFonts w:ascii="Arial" w:hAnsi="Arial" w:cs="Arial"/>
                <w:bCs/>
              </w:rPr>
            </w:pPr>
            <w:r w:rsidRPr="00670E77">
              <w:rPr>
                <w:rFonts w:ascii="Arial" w:hAnsi="Arial" w:cs="Arial"/>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27 711 255,00</w:t>
            </w:r>
          </w:p>
        </w:tc>
      </w:tr>
      <w:tr w:rsidR="00A33B5B" w:rsidRPr="00670E77" w:rsidTr="00342559">
        <w:trPr>
          <w:cantSplit/>
          <w:trHeight w:val="90"/>
        </w:trPr>
        <w:tc>
          <w:tcPr>
            <w:tcW w:w="4395" w:type="dxa"/>
          </w:tcPr>
          <w:p w:rsidR="00A33B5B" w:rsidRPr="00670E77" w:rsidRDefault="00A33B5B" w:rsidP="00A0750B">
            <w:pPr>
              <w:jc w:val="both"/>
              <w:rPr>
                <w:rFonts w:ascii="Arial" w:hAnsi="Arial" w:cs="Arial"/>
                <w:bCs/>
              </w:rPr>
            </w:pPr>
            <w:r w:rsidRPr="00670E77">
              <w:rPr>
                <w:rFonts w:ascii="Arial" w:hAnsi="Arial" w:cs="Arial"/>
                <w:bCs/>
              </w:rPr>
              <w:t xml:space="preserve">Мероприятия в части осуществления государственной программы </w:t>
            </w:r>
            <w:r w:rsidR="00A0750B">
              <w:rPr>
                <w:rFonts w:ascii="Arial" w:hAnsi="Arial" w:cs="Arial"/>
                <w:bCs/>
              </w:rPr>
              <w:t>«</w:t>
            </w:r>
            <w:r w:rsidRPr="00670E77">
              <w:rPr>
                <w:rFonts w:ascii="Arial" w:hAnsi="Arial" w:cs="Arial"/>
                <w:bCs/>
              </w:rPr>
              <w:t>Развитие юстиции в Республике Татарстан</w:t>
            </w:r>
            <w:r w:rsidR="00A0750B">
              <w:rPr>
                <w:rFonts w:ascii="Arial" w:hAnsi="Arial" w:cs="Arial"/>
                <w:bCs/>
              </w:rPr>
              <w:t>»</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2400000000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rPr>
              <w:t>4 100,00</w:t>
            </w:r>
          </w:p>
        </w:tc>
      </w:tr>
      <w:tr w:rsidR="00A33B5B" w:rsidRPr="00670E77" w:rsidTr="00342559">
        <w:trPr>
          <w:cantSplit/>
          <w:trHeight w:val="90"/>
        </w:trPr>
        <w:tc>
          <w:tcPr>
            <w:tcW w:w="4395" w:type="dxa"/>
            <w:vAlign w:val="bottom"/>
          </w:tcPr>
          <w:p w:rsidR="00A33B5B" w:rsidRPr="00670E77" w:rsidRDefault="00A33B5B" w:rsidP="00A33B5B">
            <w:pPr>
              <w:jc w:val="both"/>
              <w:rPr>
                <w:rFonts w:ascii="Arial" w:hAnsi="Arial" w:cs="Arial"/>
              </w:rPr>
            </w:pPr>
            <w:r w:rsidRPr="00670E77">
              <w:rPr>
                <w:rFonts w:ascii="Arial" w:hAnsi="Arial" w:cs="Arial"/>
              </w:rPr>
              <w:t>Подпрограмма «Реализация государственной политики в сфере юстиции в пределах полномочий РТ»</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2410000000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rPr>
            </w:pPr>
            <w:r>
              <w:rPr>
                <w:rFonts w:ascii="Arial" w:hAnsi="Arial" w:cs="Arial"/>
              </w:rPr>
              <w:t>4 100,00</w:t>
            </w:r>
          </w:p>
        </w:tc>
      </w:tr>
      <w:tr w:rsidR="00A33B5B" w:rsidRPr="00670E77" w:rsidTr="00342559">
        <w:trPr>
          <w:cantSplit/>
          <w:trHeight w:val="90"/>
        </w:trPr>
        <w:tc>
          <w:tcPr>
            <w:tcW w:w="4395" w:type="dxa"/>
            <w:vAlign w:val="bottom"/>
          </w:tcPr>
          <w:p w:rsidR="00A33B5B" w:rsidRPr="00670E77" w:rsidRDefault="00A33B5B" w:rsidP="00A33B5B">
            <w:pPr>
              <w:jc w:val="both"/>
              <w:rPr>
                <w:rFonts w:ascii="Arial" w:hAnsi="Arial" w:cs="Arial"/>
              </w:rPr>
            </w:pPr>
            <w:r w:rsidRPr="00670E77">
              <w:rPr>
                <w:rFonts w:ascii="Arial" w:hAnsi="Arial" w:cs="Arial"/>
              </w:rPr>
              <w:t>Основное мероприятие «Осуществление политики в сфере юстиции в пределах полномочий РТ»</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2410100000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rPr>
            </w:pPr>
            <w:r>
              <w:rPr>
                <w:rFonts w:ascii="Arial" w:hAnsi="Arial" w:cs="Arial"/>
              </w:rPr>
              <w:t>4 100,00</w:t>
            </w:r>
          </w:p>
        </w:tc>
      </w:tr>
      <w:tr w:rsidR="00A33B5B" w:rsidRPr="00670E77" w:rsidTr="00342559">
        <w:trPr>
          <w:cantSplit/>
          <w:trHeight w:val="90"/>
        </w:trPr>
        <w:tc>
          <w:tcPr>
            <w:tcW w:w="4395" w:type="dxa"/>
            <w:vAlign w:val="bottom"/>
          </w:tcPr>
          <w:p w:rsidR="00A33B5B" w:rsidRPr="00670E77" w:rsidRDefault="00A33B5B" w:rsidP="00A33B5B">
            <w:pPr>
              <w:jc w:val="both"/>
              <w:rPr>
                <w:rFonts w:ascii="Arial" w:hAnsi="Arial" w:cs="Arial"/>
              </w:rPr>
            </w:pPr>
            <w:r w:rsidRPr="00670E77">
              <w:rPr>
                <w:rFonts w:ascii="Arial" w:hAnsi="Arial" w:cs="Arial"/>
              </w:rPr>
              <w:t>На реализацию полномочий по сбору информаций от поселений, входящих в МР, необходимой для ведения регистра муниципальных правовых актов РТ</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2410125390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rPr>
            </w:pPr>
            <w:r>
              <w:rPr>
                <w:rFonts w:ascii="Arial" w:hAnsi="Arial" w:cs="Arial"/>
              </w:rPr>
              <w:t>4 100,00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2410125390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rPr>
              <w:t>4 100,00</w:t>
            </w:r>
          </w:p>
        </w:tc>
      </w:tr>
      <w:tr w:rsidR="00A33B5B" w:rsidRPr="00670E77" w:rsidTr="00342559">
        <w:trPr>
          <w:cantSplit/>
          <w:trHeight w:val="90"/>
        </w:trPr>
        <w:tc>
          <w:tcPr>
            <w:tcW w:w="4395" w:type="dxa"/>
            <w:vAlign w:val="bottom"/>
          </w:tcPr>
          <w:p w:rsidR="00A33B5B" w:rsidRPr="00670E77" w:rsidRDefault="00A33B5B" w:rsidP="00A33B5B">
            <w:pPr>
              <w:jc w:val="both"/>
              <w:rPr>
                <w:rFonts w:ascii="Arial" w:hAnsi="Arial" w:cs="Arial"/>
                <w:bCs/>
              </w:rPr>
            </w:pPr>
            <w:r w:rsidRPr="00670E77">
              <w:rPr>
                <w:rFonts w:ascii="Arial" w:hAnsi="Arial" w:cs="Arial"/>
                <w:bCs/>
              </w:rPr>
              <w:t>Непрограммные направления расходов</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27 707 155,00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Центральный аппарат</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9900002040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27 707 155,00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rPr>
              <w:t>17 153 344,70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vAlign w:val="center"/>
          </w:tcPr>
          <w:p w:rsidR="00A33B5B" w:rsidRPr="00670E77" w:rsidRDefault="00A33B5B" w:rsidP="00A33B5B">
            <w:pPr>
              <w:jc w:val="center"/>
              <w:rPr>
                <w:rFonts w:ascii="Arial" w:hAnsi="Arial" w:cs="Arial"/>
              </w:rPr>
            </w:pPr>
            <w:r>
              <w:rPr>
                <w:rFonts w:ascii="Arial" w:hAnsi="Arial" w:cs="Arial"/>
              </w:rPr>
              <w:t>10 409 231,30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800</w:t>
            </w:r>
          </w:p>
        </w:tc>
        <w:tc>
          <w:tcPr>
            <w:tcW w:w="2268" w:type="dxa"/>
            <w:vAlign w:val="center"/>
          </w:tcPr>
          <w:p w:rsidR="00A33B5B" w:rsidRPr="00670E77" w:rsidRDefault="00A33B5B" w:rsidP="00A33B5B">
            <w:pPr>
              <w:jc w:val="center"/>
              <w:rPr>
                <w:rFonts w:ascii="Arial" w:hAnsi="Arial" w:cs="Arial"/>
              </w:rPr>
            </w:pPr>
            <w:r>
              <w:rPr>
                <w:rFonts w:ascii="Arial" w:hAnsi="Arial" w:cs="Arial"/>
              </w:rPr>
              <w:t>144 579,00</w:t>
            </w:r>
          </w:p>
        </w:tc>
      </w:tr>
      <w:tr w:rsidR="00A33B5B" w:rsidRPr="00670E77" w:rsidTr="00342559">
        <w:trPr>
          <w:cantSplit/>
          <w:trHeight w:val="369"/>
        </w:trPr>
        <w:tc>
          <w:tcPr>
            <w:tcW w:w="4395" w:type="dxa"/>
          </w:tcPr>
          <w:p w:rsidR="00A33B5B" w:rsidRPr="00670E77" w:rsidRDefault="00A33B5B" w:rsidP="00A33B5B">
            <w:pPr>
              <w:jc w:val="both"/>
              <w:rPr>
                <w:rFonts w:ascii="Arial" w:hAnsi="Arial" w:cs="Arial"/>
                <w:bCs/>
              </w:rPr>
            </w:pPr>
            <w:r w:rsidRPr="00670E77">
              <w:rPr>
                <w:rFonts w:ascii="Arial" w:hAnsi="Arial" w:cs="Arial"/>
                <w:bCs/>
              </w:rPr>
              <w:t xml:space="preserve">Функционирование Правительства Российской Федерации, высших исполнительных органов государственной власти субъектов Российской </w:t>
            </w:r>
            <w:r>
              <w:rPr>
                <w:rFonts w:ascii="Arial" w:hAnsi="Arial" w:cs="Arial"/>
                <w:bCs/>
              </w:rPr>
              <w:t xml:space="preserve">Федерации, </w:t>
            </w:r>
            <w:r w:rsidRPr="00670E77">
              <w:rPr>
                <w:rFonts w:ascii="Arial" w:hAnsi="Arial" w:cs="Arial"/>
                <w:bCs/>
              </w:rPr>
              <w:t>местных администраций</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43 347 625,01</w:t>
            </w:r>
          </w:p>
        </w:tc>
      </w:tr>
      <w:tr w:rsidR="00A33B5B" w:rsidRPr="00670E77" w:rsidTr="00D238B0">
        <w:trPr>
          <w:cantSplit/>
          <w:trHeight w:val="700"/>
        </w:trPr>
        <w:tc>
          <w:tcPr>
            <w:tcW w:w="4395" w:type="dxa"/>
          </w:tcPr>
          <w:p w:rsidR="00A33B5B" w:rsidRPr="00D8425E" w:rsidRDefault="00A33B5B" w:rsidP="00D8425E">
            <w:pPr>
              <w:jc w:val="both"/>
              <w:rPr>
                <w:rFonts w:ascii="Arial" w:hAnsi="Arial" w:cs="Arial"/>
                <w:bCs/>
              </w:rPr>
            </w:pPr>
            <w:r w:rsidRPr="00D8425E">
              <w:rPr>
                <w:rFonts w:ascii="Arial" w:hAnsi="Arial" w:cs="Arial"/>
                <w:bCs/>
              </w:rPr>
              <w:t xml:space="preserve">Программа «Развитие профессионального и послевузовского образования и повышение квалификации работников данной сферы на </w:t>
            </w:r>
            <w:r w:rsidR="00D8425E" w:rsidRPr="00D8425E">
              <w:rPr>
                <w:rFonts w:ascii="Arial" w:hAnsi="Arial" w:cs="Arial"/>
                <w:bCs/>
              </w:rPr>
              <w:t>2025-2027</w:t>
            </w:r>
          </w:p>
        </w:tc>
        <w:tc>
          <w:tcPr>
            <w:tcW w:w="567" w:type="dxa"/>
            <w:vAlign w:val="center"/>
          </w:tcPr>
          <w:p w:rsidR="00A33B5B" w:rsidRPr="00D8425E" w:rsidRDefault="00A33B5B" w:rsidP="00A33B5B">
            <w:pPr>
              <w:jc w:val="center"/>
              <w:rPr>
                <w:rFonts w:ascii="Arial" w:hAnsi="Arial" w:cs="Arial"/>
                <w:bCs/>
              </w:rPr>
            </w:pPr>
            <w:r w:rsidRPr="00D8425E">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04</w:t>
            </w:r>
          </w:p>
        </w:tc>
        <w:tc>
          <w:tcPr>
            <w:tcW w:w="1729" w:type="dxa"/>
            <w:vAlign w:val="center"/>
          </w:tcPr>
          <w:p w:rsidR="00A33B5B" w:rsidRDefault="00A33B5B" w:rsidP="00A33B5B">
            <w:pPr>
              <w:jc w:val="center"/>
              <w:rPr>
                <w:rFonts w:ascii="Arial" w:hAnsi="Arial" w:cs="Arial"/>
                <w:bCs/>
              </w:rPr>
            </w:pPr>
            <w:r>
              <w:rPr>
                <w:rFonts w:ascii="Arial" w:hAnsi="Arial" w:cs="Arial"/>
                <w:bCs/>
              </w:rPr>
              <w:t>0240000000</w:t>
            </w:r>
          </w:p>
        </w:tc>
        <w:tc>
          <w:tcPr>
            <w:tcW w:w="709" w:type="dxa"/>
            <w:vAlign w:val="center"/>
          </w:tcPr>
          <w:p w:rsidR="00A33B5B" w:rsidRPr="00670E77" w:rsidRDefault="00A33B5B" w:rsidP="00A33B5B">
            <w:pPr>
              <w:jc w:val="center"/>
              <w:rPr>
                <w:rFonts w:ascii="Arial" w:hAnsi="Arial" w:cs="Arial"/>
                <w:bCs/>
              </w:rPr>
            </w:pPr>
          </w:p>
        </w:tc>
        <w:tc>
          <w:tcPr>
            <w:tcW w:w="2268" w:type="dxa"/>
          </w:tcPr>
          <w:p w:rsidR="00A33B5B" w:rsidRDefault="00A33B5B" w:rsidP="00A33B5B">
            <w:pPr>
              <w:jc w:val="center"/>
            </w:pPr>
            <w:r w:rsidRPr="00087222">
              <w:rPr>
                <w:rFonts w:ascii="Arial" w:hAnsi="Arial" w:cs="Arial"/>
              </w:rPr>
              <w:t>628 700,00</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Субвенция на реализацию полномочий в области образования</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0240525302</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Pr>
          <w:p w:rsidR="00A33B5B" w:rsidRDefault="00A33B5B" w:rsidP="00A33B5B">
            <w:pPr>
              <w:jc w:val="center"/>
            </w:pPr>
            <w:r w:rsidRPr="00087222">
              <w:rPr>
                <w:rFonts w:ascii="Arial" w:hAnsi="Arial" w:cs="Arial"/>
              </w:rPr>
              <w:t>628 700,00</w:t>
            </w:r>
          </w:p>
        </w:tc>
      </w:tr>
      <w:tr w:rsidR="00A33B5B" w:rsidRPr="00670E77" w:rsidTr="00342559">
        <w:trPr>
          <w:cantSplit/>
          <w:trHeight w:val="523"/>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04</w:t>
            </w:r>
          </w:p>
        </w:tc>
        <w:tc>
          <w:tcPr>
            <w:tcW w:w="1729" w:type="dxa"/>
            <w:vAlign w:val="center"/>
          </w:tcPr>
          <w:p w:rsidR="00A33B5B" w:rsidRPr="00670E77" w:rsidRDefault="00A33B5B" w:rsidP="00A33B5B">
            <w:pPr>
              <w:jc w:val="center"/>
              <w:rPr>
                <w:rFonts w:ascii="Arial" w:hAnsi="Arial" w:cs="Arial"/>
              </w:rPr>
            </w:pPr>
            <w:r>
              <w:rPr>
                <w:rFonts w:ascii="Arial" w:hAnsi="Arial" w:cs="Arial"/>
                <w:bCs/>
              </w:rPr>
              <w:t>0240525302</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rPr>
              <w:t>628 700,00</w:t>
            </w:r>
          </w:p>
        </w:tc>
      </w:tr>
      <w:tr w:rsidR="00A33B5B" w:rsidRPr="00670E77" w:rsidTr="00D238B0">
        <w:trPr>
          <w:cantSplit/>
          <w:trHeight w:val="523"/>
        </w:trPr>
        <w:tc>
          <w:tcPr>
            <w:tcW w:w="4395" w:type="dxa"/>
            <w:vAlign w:val="bottom"/>
          </w:tcPr>
          <w:p w:rsidR="00A33B5B" w:rsidRPr="00670E77" w:rsidRDefault="00A33B5B" w:rsidP="00D8425E">
            <w:pPr>
              <w:jc w:val="both"/>
              <w:rPr>
                <w:rFonts w:ascii="Arial" w:hAnsi="Arial" w:cs="Arial"/>
                <w:bCs/>
              </w:rPr>
            </w:pPr>
            <w:r>
              <w:rPr>
                <w:rFonts w:ascii="Arial" w:hAnsi="Arial" w:cs="Arial"/>
                <w:bCs/>
              </w:rPr>
              <w:t xml:space="preserve">Государственная программа «Стратегическое управление талантами в Республике Татарстан </w:t>
            </w:r>
            <w:r w:rsidRPr="00D8425E">
              <w:rPr>
                <w:rFonts w:ascii="Arial" w:hAnsi="Arial" w:cs="Arial"/>
                <w:bCs/>
              </w:rPr>
              <w:t>на 20</w:t>
            </w:r>
            <w:r w:rsidR="00D8425E" w:rsidRPr="00D8425E">
              <w:rPr>
                <w:rFonts w:ascii="Arial" w:hAnsi="Arial" w:cs="Arial"/>
                <w:bCs/>
              </w:rPr>
              <w:t>2</w:t>
            </w:r>
            <w:r w:rsidRPr="00D8425E">
              <w:rPr>
                <w:rFonts w:ascii="Arial" w:hAnsi="Arial" w:cs="Arial"/>
                <w:bCs/>
              </w:rPr>
              <w:t>5-202</w:t>
            </w:r>
            <w:r w:rsidR="00D8425E" w:rsidRPr="00D8425E">
              <w:rPr>
                <w:rFonts w:ascii="Arial" w:hAnsi="Arial" w:cs="Arial"/>
                <w:bCs/>
              </w:rPr>
              <w:t>7</w:t>
            </w:r>
            <w:r w:rsidRPr="00D8425E">
              <w:rPr>
                <w:rFonts w:ascii="Arial" w:hAnsi="Arial" w:cs="Arial"/>
                <w:bCs/>
              </w:rPr>
              <w:t xml:space="preserve"> годы»</w:t>
            </w:r>
          </w:p>
        </w:tc>
        <w:tc>
          <w:tcPr>
            <w:tcW w:w="567" w:type="dxa"/>
            <w:vAlign w:val="center"/>
          </w:tcPr>
          <w:p w:rsidR="00A33B5B" w:rsidRPr="00670E77" w:rsidRDefault="00A33B5B" w:rsidP="00A33B5B">
            <w:pPr>
              <w:jc w:val="center"/>
              <w:rPr>
                <w:rFonts w:ascii="Arial" w:hAnsi="Arial" w:cs="Arial"/>
                <w:bCs/>
              </w:rPr>
            </w:pPr>
            <w:r>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04</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3000000000</w:t>
            </w:r>
          </w:p>
        </w:tc>
        <w:tc>
          <w:tcPr>
            <w:tcW w:w="709" w:type="dxa"/>
            <w:vAlign w:val="center"/>
          </w:tcPr>
          <w:p w:rsidR="00A33B5B" w:rsidRPr="00670E77" w:rsidRDefault="00A33B5B" w:rsidP="00A33B5B">
            <w:pPr>
              <w:jc w:val="center"/>
              <w:rPr>
                <w:rFonts w:ascii="Arial" w:hAnsi="Arial" w:cs="Arial"/>
                <w:bCs/>
              </w:rPr>
            </w:pPr>
          </w:p>
        </w:tc>
        <w:tc>
          <w:tcPr>
            <w:tcW w:w="2268" w:type="dxa"/>
            <w:vAlign w:val="center"/>
          </w:tcPr>
          <w:p w:rsidR="00A33B5B" w:rsidRPr="00670E77" w:rsidRDefault="00A33B5B" w:rsidP="00A33B5B">
            <w:pPr>
              <w:jc w:val="center"/>
              <w:rPr>
                <w:rFonts w:ascii="Arial" w:hAnsi="Arial" w:cs="Arial"/>
                <w:bCs/>
              </w:rPr>
            </w:pPr>
            <w:r>
              <w:rPr>
                <w:rFonts w:ascii="Arial" w:hAnsi="Arial" w:cs="Arial"/>
              </w:rPr>
              <w:t>628 700,00</w:t>
            </w:r>
          </w:p>
        </w:tc>
      </w:tr>
      <w:tr w:rsidR="00A33B5B" w:rsidRPr="00670E77" w:rsidTr="00D238B0">
        <w:trPr>
          <w:cantSplit/>
          <w:trHeight w:val="90"/>
        </w:trPr>
        <w:tc>
          <w:tcPr>
            <w:tcW w:w="4395" w:type="dxa"/>
            <w:vAlign w:val="bottom"/>
          </w:tcPr>
          <w:p w:rsidR="00A33B5B" w:rsidRDefault="00A33B5B" w:rsidP="00A33B5B">
            <w:pPr>
              <w:jc w:val="both"/>
              <w:rPr>
                <w:rFonts w:ascii="Arial" w:hAnsi="Arial" w:cs="Arial"/>
                <w:bCs/>
              </w:rPr>
            </w:pPr>
            <w:r>
              <w:rPr>
                <w:rFonts w:ascii="Arial" w:hAnsi="Arial" w:cs="Arial"/>
                <w:bCs/>
              </w:rPr>
              <w:t>Субвенции для осуществления органами местного самоуправления госполномочий в области государственной политики</w:t>
            </w:r>
          </w:p>
        </w:tc>
        <w:tc>
          <w:tcPr>
            <w:tcW w:w="567" w:type="dxa"/>
            <w:vAlign w:val="center"/>
          </w:tcPr>
          <w:p w:rsidR="00A33B5B" w:rsidRDefault="00A33B5B" w:rsidP="00A33B5B">
            <w:pPr>
              <w:jc w:val="center"/>
              <w:rPr>
                <w:rFonts w:ascii="Arial" w:hAnsi="Arial" w:cs="Arial"/>
                <w:bCs/>
              </w:rPr>
            </w:pPr>
            <w:r>
              <w:rPr>
                <w:rFonts w:ascii="Arial" w:hAnsi="Arial" w:cs="Arial"/>
                <w:bCs/>
              </w:rPr>
              <w:t>01</w:t>
            </w:r>
          </w:p>
        </w:tc>
        <w:tc>
          <w:tcPr>
            <w:tcW w:w="539" w:type="dxa"/>
            <w:vAlign w:val="center"/>
          </w:tcPr>
          <w:p w:rsidR="00A33B5B" w:rsidRDefault="00A33B5B" w:rsidP="00A33B5B">
            <w:pPr>
              <w:jc w:val="center"/>
              <w:rPr>
                <w:rFonts w:ascii="Arial" w:hAnsi="Arial" w:cs="Arial"/>
                <w:bCs/>
              </w:rPr>
            </w:pPr>
            <w:r>
              <w:rPr>
                <w:rFonts w:ascii="Arial" w:hAnsi="Arial" w:cs="Arial"/>
                <w:bCs/>
              </w:rPr>
              <w:t>04</w:t>
            </w:r>
          </w:p>
        </w:tc>
        <w:tc>
          <w:tcPr>
            <w:tcW w:w="1729" w:type="dxa"/>
            <w:vAlign w:val="center"/>
          </w:tcPr>
          <w:p w:rsidR="00A33B5B" w:rsidRDefault="00A33B5B" w:rsidP="00A33B5B">
            <w:pPr>
              <w:jc w:val="center"/>
              <w:rPr>
                <w:rFonts w:ascii="Arial" w:hAnsi="Arial" w:cs="Arial"/>
                <w:bCs/>
              </w:rPr>
            </w:pPr>
            <w:r>
              <w:rPr>
                <w:rFonts w:ascii="Arial" w:hAnsi="Arial" w:cs="Arial"/>
                <w:bCs/>
              </w:rPr>
              <w:t>3840125240</w:t>
            </w:r>
          </w:p>
        </w:tc>
        <w:tc>
          <w:tcPr>
            <w:tcW w:w="709" w:type="dxa"/>
            <w:vAlign w:val="center"/>
          </w:tcPr>
          <w:p w:rsidR="00A33B5B" w:rsidRPr="00670E77" w:rsidRDefault="00A33B5B" w:rsidP="00A33B5B">
            <w:pPr>
              <w:jc w:val="center"/>
              <w:rPr>
                <w:rFonts w:ascii="Arial" w:hAnsi="Arial" w:cs="Arial"/>
                <w:bCs/>
              </w:rPr>
            </w:pPr>
          </w:p>
        </w:tc>
        <w:tc>
          <w:tcPr>
            <w:tcW w:w="2268" w:type="dxa"/>
            <w:vAlign w:val="center"/>
          </w:tcPr>
          <w:p w:rsidR="00A33B5B" w:rsidRDefault="00A33B5B" w:rsidP="00A33B5B">
            <w:pPr>
              <w:jc w:val="center"/>
              <w:rPr>
                <w:rFonts w:ascii="Arial" w:hAnsi="Arial" w:cs="Arial"/>
                <w:bCs/>
              </w:rPr>
            </w:pPr>
            <w:r>
              <w:rPr>
                <w:rFonts w:ascii="Arial" w:hAnsi="Arial" w:cs="Arial"/>
              </w:rPr>
              <w:t>628 700,00</w:t>
            </w:r>
          </w:p>
        </w:tc>
      </w:tr>
      <w:tr w:rsidR="00A33B5B" w:rsidRPr="00670E77" w:rsidTr="00342559">
        <w:trPr>
          <w:cantSplit/>
          <w:trHeight w:val="90"/>
        </w:trPr>
        <w:tc>
          <w:tcPr>
            <w:tcW w:w="4395" w:type="dxa"/>
            <w:vAlign w:val="bottom"/>
          </w:tcPr>
          <w:p w:rsidR="00A33B5B" w:rsidRDefault="00A33B5B" w:rsidP="00A33B5B">
            <w:pPr>
              <w:jc w:val="both"/>
              <w:rPr>
                <w:rFonts w:ascii="Arial" w:hAnsi="Arial" w:cs="Arial"/>
                <w:bCs/>
              </w:rPr>
            </w:pPr>
            <w:r>
              <w:rPr>
                <w:rFonts w:ascii="Arial" w:hAnsi="Arial" w:cs="Arial"/>
                <w:bCs/>
              </w:rPr>
              <w:t>Субвенции для осуществления органами местного самоуправления гос. полномочий в области государственной политики</w:t>
            </w:r>
          </w:p>
        </w:tc>
        <w:tc>
          <w:tcPr>
            <w:tcW w:w="567" w:type="dxa"/>
            <w:vAlign w:val="center"/>
          </w:tcPr>
          <w:p w:rsidR="00A33B5B" w:rsidRDefault="00A33B5B" w:rsidP="00A33B5B">
            <w:pPr>
              <w:jc w:val="center"/>
              <w:rPr>
                <w:rFonts w:ascii="Arial" w:hAnsi="Arial" w:cs="Arial"/>
                <w:bCs/>
              </w:rPr>
            </w:pPr>
            <w:r>
              <w:rPr>
                <w:rFonts w:ascii="Arial" w:hAnsi="Arial" w:cs="Arial"/>
                <w:bCs/>
              </w:rPr>
              <w:t>01</w:t>
            </w:r>
          </w:p>
        </w:tc>
        <w:tc>
          <w:tcPr>
            <w:tcW w:w="539" w:type="dxa"/>
            <w:vAlign w:val="center"/>
          </w:tcPr>
          <w:p w:rsidR="00A33B5B" w:rsidRDefault="00A33B5B" w:rsidP="00A33B5B">
            <w:pPr>
              <w:jc w:val="center"/>
              <w:rPr>
                <w:rFonts w:ascii="Arial" w:hAnsi="Arial" w:cs="Arial"/>
                <w:bCs/>
              </w:rPr>
            </w:pPr>
            <w:r>
              <w:rPr>
                <w:rFonts w:ascii="Arial" w:hAnsi="Arial" w:cs="Arial"/>
                <w:bCs/>
              </w:rPr>
              <w:t>04</w:t>
            </w:r>
          </w:p>
        </w:tc>
        <w:tc>
          <w:tcPr>
            <w:tcW w:w="1729" w:type="dxa"/>
            <w:vAlign w:val="center"/>
          </w:tcPr>
          <w:p w:rsidR="00A33B5B" w:rsidRDefault="00A33B5B" w:rsidP="00A33B5B">
            <w:pPr>
              <w:jc w:val="center"/>
              <w:rPr>
                <w:rFonts w:ascii="Arial" w:hAnsi="Arial" w:cs="Arial"/>
                <w:bCs/>
              </w:rPr>
            </w:pPr>
            <w:r>
              <w:rPr>
                <w:rFonts w:ascii="Arial" w:hAnsi="Arial" w:cs="Arial"/>
                <w:bCs/>
              </w:rPr>
              <w:t>3840125240</w:t>
            </w:r>
          </w:p>
        </w:tc>
        <w:tc>
          <w:tcPr>
            <w:tcW w:w="709" w:type="dxa"/>
            <w:vAlign w:val="center"/>
          </w:tcPr>
          <w:p w:rsidR="00A33B5B" w:rsidRPr="00670E77" w:rsidRDefault="00A33B5B" w:rsidP="00A33B5B">
            <w:pPr>
              <w:jc w:val="center"/>
              <w:rPr>
                <w:rFonts w:ascii="Arial" w:hAnsi="Arial" w:cs="Arial"/>
                <w:bCs/>
              </w:rPr>
            </w:pPr>
            <w:r>
              <w:rPr>
                <w:rFonts w:ascii="Arial" w:hAnsi="Arial" w:cs="Arial"/>
                <w:bCs/>
              </w:rPr>
              <w:t>100</w:t>
            </w:r>
          </w:p>
        </w:tc>
        <w:tc>
          <w:tcPr>
            <w:tcW w:w="2268" w:type="dxa"/>
            <w:vAlign w:val="center"/>
          </w:tcPr>
          <w:p w:rsidR="00A33B5B" w:rsidRDefault="00A33B5B" w:rsidP="00A33B5B">
            <w:pPr>
              <w:jc w:val="center"/>
              <w:rPr>
                <w:rFonts w:ascii="Arial" w:hAnsi="Arial" w:cs="Arial"/>
                <w:bCs/>
              </w:rPr>
            </w:pPr>
            <w:r>
              <w:rPr>
                <w:rFonts w:ascii="Arial" w:hAnsi="Arial" w:cs="Arial"/>
              </w:rPr>
              <w:t>628 700,00</w:t>
            </w:r>
          </w:p>
        </w:tc>
      </w:tr>
      <w:tr w:rsidR="00A33B5B" w:rsidRPr="00670E77" w:rsidTr="00342559">
        <w:trPr>
          <w:cantSplit/>
          <w:trHeight w:val="90"/>
        </w:trPr>
        <w:tc>
          <w:tcPr>
            <w:tcW w:w="4395" w:type="dxa"/>
            <w:vAlign w:val="bottom"/>
          </w:tcPr>
          <w:p w:rsidR="00A33B5B" w:rsidRPr="00670E77" w:rsidRDefault="00A33B5B" w:rsidP="00A33B5B">
            <w:pPr>
              <w:jc w:val="both"/>
              <w:rPr>
                <w:rFonts w:ascii="Arial" w:hAnsi="Arial" w:cs="Arial"/>
                <w:bCs/>
              </w:rPr>
            </w:pPr>
            <w:r w:rsidRPr="00670E77">
              <w:rPr>
                <w:rFonts w:ascii="Arial" w:hAnsi="Arial" w:cs="Arial"/>
                <w:bCs/>
              </w:rPr>
              <w:t>Непрограммные направления расходов</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42 090 225,01</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 xml:space="preserve">Центральный аппарат  </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9900002040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42 090 225,01</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04</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rPr>
              <w:t>37 030 457,36</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04</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vAlign w:val="center"/>
          </w:tcPr>
          <w:p w:rsidR="00A33B5B" w:rsidRPr="00670E77" w:rsidRDefault="00A33B5B" w:rsidP="00A33B5B">
            <w:pPr>
              <w:jc w:val="center"/>
              <w:rPr>
                <w:rFonts w:ascii="Arial" w:hAnsi="Arial" w:cs="Arial"/>
              </w:rPr>
            </w:pPr>
            <w:r>
              <w:rPr>
                <w:rFonts w:ascii="Arial" w:hAnsi="Arial" w:cs="Arial"/>
              </w:rPr>
              <w:t>4 927 817,40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04</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800</w:t>
            </w:r>
          </w:p>
        </w:tc>
        <w:tc>
          <w:tcPr>
            <w:tcW w:w="2268" w:type="dxa"/>
            <w:vAlign w:val="center"/>
          </w:tcPr>
          <w:p w:rsidR="00A33B5B" w:rsidRPr="00670E77" w:rsidRDefault="00A33B5B" w:rsidP="00A33B5B">
            <w:pPr>
              <w:jc w:val="center"/>
              <w:rPr>
                <w:rFonts w:ascii="Arial" w:hAnsi="Arial" w:cs="Arial"/>
              </w:rPr>
            </w:pPr>
            <w:r>
              <w:rPr>
                <w:rFonts w:ascii="Arial" w:hAnsi="Arial" w:cs="Arial"/>
              </w:rPr>
              <w:t>131 950 ,00</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Судебная система</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Pr>
          <w:p w:rsidR="00A33B5B" w:rsidRDefault="00A33B5B" w:rsidP="00A33B5B">
            <w:pPr>
              <w:jc w:val="center"/>
            </w:pPr>
            <w:r w:rsidRPr="006D7A9C">
              <w:rPr>
                <w:rFonts w:ascii="Arial" w:hAnsi="Arial" w:cs="Arial"/>
                <w:bCs/>
              </w:rPr>
              <w:t>7 100,00</w:t>
            </w:r>
          </w:p>
        </w:tc>
      </w:tr>
      <w:tr w:rsidR="00A33B5B" w:rsidRPr="00670E77" w:rsidTr="00D238B0">
        <w:trPr>
          <w:cantSplit/>
          <w:trHeight w:val="90"/>
        </w:trPr>
        <w:tc>
          <w:tcPr>
            <w:tcW w:w="4395" w:type="dxa"/>
            <w:vAlign w:val="bottom"/>
          </w:tcPr>
          <w:p w:rsidR="00A33B5B" w:rsidRPr="00670E77" w:rsidRDefault="00A33B5B" w:rsidP="00A33B5B">
            <w:pPr>
              <w:jc w:val="both"/>
              <w:rPr>
                <w:rFonts w:ascii="Arial" w:hAnsi="Arial" w:cs="Arial"/>
                <w:bCs/>
              </w:rPr>
            </w:pPr>
            <w:r w:rsidRPr="00670E77">
              <w:rPr>
                <w:rFonts w:ascii="Arial" w:hAnsi="Arial" w:cs="Arial"/>
                <w:bCs/>
              </w:rPr>
              <w:t>Непрограммные направления расходов</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Pr>
          <w:p w:rsidR="00A33B5B" w:rsidRDefault="00A33B5B" w:rsidP="00A33B5B">
            <w:pPr>
              <w:jc w:val="center"/>
            </w:pPr>
            <w:r w:rsidRPr="006D7A9C">
              <w:rPr>
                <w:rFonts w:ascii="Arial" w:hAnsi="Arial" w:cs="Arial"/>
                <w:bCs/>
              </w:rPr>
              <w:t>7 100,00</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9900051200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tcPr>
          <w:p w:rsidR="00A33B5B" w:rsidRDefault="00A33B5B" w:rsidP="00A33B5B">
            <w:pPr>
              <w:jc w:val="center"/>
            </w:pPr>
            <w:r w:rsidRPr="006D7A9C">
              <w:rPr>
                <w:rFonts w:ascii="Arial" w:hAnsi="Arial" w:cs="Arial"/>
                <w:bCs/>
              </w:rPr>
              <w:t>7 100,00</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9900051200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vAlign w:val="center"/>
          </w:tcPr>
          <w:p w:rsidR="00A33B5B" w:rsidRPr="00670E77" w:rsidRDefault="00A33B5B" w:rsidP="00A33B5B">
            <w:pPr>
              <w:jc w:val="center"/>
              <w:rPr>
                <w:rFonts w:ascii="Arial" w:hAnsi="Arial" w:cs="Arial"/>
              </w:rPr>
            </w:pPr>
            <w:r>
              <w:rPr>
                <w:rFonts w:ascii="Arial" w:hAnsi="Arial" w:cs="Arial"/>
                <w:bCs/>
              </w:rPr>
              <w:t>7 100,00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Обеспечение деятельности финансовых, налоговых и таможенных органов и органов финансового (финансово-бюджетного) надзора</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06</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13 325 903,11</w:t>
            </w:r>
          </w:p>
        </w:tc>
      </w:tr>
      <w:tr w:rsidR="00A33B5B" w:rsidRPr="00670E77" w:rsidTr="00D238B0">
        <w:trPr>
          <w:cantSplit/>
          <w:trHeight w:val="90"/>
        </w:trPr>
        <w:tc>
          <w:tcPr>
            <w:tcW w:w="4395" w:type="dxa"/>
            <w:vAlign w:val="bottom"/>
          </w:tcPr>
          <w:p w:rsidR="00A33B5B" w:rsidRPr="00670E77" w:rsidRDefault="00A33B5B" w:rsidP="00A33B5B">
            <w:pPr>
              <w:jc w:val="both"/>
              <w:rPr>
                <w:rFonts w:ascii="Arial" w:hAnsi="Arial" w:cs="Arial"/>
                <w:bCs/>
              </w:rPr>
            </w:pPr>
            <w:r w:rsidRPr="00670E77">
              <w:rPr>
                <w:rFonts w:ascii="Arial" w:hAnsi="Arial" w:cs="Arial"/>
                <w:bCs/>
              </w:rPr>
              <w:t>Непрограммные направления расходов</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06</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rPr>
            </w:pPr>
            <w:r>
              <w:rPr>
                <w:rFonts w:ascii="Arial" w:hAnsi="Arial" w:cs="Arial"/>
              </w:rPr>
              <w:t>13 325 903,11</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Центральный аппарат</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06</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vAlign w:val="center"/>
          </w:tcPr>
          <w:p w:rsidR="00A33B5B" w:rsidRPr="00670E77" w:rsidRDefault="00A33B5B" w:rsidP="00A33B5B">
            <w:pPr>
              <w:jc w:val="center"/>
              <w:rPr>
                <w:rFonts w:ascii="Arial" w:hAnsi="Arial" w:cs="Arial"/>
              </w:rPr>
            </w:pPr>
            <w:r>
              <w:rPr>
                <w:rFonts w:ascii="Arial" w:hAnsi="Arial" w:cs="Arial"/>
              </w:rPr>
              <w:t>13 325 903,11</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06</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rPr>
              <w:t>9 509 325,86</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06</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vAlign w:val="center"/>
          </w:tcPr>
          <w:p w:rsidR="00A33B5B" w:rsidRPr="00670E77" w:rsidRDefault="00A33B5B" w:rsidP="00A33B5B">
            <w:pPr>
              <w:jc w:val="center"/>
              <w:rPr>
                <w:rFonts w:ascii="Arial" w:hAnsi="Arial" w:cs="Arial"/>
              </w:rPr>
            </w:pPr>
            <w:r>
              <w:rPr>
                <w:rFonts w:ascii="Arial" w:hAnsi="Arial" w:cs="Arial"/>
              </w:rPr>
              <w:t>3 807 863,25</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06</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800</w:t>
            </w:r>
          </w:p>
        </w:tc>
        <w:tc>
          <w:tcPr>
            <w:tcW w:w="2268" w:type="dxa"/>
            <w:vAlign w:val="center"/>
          </w:tcPr>
          <w:p w:rsidR="00A33B5B" w:rsidRPr="00DF01D5" w:rsidRDefault="00A33B5B" w:rsidP="00A33B5B">
            <w:pPr>
              <w:jc w:val="center"/>
              <w:rPr>
                <w:rFonts w:ascii="Arial" w:hAnsi="Arial" w:cs="Arial"/>
              </w:rPr>
            </w:pPr>
            <w:r>
              <w:rPr>
                <w:rFonts w:ascii="Arial" w:hAnsi="Arial" w:cs="Arial"/>
              </w:rPr>
              <w:t>8 714</w:t>
            </w:r>
            <w:r w:rsidRPr="00DF01D5">
              <w:rPr>
                <w:rFonts w:ascii="Arial" w:hAnsi="Arial" w:cs="Arial"/>
              </w:rPr>
              <w:t>,</w:t>
            </w:r>
            <w:r>
              <w:rPr>
                <w:rFonts w:ascii="Arial" w:hAnsi="Arial" w:cs="Arial"/>
              </w:rPr>
              <w:t>0</w:t>
            </w:r>
            <w:r w:rsidRPr="00DF01D5">
              <w:rPr>
                <w:rFonts w:ascii="Arial" w:hAnsi="Arial" w:cs="Arial"/>
              </w:rPr>
              <w:t>0</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bCs/>
              </w:rPr>
            </w:pPr>
            <w:r w:rsidRPr="00E077D2">
              <w:rPr>
                <w:rFonts w:ascii="Arial" w:hAnsi="Arial" w:cs="Arial"/>
                <w:bCs/>
              </w:rPr>
              <w:t>Обеспечение проведения выборов и референдумов</w:t>
            </w:r>
          </w:p>
        </w:tc>
        <w:tc>
          <w:tcPr>
            <w:tcW w:w="567" w:type="dxa"/>
            <w:vAlign w:val="center"/>
          </w:tcPr>
          <w:p w:rsidR="00A33B5B" w:rsidRPr="00670E77" w:rsidRDefault="00A33B5B" w:rsidP="00A33B5B">
            <w:pPr>
              <w:jc w:val="center"/>
              <w:rPr>
                <w:rFonts w:ascii="Arial" w:hAnsi="Arial" w:cs="Arial"/>
                <w:bCs/>
              </w:rPr>
            </w:pPr>
            <w:r>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07</w:t>
            </w:r>
          </w:p>
        </w:tc>
        <w:tc>
          <w:tcPr>
            <w:tcW w:w="1729" w:type="dxa"/>
            <w:vAlign w:val="center"/>
          </w:tcPr>
          <w:p w:rsidR="00A33B5B" w:rsidRPr="00670E77" w:rsidRDefault="00A33B5B" w:rsidP="00A33B5B">
            <w:pPr>
              <w:jc w:val="center"/>
              <w:rPr>
                <w:rFonts w:ascii="Arial" w:hAnsi="Arial" w:cs="Arial"/>
                <w:bCs/>
              </w:rPr>
            </w:pPr>
          </w:p>
        </w:tc>
        <w:tc>
          <w:tcPr>
            <w:tcW w:w="709" w:type="dxa"/>
            <w:vAlign w:val="center"/>
          </w:tcPr>
          <w:p w:rsidR="00A33B5B" w:rsidRPr="00670E77" w:rsidRDefault="00A33B5B" w:rsidP="00A33B5B">
            <w:pPr>
              <w:jc w:val="center"/>
              <w:rPr>
                <w:rFonts w:ascii="Arial" w:hAnsi="Arial" w:cs="Arial"/>
                <w:bCs/>
              </w:rPr>
            </w:pPr>
          </w:p>
        </w:tc>
        <w:tc>
          <w:tcPr>
            <w:tcW w:w="2268" w:type="dxa"/>
          </w:tcPr>
          <w:p w:rsidR="00A33B5B" w:rsidRDefault="00A33B5B" w:rsidP="00A33B5B">
            <w:pPr>
              <w:jc w:val="center"/>
            </w:pPr>
            <w:r w:rsidRPr="002915EB">
              <w:rPr>
                <w:rFonts w:ascii="Arial" w:hAnsi="Arial" w:cs="Arial"/>
                <w:bCs/>
              </w:rPr>
              <w:t>740 800,00</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bCs/>
              </w:rPr>
            </w:pPr>
            <w:r>
              <w:rPr>
                <w:rFonts w:ascii="Arial" w:hAnsi="Arial" w:cs="Arial"/>
                <w:bCs/>
              </w:rPr>
              <w:t>Выборы</w:t>
            </w:r>
          </w:p>
        </w:tc>
        <w:tc>
          <w:tcPr>
            <w:tcW w:w="567" w:type="dxa"/>
            <w:vAlign w:val="center"/>
          </w:tcPr>
          <w:p w:rsidR="00A33B5B" w:rsidRPr="00670E77" w:rsidRDefault="00A33B5B" w:rsidP="00A33B5B">
            <w:pPr>
              <w:jc w:val="center"/>
              <w:rPr>
                <w:rFonts w:ascii="Arial" w:hAnsi="Arial" w:cs="Arial"/>
                <w:bCs/>
              </w:rPr>
            </w:pPr>
            <w:r>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07</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990002010</w:t>
            </w:r>
          </w:p>
        </w:tc>
        <w:tc>
          <w:tcPr>
            <w:tcW w:w="709" w:type="dxa"/>
            <w:vAlign w:val="center"/>
          </w:tcPr>
          <w:p w:rsidR="00A33B5B" w:rsidRPr="00670E77" w:rsidRDefault="00A33B5B" w:rsidP="00A33B5B">
            <w:pPr>
              <w:jc w:val="center"/>
              <w:rPr>
                <w:rFonts w:ascii="Arial" w:hAnsi="Arial" w:cs="Arial"/>
                <w:bCs/>
              </w:rPr>
            </w:pPr>
          </w:p>
        </w:tc>
        <w:tc>
          <w:tcPr>
            <w:tcW w:w="2268" w:type="dxa"/>
          </w:tcPr>
          <w:p w:rsidR="00A33B5B" w:rsidRDefault="00A33B5B" w:rsidP="00A33B5B">
            <w:pPr>
              <w:jc w:val="center"/>
            </w:pPr>
            <w:r w:rsidRPr="002915EB">
              <w:rPr>
                <w:rFonts w:ascii="Arial" w:hAnsi="Arial" w:cs="Arial"/>
                <w:bCs/>
              </w:rPr>
              <w:t>740 800,00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EE7A6A">
              <w:rPr>
                <w:rFonts w:ascii="Arial" w:hAnsi="Arial" w:cs="Arial"/>
                <w:bCs/>
              </w:rPr>
              <w:t>Иные бюджетные ассигнования</w:t>
            </w:r>
          </w:p>
        </w:tc>
        <w:tc>
          <w:tcPr>
            <w:tcW w:w="567" w:type="dxa"/>
            <w:vAlign w:val="center"/>
          </w:tcPr>
          <w:p w:rsidR="00A33B5B" w:rsidRPr="00670E77" w:rsidRDefault="00A33B5B" w:rsidP="00A33B5B">
            <w:pPr>
              <w:jc w:val="center"/>
              <w:rPr>
                <w:rFonts w:ascii="Arial" w:hAnsi="Arial" w:cs="Arial"/>
                <w:bCs/>
              </w:rPr>
            </w:pPr>
            <w:r>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07</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990002010</w:t>
            </w:r>
          </w:p>
        </w:tc>
        <w:tc>
          <w:tcPr>
            <w:tcW w:w="709" w:type="dxa"/>
            <w:vAlign w:val="center"/>
          </w:tcPr>
          <w:p w:rsidR="00A33B5B" w:rsidRPr="00670E77" w:rsidRDefault="00A33B5B" w:rsidP="00A33B5B">
            <w:pPr>
              <w:jc w:val="center"/>
              <w:rPr>
                <w:rFonts w:ascii="Arial" w:hAnsi="Arial" w:cs="Arial"/>
                <w:bCs/>
              </w:rPr>
            </w:pPr>
            <w:r>
              <w:rPr>
                <w:rFonts w:ascii="Arial" w:hAnsi="Arial" w:cs="Arial"/>
                <w:bCs/>
              </w:rPr>
              <w:t>800</w:t>
            </w:r>
          </w:p>
        </w:tc>
        <w:tc>
          <w:tcPr>
            <w:tcW w:w="2268" w:type="dxa"/>
            <w:vAlign w:val="center"/>
          </w:tcPr>
          <w:p w:rsidR="00A33B5B" w:rsidRPr="00DF01D5" w:rsidRDefault="00A33B5B" w:rsidP="00A33B5B">
            <w:pPr>
              <w:jc w:val="center"/>
              <w:rPr>
                <w:rFonts w:ascii="Arial" w:hAnsi="Arial" w:cs="Arial"/>
                <w:bCs/>
              </w:rPr>
            </w:pPr>
            <w:r>
              <w:rPr>
                <w:rFonts w:ascii="Arial" w:hAnsi="Arial" w:cs="Arial"/>
                <w:bCs/>
              </w:rPr>
              <w:t>740 800,00</w:t>
            </w:r>
          </w:p>
        </w:tc>
      </w:tr>
      <w:tr w:rsidR="00A33B5B" w:rsidRPr="00670E77" w:rsidTr="00D238B0">
        <w:trPr>
          <w:cantSplit/>
          <w:trHeight w:val="90"/>
        </w:trPr>
        <w:tc>
          <w:tcPr>
            <w:tcW w:w="4395" w:type="dxa"/>
          </w:tcPr>
          <w:p w:rsidR="00A33B5B" w:rsidRPr="00EE7A6A" w:rsidRDefault="00A33B5B" w:rsidP="00A33B5B">
            <w:pPr>
              <w:jc w:val="both"/>
              <w:rPr>
                <w:rFonts w:ascii="Arial" w:hAnsi="Arial" w:cs="Arial"/>
                <w:bCs/>
              </w:rPr>
            </w:pPr>
            <w:r w:rsidRPr="00D2681C">
              <w:rPr>
                <w:rFonts w:ascii="Arial" w:hAnsi="Arial" w:cs="Arial"/>
                <w:bCs/>
              </w:rPr>
              <w:t>Другие общегосударственные вопросы</w:t>
            </w:r>
          </w:p>
        </w:tc>
        <w:tc>
          <w:tcPr>
            <w:tcW w:w="567" w:type="dxa"/>
            <w:vAlign w:val="center"/>
          </w:tcPr>
          <w:p w:rsidR="00A33B5B" w:rsidRDefault="00A33B5B" w:rsidP="00A33B5B">
            <w:pPr>
              <w:jc w:val="center"/>
              <w:rPr>
                <w:rFonts w:ascii="Arial" w:hAnsi="Arial" w:cs="Arial"/>
                <w:bCs/>
              </w:rPr>
            </w:pPr>
            <w:r>
              <w:rPr>
                <w:rFonts w:ascii="Arial" w:hAnsi="Arial" w:cs="Arial"/>
                <w:bCs/>
              </w:rPr>
              <w:t>01</w:t>
            </w:r>
          </w:p>
        </w:tc>
        <w:tc>
          <w:tcPr>
            <w:tcW w:w="539" w:type="dxa"/>
            <w:vAlign w:val="center"/>
          </w:tcPr>
          <w:p w:rsidR="00A33B5B" w:rsidRDefault="00A33B5B" w:rsidP="00A33B5B">
            <w:pPr>
              <w:jc w:val="center"/>
              <w:rPr>
                <w:rFonts w:ascii="Arial" w:hAnsi="Arial" w:cs="Arial"/>
                <w:bCs/>
              </w:rPr>
            </w:pPr>
            <w:r>
              <w:rPr>
                <w:rFonts w:ascii="Arial" w:hAnsi="Arial" w:cs="Arial"/>
                <w:bCs/>
              </w:rPr>
              <w:t>13</w:t>
            </w:r>
          </w:p>
        </w:tc>
        <w:tc>
          <w:tcPr>
            <w:tcW w:w="1729" w:type="dxa"/>
            <w:vAlign w:val="center"/>
          </w:tcPr>
          <w:p w:rsidR="00A33B5B" w:rsidRDefault="00A33B5B" w:rsidP="00A33B5B">
            <w:pPr>
              <w:jc w:val="center"/>
              <w:rPr>
                <w:rFonts w:ascii="Arial" w:hAnsi="Arial" w:cs="Arial"/>
                <w:bCs/>
              </w:rPr>
            </w:pPr>
          </w:p>
        </w:tc>
        <w:tc>
          <w:tcPr>
            <w:tcW w:w="709" w:type="dxa"/>
            <w:vAlign w:val="center"/>
          </w:tcPr>
          <w:p w:rsidR="00A33B5B" w:rsidRDefault="00A33B5B" w:rsidP="00A33B5B">
            <w:pPr>
              <w:jc w:val="center"/>
              <w:rPr>
                <w:rFonts w:ascii="Arial" w:hAnsi="Arial" w:cs="Arial"/>
                <w:bCs/>
              </w:rPr>
            </w:pPr>
          </w:p>
        </w:tc>
        <w:tc>
          <w:tcPr>
            <w:tcW w:w="2268" w:type="dxa"/>
            <w:vAlign w:val="center"/>
          </w:tcPr>
          <w:p w:rsidR="00A33B5B" w:rsidRDefault="00A33B5B" w:rsidP="00A33B5B">
            <w:pPr>
              <w:jc w:val="center"/>
              <w:rPr>
                <w:rFonts w:ascii="Arial" w:hAnsi="Arial" w:cs="Arial"/>
                <w:bCs/>
              </w:rPr>
            </w:pPr>
            <w:r>
              <w:rPr>
                <w:rFonts w:ascii="Arial" w:hAnsi="Arial" w:cs="Arial"/>
                <w:bCs/>
              </w:rPr>
              <w:t>68 548 993,64</w:t>
            </w:r>
          </w:p>
        </w:tc>
      </w:tr>
      <w:tr w:rsidR="00A33B5B" w:rsidRPr="00670E77" w:rsidTr="00D238B0">
        <w:trPr>
          <w:cantSplit/>
          <w:trHeight w:val="447"/>
        </w:trPr>
        <w:tc>
          <w:tcPr>
            <w:tcW w:w="4395" w:type="dxa"/>
            <w:vAlign w:val="bottom"/>
          </w:tcPr>
          <w:p w:rsidR="00A33B5B" w:rsidRPr="00670E77" w:rsidRDefault="00A33B5B" w:rsidP="00D8425E">
            <w:pPr>
              <w:jc w:val="both"/>
              <w:rPr>
                <w:rFonts w:ascii="Arial" w:hAnsi="Arial" w:cs="Arial"/>
              </w:rPr>
            </w:pPr>
            <w:r w:rsidRPr="00670E77">
              <w:rPr>
                <w:rFonts w:ascii="Arial" w:hAnsi="Arial" w:cs="Arial"/>
              </w:rPr>
              <w:t xml:space="preserve">Государственная программа «Социальная поддержка граждан Республики Татарстан на </w:t>
            </w:r>
            <w:r w:rsidRPr="00D8425E">
              <w:rPr>
                <w:rFonts w:ascii="Arial" w:hAnsi="Arial" w:cs="Arial"/>
              </w:rPr>
              <w:t>20</w:t>
            </w:r>
            <w:r w:rsidR="00D8425E" w:rsidRPr="00D8425E">
              <w:rPr>
                <w:rFonts w:ascii="Arial" w:hAnsi="Arial" w:cs="Arial"/>
              </w:rPr>
              <w:t>25</w:t>
            </w:r>
            <w:r w:rsidRPr="00D8425E">
              <w:rPr>
                <w:rFonts w:ascii="Arial" w:hAnsi="Arial" w:cs="Arial"/>
              </w:rPr>
              <w:t xml:space="preserve"> – 202</w:t>
            </w:r>
            <w:r w:rsidR="00D8425E" w:rsidRPr="00D8425E">
              <w:rPr>
                <w:rFonts w:ascii="Arial" w:hAnsi="Arial" w:cs="Arial"/>
              </w:rPr>
              <w:t>7</w:t>
            </w:r>
            <w:r w:rsidRPr="00D8425E">
              <w:rPr>
                <w:rFonts w:ascii="Arial" w:hAnsi="Arial" w:cs="Arial"/>
              </w:rPr>
              <w:t>годы»</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0300000000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Pr>
          <w:p w:rsidR="00A33B5B" w:rsidRDefault="00A33B5B" w:rsidP="00A33B5B">
            <w:pPr>
              <w:jc w:val="center"/>
            </w:pPr>
            <w:r w:rsidRPr="005960F8">
              <w:rPr>
                <w:rFonts w:ascii="Arial" w:hAnsi="Arial" w:cs="Arial"/>
              </w:rPr>
              <w:t>1 908 100,00</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Субвенция на реализацию полномочий по организации деятельности по опеке и попечительству</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03</w:t>
            </w:r>
            <w:r>
              <w:rPr>
                <w:rFonts w:ascii="Arial" w:hAnsi="Arial" w:cs="Arial"/>
                <w:bCs/>
              </w:rPr>
              <w:t>40125330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Pr>
          <w:p w:rsidR="00A33B5B" w:rsidRDefault="00A33B5B" w:rsidP="00A33B5B">
            <w:pPr>
              <w:jc w:val="center"/>
            </w:pPr>
            <w:r w:rsidRPr="005960F8">
              <w:rPr>
                <w:rFonts w:ascii="Arial" w:hAnsi="Arial" w:cs="Arial"/>
              </w:rPr>
              <w:t>1 908 100,00</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bCs/>
              </w:rPr>
              <w:t>03</w:t>
            </w:r>
            <w:r>
              <w:rPr>
                <w:rFonts w:ascii="Arial" w:hAnsi="Arial" w:cs="Arial"/>
                <w:bCs/>
              </w:rPr>
              <w:t>40125330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DF01D5" w:rsidRDefault="00A33B5B" w:rsidP="00A33B5B">
            <w:pPr>
              <w:jc w:val="center"/>
              <w:rPr>
                <w:rFonts w:ascii="Arial" w:hAnsi="Arial" w:cs="Arial"/>
              </w:rPr>
            </w:pPr>
            <w:r w:rsidRPr="00DF01D5">
              <w:rPr>
                <w:rFonts w:ascii="Arial" w:hAnsi="Arial" w:cs="Arial"/>
              </w:rPr>
              <w:t>1 </w:t>
            </w:r>
            <w:r>
              <w:rPr>
                <w:rFonts w:ascii="Arial" w:hAnsi="Arial" w:cs="Arial"/>
              </w:rPr>
              <w:t>908</w:t>
            </w:r>
            <w:r w:rsidRPr="00DF01D5">
              <w:rPr>
                <w:rFonts w:ascii="Arial" w:hAnsi="Arial" w:cs="Arial"/>
              </w:rPr>
              <w:t> </w:t>
            </w:r>
            <w:r>
              <w:rPr>
                <w:rFonts w:ascii="Arial" w:hAnsi="Arial" w:cs="Arial"/>
              </w:rPr>
              <w:t>1</w:t>
            </w:r>
            <w:r w:rsidRPr="00DF01D5">
              <w:rPr>
                <w:rFonts w:ascii="Arial" w:hAnsi="Arial" w:cs="Arial"/>
              </w:rPr>
              <w:t>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Подпрограмма «Развитие архивного дела в Новошешминском муниципальном районе</w:t>
            </w:r>
            <w:r>
              <w:rPr>
                <w:rFonts w:ascii="Arial" w:hAnsi="Arial" w:cs="Arial"/>
                <w:bCs/>
              </w:rPr>
              <w:t>»</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08Е0000000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tcPr>
          <w:p w:rsidR="00A33B5B" w:rsidRDefault="00A33B5B" w:rsidP="00A33B5B">
            <w:pPr>
              <w:jc w:val="center"/>
            </w:pPr>
            <w:r w:rsidRPr="00F9188D">
              <w:rPr>
                <w:rFonts w:ascii="Arial" w:hAnsi="Arial" w:cs="Arial"/>
              </w:rPr>
              <w:t>147 228,76</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bCs/>
                <w:color w:val="000000"/>
              </w:rPr>
            </w:pPr>
            <w:r w:rsidRPr="00670E77">
              <w:rPr>
                <w:rFonts w:ascii="Arial" w:hAnsi="Arial" w:cs="Arial"/>
                <w:bCs/>
                <w:color w:val="000000"/>
              </w:rPr>
              <w:t>Основное мероприятие «Реализация государственной политики в области архивного дела»</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08Е0100000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tcPr>
          <w:p w:rsidR="00A33B5B" w:rsidRDefault="00A33B5B" w:rsidP="00A33B5B">
            <w:pPr>
              <w:jc w:val="center"/>
            </w:pPr>
            <w:r w:rsidRPr="00F9188D">
              <w:rPr>
                <w:rFonts w:ascii="Arial" w:hAnsi="Arial" w:cs="Arial"/>
              </w:rPr>
              <w:t>147 228,76</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bCs/>
                <w:color w:val="000000"/>
              </w:rPr>
            </w:pPr>
            <w:r w:rsidRPr="00670E77">
              <w:rPr>
                <w:rFonts w:ascii="Arial" w:hAnsi="Arial" w:cs="Arial"/>
                <w:bCs/>
                <w:color w:val="000000"/>
              </w:rPr>
              <w:t>Обеспечение хранения, учета, комплектования и использования документов архивного фонда и других архивных документов</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08Е0144020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Pr>
          <w:p w:rsidR="00A33B5B" w:rsidRDefault="00A33B5B" w:rsidP="00A33B5B">
            <w:pPr>
              <w:jc w:val="center"/>
            </w:pPr>
            <w:r w:rsidRPr="00F9188D">
              <w:rPr>
                <w:rFonts w:ascii="Arial" w:hAnsi="Arial" w:cs="Arial"/>
              </w:rPr>
              <w:t>147 228,76</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08Е0144020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rPr>
              <w:t>147 228,76</w:t>
            </w:r>
          </w:p>
        </w:tc>
      </w:tr>
      <w:tr w:rsidR="00A33B5B" w:rsidRPr="00670E77" w:rsidTr="00D238B0">
        <w:trPr>
          <w:cantSplit/>
          <w:trHeight w:val="90"/>
        </w:trPr>
        <w:tc>
          <w:tcPr>
            <w:tcW w:w="4395" w:type="dxa"/>
            <w:vAlign w:val="bottom"/>
          </w:tcPr>
          <w:p w:rsidR="00A33B5B" w:rsidRPr="00670E77" w:rsidRDefault="00A33B5B" w:rsidP="00A33B5B">
            <w:pPr>
              <w:jc w:val="both"/>
              <w:rPr>
                <w:rFonts w:ascii="Arial" w:hAnsi="Arial" w:cs="Arial"/>
                <w:bCs/>
              </w:rPr>
            </w:pPr>
            <w:r w:rsidRPr="00670E77">
              <w:rPr>
                <w:rFonts w:ascii="Arial" w:hAnsi="Arial" w:cs="Arial"/>
                <w:bCs/>
              </w:rPr>
              <w:t>Непрограммные направления расходов</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66 493 664,88</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Обеспечение деятельности централизованных бухгалтерий</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9900029900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18 703 363,68</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9900029900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rPr>
              <w:t>18 270 421,81</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9900029900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vAlign w:val="bottom"/>
          </w:tcPr>
          <w:p w:rsidR="00A33B5B" w:rsidRPr="00670E77" w:rsidRDefault="00A33B5B" w:rsidP="00A33B5B">
            <w:pPr>
              <w:jc w:val="center"/>
              <w:rPr>
                <w:rFonts w:ascii="Arial" w:hAnsi="Arial" w:cs="Arial"/>
              </w:rPr>
            </w:pPr>
            <w:r>
              <w:rPr>
                <w:rFonts w:ascii="Arial" w:hAnsi="Arial" w:cs="Arial"/>
              </w:rPr>
              <w:t>432 856,13</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9900029900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800</w:t>
            </w:r>
          </w:p>
        </w:tc>
        <w:tc>
          <w:tcPr>
            <w:tcW w:w="2268" w:type="dxa"/>
            <w:vAlign w:val="bottom"/>
          </w:tcPr>
          <w:p w:rsidR="00A33B5B" w:rsidRPr="00670E77" w:rsidRDefault="00A33B5B" w:rsidP="00A33B5B">
            <w:pPr>
              <w:jc w:val="center"/>
              <w:rPr>
                <w:rFonts w:ascii="Arial" w:hAnsi="Arial" w:cs="Arial"/>
              </w:rPr>
            </w:pPr>
            <w:r>
              <w:rPr>
                <w:rFonts w:ascii="Arial" w:hAnsi="Arial" w:cs="Arial"/>
              </w:rPr>
              <w:t>85,74</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rPr>
            </w:pPr>
            <w:r w:rsidRPr="00875015">
              <w:rPr>
                <w:rFonts w:ascii="Arial" w:hAnsi="Arial" w:cs="Arial"/>
              </w:rPr>
              <w:t>Доплаты к пенсиям государственных служащих РТ</w:t>
            </w:r>
          </w:p>
        </w:tc>
        <w:tc>
          <w:tcPr>
            <w:tcW w:w="567" w:type="dxa"/>
            <w:vAlign w:val="center"/>
          </w:tcPr>
          <w:p w:rsidR="00A33B5B" w:rsidRPr="00670E77" w:rsidRDefault="00A33B5B" w:rsidP="00A33B5B">
            <w:pPr>
              <w:jc w:val="center"/>
              <w:rPr>
                <w:rFonts w:ascii="Arial" w:hAnsi="Arial" w:cs="Arial"/>
              </w:rPr>
            </w:pPr>
            <w:r>
              <w:rPr>
                <w:rFonts w:ascii="Arial" w:hAnsi="Arial" w:cs="Arial"/>
              </w:rPr>
              <w:t>01</w:t>
            </w:r>
          </w:p>
        </w:tc>
        <w:tc>
          <w:tcPr>
            <w:tcW w:w="539" w:type="dxa"/>
            <w:vAlign w:val="center"/>
          </w:tcPr>
          <w:p w:rsidR="00A33B5B" w:rsidRPr="00670E77" w:rsidRDefault="00A33B5B" w:rsidP="00A33B5B">
            <w:pPr>
              <w:jc w:val="center"/>
              <w:rPr>
                <w:rFonts w:ascii="Arial" w:hAnsi="Arial" w:cs="Arial"/>
              </w:rPr>
            </w:pPr>
            <w:r>
              <w:rPr>
                <w:rFonts w:ascii="Arial" w:hAnsi="Arial" w:cs="Arial"/>
              </w:rPr>
              <w:t>13</w:t>
            </w:r>
          </w:p>
        </w:tc>
        <w:tc>
          <w:tcPr>
            <w:tcW w:w="1729" w:type="dxa"/>
            <w:vAlign w:val="center"/>
          </w:tcPr>
          <w:p w:rsidR="00A33B5B" w:rsidRPr="00670E77" w:rsidRDefault="00A33B5B" w:rsidP="00A33B5B">
            <w:pPr>
              <w:jc w:val="center"/>
              <w:rPr>
                <w:rFonts w:ascii="Arial" w:hAnsi="Arial" w:cs="Arial"/>
              </w:rPr>
            </w:pPr>
            <w:r>
              <w:rPr>
                <w:rFonts w:ascii="Arial" w:hAnsi="Arial" w:cs="Arial"/>
              </w:rPr>
              <w:t>9900049100</w:t>
            </w:r>
          </w:p>
        </w:tc>
        <w:tc>
          <w:tcPr>
            <w:tcW w:w="709" w:type="dxa"/>
            <w:vAlign w:val="center"/>
          </w:tcPr>
          <w:p w:rsidR="00A33B5B" w:rsidRPr="00670E77" w:rsidRDefault="00A33B5B" w:rsidP="00A33B5B">
            <w:pPr>
              <w:jc w:val="center"/>
              <w:rPr>
                <w:rFonts w:ascii="Arial" w:hAnsi="Arial" w:cs="Arial"/>
              </w:rPr>
            </w:pPr>
          </w:p>
        </w:tc>
        <w:tc>
          <w:tcPr>
            <w:tcW w:w="2268" w:type="dxa"/>
            <w:vAlign w:val="bottom"/>
          </w:tcPr>
          <w:p w:rsidR="00A33B5B" w:rsidRDefault="00A33B5B" w:rsidP="00A33B5B">
            <w:pPr>
              <w:jc w:val="center"/>
              <w:rPr>
                <w:rFonts w:ascii="Arial" w:hAnsi="Arial" w:cs="Arial"/>
              </w:rPr>
            </w:pPr>
            <w:r w:rsidRPr="009F38B4">
              <w:rPr>
                <w:rFonts w:ascii="Arial" w:hAnsi="Arial" w:cs="Arial"/>
              </w:rPr>
              <w:t>2 005 718,97</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rPr>
            </w:pPr>
            <w:r w:rsidRPr="009F38B4">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Pr>
                <w:rFonts w:ascii="Arial" w:hAnsi="Arial" w:cs="Arial"/>
              </w:rPr>
              <w:t>01</w:t>
            </w:r>
          </w:p>
        </w:tc>
        <w:tc>
          <w:tcPr>
            <w:tcW w:w="539" w:type="dxa"/>
            <w:vAlign w:val="center"/>
          </w:tcPr>
          <w:p w:rsidR="00A33B5B" w:rsidRPr="00670E77" w:rsidRDefault="00A33B5B" w:rsidP="00A33B5B">
            <w:pPr>
              <w:jc w:val="center"/>
              <w:rPr>
                <w:rFonts w:ascii="Arial" w:hAnsi="Arial" w:cs="Arial"/>
              </w:rPr>
            </w:pPr>
            <w:r>
              <w:rPr>
                <w:rFonts w:ascii="Arial" w:hAnsi="Arial" w:cs="Arial"/>
              </w:rPr>
              <w:t>13</w:t>
            </w:r>
          </w:p>
        </w:tc>
        <w:tc>
          <w:tcPr>
            <w:tcW w:w="1729" w:type="dxa"/>
            <w:vAlign w:val="center"/>
          </w:tcPr>
          <w:p w:rsidR="00A33B5B" w:rsidRPr="00670E77" w:rsidRDefault="00A33B5B" w:rsidP="00A33B5B">
            <w:pPr>
              <w:jc w:val="center"/>
              <w:rPr>
                <w:rFonts w:ascii="Arial" w:hAnsi="Arial" w:cs="Arial"/>
              </w:rPr>
            </w:pPr>
            <w:r>
              <w:rPr>
                <w:rFonts w:ascii="Arial" w:hAnsi="Arial" w:cs="Arial"/>
              </w:rPr>
              <w:t>9900049100</w:t>
            </w:r>
          </w:p>
        </w:tc>
        <w:tc>
          <w:tcPr>
            <w:tcW w:w="709" w:type="dxa"/>
            <w:vAlign w:val="center"/>
          </w:tcPr>
          <w:p w:rsidR="00A33B5B" w:rsidRPr="00670E77" w:rsidRDefault="00A33B5B" w:rsidP="00A33B5B">
            <w:pPr>
              <w:jc w:val="center"/>
              <w:rPr>
                <w:rFonts w:ascii="Arial" w:hAnsi="Arial" w:cs="Arial"/>
              </w:rPr>
            </w:pPr>
            <w:r>
              <w:rPr>
                <w:rFonts w:ascii="Arial" w:hAnsi="Arial" w:cs="Arial"/>
              </w:rPr>
              <w:t>100</w:t>
            </w:r>
          </w:p>
        </w:tc>
        <w:tc>
          <w:tcPr>
            <w:tcW w:w="2268" w:type="dxa"/>
            <w:vAlign w:val="bottom"/>
          </w:tcPr>
          <w:p w:rsidR="00A33B5B" w:rsidRDefault="00A33B5B" w:rsidP="00A33B5B">
            <w:pPr>
              <w:jc w:val="center"/>
              <w:rPr>
                <w:rFonts w:ascii="Arial" w:hAnsi="Arial" w:cs="Arial"/>
              </w:rPr>
            </w:pPr>
            <w:r>
              <w:rPr>
                <w:rFonts w:ascii="Arial" w:hAnsi="Arial" w:cs="Arial"/>
              </w:rPr>
              <w:t>2 005 718,97</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 xml:space="preserve">Центральный аппарат  </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9900002040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5 529 880,07</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rPr>
              <w:t>3 307 524,97</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vAlign w:val="center"/>
          </w:tcPr>
          <w:p w:rsidR="00A33B5B" w:rsidRPr="00670E77" w:rsidRDefault="00A33B5B" w:rsidP="00A33B5B">
            <w:pPr>
              <w:jc w:val="center"/>
              <w:rPr>
                <w:rFonts w:ascii="Arial" w:hAnsi="Arial" w:cs="Arial"/>
              </w:rPr>
            </w:pPr>
            <w:r>
              <w:rPr>
                <w:rFonts w:ascii="Arial" w:hAnsi="Arial" w:cs="Arial"/>
              </w:rPr>
              <w:t>2 217 843,10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567" w:type="dxa"/>
            <w:vAlign w:val="center"/>
          </w:tcPr>
          <w:p w:rsidR="00A33B5B" w:rsidRPr="00670E77" w:rsidRDefault="00A33B5B" w:rsidP="00A33B5B">
            <w:pPr>
              <w:jc w:val="center"/>
              <w:rPr>
                <w:rFonts w:ascii="Arial" w:hAnsi="Arial" w:cs="Arial"/>
              </w:rPr>
            </w:pPr>
            <w:r>
              <w:rPr>
                <w:rFonts w:ascii="Arial" w:hAnsi="Arial" w:cs="Arial"/>
              </w:rPr>
              <w:t>01</w:t>
            </w:r>
          </w:p>
        </w:tc>
        <w:tc>
          <w:tcPr>
            <w:tcW w:w="539" w:type="dxa"/>
            <w:vAlign w:val="center"/>
          </w:tcPr>
          <w:p w:rsidR="00A33B5B" w:rsidRPr="00670E77" w:rsidRDefault="00A33B5B" w:rsidP="00A33B5B">
            <w:pPr>
              <w:jc w:val="center"/>
              <w:rPr>
                <w:rFonts w:ascii="Arial" w:hAnsi="Arial" w:cs="Arial"/>
              </w:rPr>
            </w:pPr>
            <w:r>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9900002040</w:t>
            </w:r>
          </w:p>
        </w:tc>
        <w:tc>
          <w:tcPr>
            <w:tcW w:w="709" w:type="dxa"/>
            <w:vAlign w:val="center"/>
          </w:tcPr>
          <w:p w:rsidR="00A33B5B" w:rsidRPr="00670E77" w:rsidRDefault="00A33B5B" w:rsidP="00A33B5B">
            <w:pPr>
              <w:jc w:val="center"/>
              <w:rPr>
                <w:rFonts w:ascii="Arial" w:hAnsi="Arial" w:cs="Arial"/>
              </w:rPr>
            </w:pPr>
            <w:r>
              <w:rPr>
                <w:rFonts w:ascii="Arial" w:hAnsi="Arial" w:cs="Arial"/>
              </w:rPr>
              <w:t>800</w:t>
            </w:r>
          </w:p>
        </w:tc>
        <w:tc>
          <w:tcPr>
            <w:tcW w:w="2268" w:type="dxa"/>
            <w:vAlign w:val="center"/>
          </w:tcPr>
          <w:p w:rsidR="00A33B5B" w:rsidRDefault="00A33B5B" w:rsidP="00A33B5B">
            <w:pPr>
              <w:jc w:val="center"/>
              <w:rPr>
                <w:rFonts w:ascii="Arial" w:hAnsi="Arial" w:cs="Arial"/>
              </w:rPr>
            </w:pPr>
            <w:r>
              <w:rPr>
                <w:rFonts w:ascii="Arial" w:hAnsi="Arial" w:cs="Arial"/>
                <w:bCs/>
              </w:rPr>
              <w:t>4 512,00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Уплата налога на имущество организаций и земельного налога</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9900002950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1 514 686,75</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9900002950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800</w:t>
            </w:r>
          </w:p>
        </w:tc>
        <w:tc>
          <w:tcPr>
            <w:tcW w:w="2268" w:type="dxa"/>
            <w:vAlign w:val="center"/>
          </w:tcPr>
          <w:p w:rsidR="00A33B5B" w:rsidRPr="00670E77" w:rsidRDefault="00A33B5B" w:rsidP="00A33B5B">
            <w:pPr>
              <w:jc w:val="center"/>
              <w:rPr>
                <w:rFonts w:ascii="Arial" w:hAnsi="Arial" w:cs="Arial"/>
              </w:rPr>
            </w:pPr>
            <w:r>
              <w:rPr>
                <w:rFonts w:ascii="Arial" w:hAnsi="Arial" w:cs="Arial"/>
                <w:bCs/>
              </w:rPr>
              <w:t>1 514 686,75</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9900025151</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sidRPr="00F54785">
              <w:rPr>
                <w:rFonts w:ascii="Arial" w:hAnsi="Arial" w:cs="Arial"/>
                <w:bCs/>
              </w:rPr>
              <w:t>5 660 887,88</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9900025151</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500</w:t>
            </w:r>
          </w:p>
        </w:tc>
        <w:tc>
          <w:tcPr>
            <w:tcW w:w="2268" w:type="dxa"/>
            <w:vAlign w:val="center"/>
          </w:tcPr>
          <w:p w:rsidR="00A33B5B" w:rsidRPr="00670E77" w:rsidRDefault="00A33B5B" w:rsidP="00A33B5B">
            <w:pPr>
              <w:jc w:val="center"/>
              <w:rPr>
                <w:rFonts w:ascii="Arial" w:hAnsi="Arial" w:cs="Arial"/>
              </w:rPr>
            </w:pPr>
            <w:r>
              <w:rPr>
                <w:rFonts w:ascii="Arial" w:hAnsi="Arial" w:cs="Arial"/>
              </w:rPr>
              <w:t>5 660 887,88</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Pr>
                <w:rFonts w:ascii="Arial" w:hAnsi="Arial" w:cs="Arial"/>
              </w:rPr>
              <w:t>Гранты сельским поселениям</w:t>
            </w:r>
          </w:p>
        </w:tc>
        <w:tc>
          <w:tcPr>
            <w:tcW w:w="567" w:type="dxa"/>
            <w:vAlign w:val="center"/>
          </w:tcPr>
          <w:p w:rsidR="00A33B5B" w:rsidRPr="00670E77" w:rsidRDefault="00A33B5B" w:rsidP="00A33B5B">
            <w:pPr>
              <w:jc w:val="center"/>
              <w:rPr>
                <w:rFonts w:ascii="Arial" w:hAnsi="Arial" w:cs="Arial"/>
              </w:rPr>
            </w:pPr>
            <w:r>
              <w:rPr>
                <w:rFonts w:ascii="Arial" w:hAnsi="Arial" w:cs="Arial"/>
              </w:rPr>
              <w:t>01</w:t>
            </w:r>
          </w:p>
        </w:tc>
        <w:tc>
          <w:tcPr>
            <w:tcW w:w="539" w:type="dxa"/>
            <w:vAlign w:val="center"/>
          </w:tcPr>
          <w:p w:rsidR="00A33B5B" w:rsidRPr="00670E77" w:rsidRDefault="00A33B5B" w:rsidP="00A33B5B">
            <w:pPr>
              <w:jc w:val="center"/>
              <w:rPr>
                <w:rFonts w:ascii="Arial" w:hAnsi="Arial" w:cs="Arial"/>
              </w:rPr>
            </w:pPr>
            <w:r>
              <w:rPr>
                <w:rFonts w:ascii="Arial" w:hAnsi="Arial" w:cs="Arial"/>
              </w:rPr>
              <w:t>13</w:t>
            </w:r>
          </w:p>
        </w:tc>
        <w:tc>
          <w:tcPr>
            <w:tcW w:w="1729" w:type="dxa"/>
            <w:vAlign w:val="center"/>
          </w:tcPr>
          <w:p w:rsidR="00A33B5B" w:rsidRPr="00670E77" w:rsidRDefault="00A33B5B" w:rsidP="00A33B5B">
            <w:pPr>
              <w:jc w:val="center"/>
              <w:rPr>
                <w:rFonts w:ascii="Arial" w:hAnsi="Arial" w:cs="Arial"/>
              </w:rPr>
            </w:pPr>
            <w:r>
              <w:rPr>
                <w:rFonts w:ascii="Arial" w:hAnsi="Arial" w:cs="Arial"/>
              </w:rPr>
              <w:t>9900025191</w:t>
            </w:r>
          </w:p>
        </w:tc>
        <w:tc>
          <w:tcPr>
            <w:tcW w:w="709" w:type="dxa"/>
            <w:vAlign w:val="center"/>
          </w:tcPr>
          <w:p w:rsidR="00A33B5B" w:rsidRPr="00670E77" w:rsidRDefault="00A33B5B" w:rsidP="00A33B5B">
            <w:pPr>
              <w:jc w:val="center"/>
              <w:rPr>
                <w:rFonts w:ascii="Arial" w:hAnsi="Arial" w:cs="Arial"/>
              </w:rPr>
            </w:pPr>
          </w:p>
        </w:tc>
        <w:tc>
          <w:tcPr>
            <w:tcW w:w="2268" w:type="dxa"/>
            <w:vAlign w:val="center"/>
          </w:tcPr>
          <w:p w:rsidR="00A33B5B" w:rsidRDefault="00A33B5B" w:rsidP="00A33B5B">
            <w:pPr>
              <w:jc w:val="center"/>
              <w:rPr>
                <w:rFonts w:ascii="Arial" w:hAnsi="Arial" w:cs="Arial"/>
              </w:rPr>
            </w:pPr>
            <w:r>
              <w:rPr>
                <w:rFonts w:ascii="Arial" w:hAnsi="Arial" w:cs="Arial"/>
              </w:rPr>
              <w:t>6 913 200,00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Pr>
                <w:rFonts w:ascii="Arial" w:hAnsi="Arial" w:cs="Arial"/>
              </w:rPr>
              <w:t>Гранты сельским поселениям</w:t>
            </w:r>
          </w:p>
        </w:tc>
        <w:tc>
          <w:tcPr>
            <w:tcW w:w="567" w:type="dxa"/>
            <w:vAlign w:val="center"/>
          </w:tcPr>
          <w:p w:rsidR="00A33B5B" w:rsidRPr="00670E77" w:rsidRDefault="00A33B5B" w:rsidP="00A33B5B">
            <w:pPr>
              <w:jc w:val="center"/>
              <w:rPr>
                <w:rFonts w:ascii="Arial" w:hAnsi="Arial" w:cs="Arial"/>
              </w:rPr>
            </w:pPr>
            <w:r>
              <w:rPr>
                <w:rFonts w:ascii="Arial" w:hAnsi="Arial" w:cs="Arial"/>
              </w:rPr>
              <w:t>01</w:t>
            </w:r>
          </w:p>
        </w:tc>
        <w:tc>
          <w:tcPr>
            <w:tcW w:w="539" w:type="dxa"/>
            <w:vAlign w:val="center"/>
          </w:tcPr>
          <w:p w:rsidR="00A33B5B" w:rsidRPr="00670E77" w:rsidRDefault="00A33B5B" w:rsidP="00A33B5B">
            <w:pPr>
              <w:jc w:val="center"/>
              <w:rPr>
                <w:rFonts w:ascii="Arial" w:hAnsi="Arial" w:cs="Arial"/>
              </w:rPr>
            </w:pPr>
            <w:r>
              <w:rPr>
                <w:rFonts w:ascii="Arial" w:hAnsi="Arial" w:cs="Arial"/>
              </w:rPr>
              <w:t>13</w:t>
            </w:r>
          </w:p>
        </w:tc>
        <w:tc>
          <w:tcPr>
            <w:tcW w:w="1729" w:type="dxa"/>
            <w:vAlign w:val="center"/>
          </w:tcPr>
          <w:p w:rsidR="00A33B5B" w:rsidRPr="00670E77" w:rsidRDefault="00A33B5B" w:rsidP="00A33B5B">
            <w:pPr>
              <w:jc w:val="center"/>
              <w:rPr>
                <w:rFonts w:ascii="Arial" w:hAnsi="Arial" w:cs="Arial"/>
              </w:rPr>
            </w:pPr>
            <w:r>
              <w:rPr>
                <w:rFonts w:ascii="Arial" w:hAnsi="Arial" w:cs="Arial"/>
              </w:rPr>
              <w:t>9900025191</w:t>
            </w:r>
          </w:p>
        </w:tc>
        <w:tc>
          <w:tcPr>
            <w:tcW w:w="709" w:type="dxa"/>
            <w:vAlign w:val="center"/>
          </w:tcPr>
          <w:p w:rsidR="00A33B5B" w:rsidRPr="00670E77" w:rsidRDefault="00A33B5B" w:rsidP="00A33B5B">
            <w:pPr>
              <w:jc w:val="center"/>
              <w:rPr>
                <w:rFonts w:ascii="Arial" w:hAnsi="Arial" w:cs="Arial"/>
              </w:rPr>
            </w:pPr>
            <w:r>
              <w:rPr>
                <w:rFonts w:ascii="Arial" w:hAnsi="Arial" w:cs="Arial"/>
              </w:rPr>
              <w:t>500</w:t>
            </w:r>
          </w:p>
        </w:tc>
        <w:tc>
          <w:tcPr>
            <w:tcW w:w="2268" w:type="dxa"/>
            <w:vAlign w:val="center"/>
          </w:tcPr>
          <w:p w:rsidR="00A33B5B" w:rsidRDefault="00A33B5B" w:rsidP="00A33B5B">
            <w:pPr>
              <w:jc w:val="center"/>
              <w:rPr>
                <w:rFonts w:ascii="Arial" w:hAnsi="Arial" w:cs="Arial"/>
              </w:rPr>
            </w:pPr>
            <w:r>
              <w:rPr>
                <w:rFonts w:ascii="Arial" w:hAnsi="Arial" w:cs="Arial"/>
              </w:rPr>
              <w:t>6 913 200,00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Pr>
                <w:rFonts w:ascii="Arial" w:hAnsi="Arial" w:cs="Arial"/>
                <w:bCs/>
              </w:rPr>
              <w:t>Страхование муниципальных служащих</w:t>
            </w:r>
          </w:p>
        </w:tc>
        <w:tc>
          <w:tcPr>
            <w:tcW w:w="567" w:type="dxa"/>
            <w:vAlign w:val="center"/>
          </w:tcPr>
          <w:p w:rsidR="00A33B5B" w:rsidRPr="00670E77" w:rsidRDefault="00A33B5B" w:rsidP="00A33B5B">
            <w:pPr>
              <w:jc w:val="center"/>
              <w:rPr>
                <w:rFonts w:ascii="Arial" w:hAnsi="Arial" w:cs="Arial"/>
                <w:bCs/>
              </w:rPr>
            </w:pPr>
            <w:r>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13</w:t>
            </w:r>
          </w:p>
        </w:tc>
        <w:tc>
          <w:tcPr>
            <w:tcW w:w="1729" w:type="dxa"/>
            <w:vAlign w:val="center"/>
          </w:tcPr>
          <w:p w:rsidR="00A33B5B" w:rsidRDefault="00A33B5B" w:rsidP="00A33B5B">
            <w:pPr>
              <w:jc w:val="center"/>
              <w:rPr>
                <w:rFonts w:ascii="Arial" w:hAnsi="Arial" w:cs="Arial"/>
                <w:bCs/>
              </w:rPr>
            </w:pPr>
            <w:r>
              <w:rPr>
                <w:rFonts w:ascii="Arial" w:hAnsi="Arial" w:cs="Arial"/>
                <w:bCs/>
              </w:rPr>
              <w:t>9900092410</w:t>
            </w:r>
          </w:p>
        </w:tc>
        <w:tc>
          <w:tcPr>
            <w:tcW w:w="709" w:type="dxa"/>
            <w:vAlign w:val="center"/>
          </w:tcPr>
          <w:p w:rsidR="00A33B5B" w:rsidRPr="00670E77" w:rsidRDefault="00A33B5B" w:rsidP="00A33B5B">
            <w:pPr>
              <w:jc w:val="center"/>
              <w:rPr>
                <w:rFonts w:ascii="Arial" w:hAnsi="Arial" w:cs="Arial"/>
                <w:bCs/>
              </w:rPr>
            </w:pPr>
          </w:p>
        </w:tc>
        <w:tc>
          <w:tcPr>
            <w:tcW w:w="2268" w:type="dxa"/>
            <w:vAlign w:val="center"/>
          </w:tcPr>
          <w:p w:rsidR="00A33B5B" w:rsidRDefault="00A33B5B" w:rsidP="00A33B5B">
            <w:pPr>
              <w:jc w:val="center"/>
              <w:rPr>
                <w:rFonts w:ascii="Arial" w:hAnsi="Arial" w:cs="Arial"/>
                <w:bCs/>
              </w:rPr>
            </w:pPr>
            <w:r w:rsidRPr="00F54785">
              <w:rPr>
                <w:rFonts w:ascii="Arial" w:hAnsi="Arial" w:cs="Arial"/>
                <w:bCs/>
              </w:rPr>
              <w:t>132 000,00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Pr>
                <w:rFonts w:ascii="Arial" w:hAnsi="Arial" w:cs="Arial"/>
                <w:bCs/>
              </w:rPr>
              <w:t>Страхование муниципальных служащих</w:t>
            </w:r>
          </w:p>
        </w:tc>
        <w:tc>
          <w:tcPr>
            <w:tcW w:w="567" w:type="dxa"/>
            <w:vAlign w:val="center"/>
          </w:tcPr>
          <w:p w:rsidR="00A33B5B" w:rsidRPr="00670E77" w:rsidRDefault="00A33B5B" w:rsidP="00A33B5B">
            <w:pPr>
              <w:jc w:val="center"/>
              <w:rPr>
                <w:rFonts w:ascii="Arial" w:hAnsi="Arial" w:cs="Arial"/>
                <w:bCs/>
              </w:rPr>
            </w:pPr>
            <w:r>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13</w:t>
            </w:r>
          </w:p>
        </w:tc>
        <w:tc>
          <w:tcPr>
            <w:tcW w:w="1729" w:type="dxa"/>
            <w:vAlign w:val="center"/>
          </w:tcPr>
          <w:p w:rsidR="00A33B5B" w:rsidRDefault="00A33B5B" w:rsidP="00A33B5B">
            <w:pPr>
              <w:jc w:val="center"/>
              <w:rPr>
                <w:rFonts w:ascii="Arial" w:hAnsi="Arial" w:cs="Arial"/>
                <w:bCs/>
              </w:rPr>
            </w:pPr>
            <w:r>
              <w:rPr>
                <w:rFonts w:ascii="Arial" w:hAnsi="Arial" w:cs="Arial"/>
                <w:bCs/>
              </w:rPr>
              <w:t>9900092410</w:t>
            </w:r>
          </w:p>
        </w:tc>
        <w:tc>
          <w:tcPr>
            <w:tcW w:w="709" w:type="dxa"/>
            <w:vAlign w:val="center"/>
          </w:tcPr>
          <w:p w:rsidR="00A33B5B" w:rsidRPr="00670E77" w:rsidRDefault="00A33B5B" w:rsidP="00A33B5B">
            <w:pPr>
              <w:jc w:val="center"/>
              <w:rPr>
                <w:rFonts w:ascii="Arial" w:hAnsi="Arial" w:cs="Arial"/>
                <w:bCs/>
              </w:rPr>
            </w:pPr>
            <w:r>
              <w:rPr>
                <w:rFonts w:ascii="Arial" w:hAnsi="Arial" w:cs="Arial"/>
                <w:bCs/>
              </w:rPr>
              <w:t>200</w:t>
            </w:r>
          </w:p>
        </w:tc>
        <w:tc>
          <w:tcPr>
            <w:tcW w:w="2268" w:type="dxa"/>
            <w:vAlign w:val="center"/>
          </w:tcPr>
          <w:p w:rsidR="00A33B5B" w:rsidRDefault="00A33B5B" w:rsidP="00A33B5B">
            <w:pPr>
              <w:jc w:val="center"/>
              <w:rPr>
                <w:rFonts w:ascii="Arial" w:hAnsi="Arial" w:cs="Arial"/>
                <w:bCs/>
              </w:rPr>
            </w:pPr>
            <w:r>
              <w:rPr>
                <w:rFonts w:ascii="Arial" w:hAnsi="Arial" w:cs="Arial"/>
                <w:bCs/>
              </w:rPr>
              <w:t>132 000,00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Pr>
                <w:rFonts w:ascii="Arial" w:hAnsi="Arial" w:cs="Arial"/>
                <w:bCs/>
              </w:rPr>
              <w:t>Диспансеризация муниципальных служащих</w:t>
            </w:r>
          </w:p>
        </w:tc>
        <w:tc>
          <w:tcPr>
            <w:tcW w:w="567" w:type="dxa"/>
            <w:vAlign w:val="center"/>
          </w:tcPr>
          <w:p w:rsidR="00A33B5B" w:rsidRPr="00670E77" w:rsidRDefault="00A33B5B" w:rsidP="00A33B5B">
            <w:pPr>
              <w:jc w:val="center"/>
              <w:rPr>
                <w:rFonts w:ascii="Arial" w:hAnsi="Arial" w:cs="Arial"/>
                <w:bCs/>
              </w:rPr>
            </w:pPr>
            <w:r>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13</w:t>
            </w:r>
          </w:p>
        </w:tc>
        <w:tc>
          <w:tcPr>
            <w:tcW w:w="1729" w:type="dxa"/>
            <w:vAlign w:val="center"/>
          </w:tcPr>
          <w:p w:rsidR="00A33B5B" w:rsidRDefault="00A33B5B" w:rsidP="00A33B5B">
            <w:pPr>
              <w:jc w:val="center"/>
              <w:rPr>
                <w:rFonts w:ascii="Arial" w:hAnsi="Arial" w:cs="Arial"/>
                <w:bCs/>
              </w:rPr>
            </w:pPr>
            <w:r>
              <w:rPr>
                <w:rFonts w:ascii="Arial" w:hAnsi="Arial" w:cs="Arial"/>
                <w:bCs/>
              </w:rPr>
              <w:t>9900097080</w:t>
            </w:r>
          </w:p>
        </w:tc>
        <w:tc>
          <w:tcPr>
            <w:tcW w:w="709" w:type="dxa"/>
            <w:vAlign w:val="center"/>
          </w:tcPr>
          <w:p w:rsidR="00A33B5B" w:rsidRPr="00670E77" w:rsidRDefault="00A33B5B" w:rsidP="00A33B5B">
            <w:pPr>
              <w:jc w:val="center"/>
              <w:rPr>
                <w:rFonts w:ascii="Arial" w:hAnsi="Arial" w:cs="Arial"/>
                <w:bCs/>
              </w:rPr>
            </w:pPr>
          </w:p>
        </w:tc>
        <w:tc>
          <w:tcPr>
            <w:tcW w:w="2268" w:type="dxa"/>
            <w:vAlign w:val="center"/>
          </w:tcPr>
          <w:p w:rsidR="00A33B5B" w:rsidRDefault="00A33B5B" w:rsidP="00A33B5B">
            <w:pPr>
              <w:jc w:val="center"/>
              <w:rPr>
                <w:rFonts w:ascii="Arial" w:hAnsi="Arial" w:cs="Arial"/>
                <w:bCs/>
              </w:rPr>
            </w:pPr>
            <w:r w:rsidRPr="00F54785">
              <w:rPr>
                <w:rFonts w:ascii="Arial" w:hAnsi="Arial" w:cs="Arial"/>
                <w:bCs/>
              </w:rPr>
              <w:t>308 620,86</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Pr>
                <w:rFonts w:ascii="Arial" w:hAnsi="Arial" w:cs="Arial"/>
                <w:bCs/>
              </w:rPr>
              <w:t>Диспансеризация муниципальных служащих</w:t>
            </w:r>
          </w:p>
        </w:tc>
        <w:tc>
          <w:tcPr>
            <w:tcW w:w="567" w:type="dxa"/>
            <w:vAlign w:val="center"/>
          </w:tcPr>
          <w:p w:rsidR="00A33B5B" w:rsidRPr="00670E77" w:rsidRDefault="00A33B5B" w:rsidP="00A33B5B">
            <w:pPr>
              <w:jc w:val="center"/>
              <w:rPr>
                <w:rFonts w:ascii="Arial" w:hAnsi="Arial" w:cs="Arial"/>
                <w:bCs/>
              </w:rPr>
            </w:pPr>
            <w:r>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13</w:t>
            </w:r>
          </w:p>
        </w:tc>
        <w:tc>
          <w:tcPr>
            <w:tcW w:w="1729" w:type="dxa"/>
            <w:vAlign w:val="center"/>
          </w:tcPr>
          <w:p w:rsidR="00A33B5B" w:rsidRDefault="00A33B5B" w:rsidP="00A33B5B">
            <w:pPr>
              <w:jc w:val="center"/>
              <w:rPr>
                <w:rFonts w:ascii="Arial" w:hAnsi="Arial" w:cs="Arial"/>
                <w:bCs/>
              </w:rPr>
            </w:pPr>
            <w:r>
              <w:rPr>
                <w:rFonts w:ascii="Arial" w:hAnsi="Arial" w:cs="Arial"/>
                <w:bCs/>
              </w:rPr>
              <w:t>9900097080</w:t>
            </w:r>
          </w:p>
        </w:tc>
        <w:tc>
          <w:tcPr>
            <w:tcW w:w="709" w:type="dxa"/>
            <w:vAlign w:val="center"/>
          </w:tcPr>
          <w:p w:rsidR="00A33B5B" w:rsidRPr="00670E77" w:rsidRDefault="00A33B5B" w:rsidP="00A33B5B">
            <w:pPr>
              <w:jc w:val="center"/>
              <w:rPr>
                <w:rFonts w:ascii="Arial" w:hAnsi="Arial" w:cs="Arial"/>
                <w:bCs/>
              </w:rPr>
            </w:pPr>
            <w:r>
              <w:rPr>
                <w:rFonts w:ascii="Arial" w:hAnsi="Arial" w:cs="Arial"/>
                <w:bCs/>
              </w:rPr>
              <w:t>200</w:t>
            </w:r>
          </w:p>
        </w:tc>
        <w:tc>
          <w:tcPr>
            <w:tcW w:w="2268" w:type="dxa"/>
            <w:vAlign w:val="center"/>
          </w:tcPr>
          <w:p w:rsidR="00A33B5B" w:rsidRDefault="00A33B5B" w:rsidP="00A33B5B">
            <w:pPr>
              <w:jc w:val="center"/>
              <w:rPr>
                <w:rFonts w:ascii="Arial" w:hAnsi="Arial" w:cs="Arial"/>
                <w:bCs/>
              </w:rPr>
            </w:pPr>
            <w:r>
              <w:rPr>
                <w:rFonts w:ascii="Arial" w:hAnsi="Arial" w:cs="Arial"/>
                <w:bCs/>
              </w:rPr>
              <w:t>308 620,86</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Субвенция на реализацию полномочий по организации деятельности комиссии по делам несовершеннолетних</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99001</w:t>
            </w:r>
            <w:r w:rsidRPr="00670E77">
              <w:rPr>
                <w:rFonts w:ascii="Arial" w:hAnsi="Arial" w:cs="Arial"/>
                <w:bCs/>
              </w:rPr>
              <w:t>25260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sidRPr="00F54785">
              <w:rPr>
                <w:rFonts w:ascii="Arial" w:hAnsi="Arial" w:cs="Arial"/>
                <w:bCs/>
              </w:rPr>
              <w:t>665 000,00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Pr>
                <w:rFonts w:ascii="Arial" w:hAnsi="Arial" w:cs="Arial"/>
              </w:rPr>
              <w:t>99001</w:t>
            </w:r>
            <w:r w:rsidRPr="00670E77">
              <w:rPr>
                <w:rFonts w:ascii="Arial" w:hAnsi="Arial" w:cs="Arial"/>
              </w:rPr>
              <w:t>25260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bCs/>
              </w:rPr>
              <w:t>665 000,00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Субвенция на реализацию полномочий по организации деятельности административных комиссий</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99001</w:t>
            </w:r>
            <w:r w:rsidRPr="00670E77">
              <w:rPr>
                <w:rFonts w:ascii="Arial" w:hAnsi="Arial" w:cs="Arial"/>
                <w:bCs/>
              </w:rPr>
              <w:t>25270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643 500,00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Pr>
                <w:rFonts w:ascii="Arial" w:hAnsi="Arial" w:cs="Arial"/>
              </w:rPr>
              <w:t>99001</w:t>
            </w:r>
            <w:r w:rsidRPr="00670E77">
              <w:rPr>
                <w:rFonts w:ascii="Arial" w:hAnsi="Arial" w:cs="Arial"/>
              </w:rPr>
              <w:t>25270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bCs/>
              </w:rPr>
              <w:t>643 500,00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субвенция на реализацию полномочий в области архивного дела</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99001</w:t>
            </w:r>
            <w:r w:rsidRPr="00670E77">
              <w:rPr>
                <w:rFonts w:ascii="Arial" w:hAnsi="Arial" w:cs="Arial"/>
                <w:bCs/>
              </w:rPr>
              <w:t>25340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sidRPr="00F54785">
              <w:rPr>
                <w:rFonts w:ascii="Arial" w:hAnsi="Arial" w:cs="Arial"/>
                <w:bCs/>
              </w:rPr>
              <w:t>45 200,00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Pr>
                <w:rFonts w:ascii="Arial" w:hAnsi="Arial" w:cs="Arial"/>
              </w:rPr>
              <w:t>99001</w:t>
            </w:r>
            <w:r w:rsidRPr="00670E77">
              <w:rPr>
                <w:rFonts w:ascii="Arial" w:hAnsi="Arial" w:cs="Arial"/>
              </w:rPr>
              <w:t>25340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vAlign w:val="center"/>
          </w:tcPr>
          <w:p w:rsidR="00A33B5B" w:rsidRPr="00670E77" w:rsidRDefault="00A33B5B" w:rsidP="00A33B5B">
            <w:pPr>
              <w:jc w:val="center"/>
              <w:rPr>
                <w:rFonts w:ascii="Arial" w:hAnsi="Arial" w:cs="Arial"/>
              </w:rPr>
            </w:pPr>
            <w:r>
              <w:rPr>
                <w:rFonts w:ascii="Arial" w:hAnsi="Arial" w:cs="Arial"/>
              </w:rPr>
              <w:t>45 200,00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Субвенция на реализацию госполномочий по определению перечня лиц, уполномоченных составлять протоколы об админ.нарушениях</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99001</w:t>
            </w:r>
            <w:r w:rsidRPr="00670E77">
              <w:rPr>
                <w:rFonts w:ascii="Arial" w:hAnsi="Arial" w:cs="Arial"/>
                <w:bCs/>
              </w:rPr>
              <w:t>25350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940,00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Pr>
                <w:rFonts w:ascii="Arial" w:hAnsi="Arial" w:cs="Arial"/>
              </w:rPr>
              <w:t>99001</w:t>
            </w:r>
            <w:r w:rsidRPr="00670E77">
              <w:rPr>
                <w:rFonts w:ascii="Arial" w:hAnsi="Arial" w:cs="Arial"/>
              </w:rPr>
              <w:t>25350</w:t>
            </w:r>
          </w:p>
        </w:tc>
        <w:tc>
          <w:tcPr>
            <w:tcW w:w="709" w:type="dxa"/>
            <w:vAlign w:val="center"/>
          </w:tcPr>
          <w:p w:rsidR="00A33B5B" w:rsidRPr="00670E77" w:rsidRDefault="00A33B5B" w:rsidP="00A33B5B">
            <w:pPr>
              <w:jc w:val="center"/>
              <w:rPr>
                <w:rFonts w:ascii="Arial" w:hAnsi="Arial" w:cs="Arial"/>
              </w:rPr>
            </w:pPr>
            <w:r>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rPr>
              <w:t>940,00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Государственная регистрация актов гражданского состояния</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99011</w:t>
            </w:r>
            <w:r w:rsidRPr="00670E77">
              <w:rPr>
                <w:rFonts w:ascii="Arial" w:hAnsi="Arial" w:cs="Arial"/>
                <w:bCs/>
              </w:rPr>
              <w:t>59300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947 700,00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Pr>
                <w:rFonts w:ascii="Arial" w:hAnsi="Arial" w:cs="Arial"/>
              </w:rPr>
              <w:t>99011</w:t>
            </w:r>
            <w:r w:rsidRPr="00670E77">
              <w:rPr>
                <w:rFonts w:ascii="Arial" w:hAnsi="Arial" w:cs="Arial"/>
              </w:rPr>
              <w:t>59300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Pr>
                <w:rFonts w:ascii="Arial" w:hAnsi="Arial" w:cs="Arial"/>
              </w:rPr>
              <w:t>911 461,70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Pr>
                <w:rFonts w:ascii="Arial" w:hAnsi="Arial" w:cs="Arial"/>
              </w:rPr>
              <w:t>99011</w:t>
            </w:r>
            <w:r w:rsidRPr="00670E77">
              <w:rPr>
                <w:rFonts w:ascii="Arial" w:hAnsi="Arial" w:cs="Arial"/>
              </w:rPr>
              <w:t>59300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vAlign w:val="center"/>
          </w:tcPr>
          <w:p w:rsidR="00A33B5B" w:rsidRPr="00670E77" w:rsidRDefault="00A33B5B" w:rsidP="00A33B5B">
            <w:pPr>
              <w:jc w:val="center"/>
              <w:rPr>
                <w:rFonts w:ascii="Arial" w:hAnsi="Arial" w:cs="Arial"/>
              </w:rPr>
            </w:pPr>
            <w:r>
              <w:rPr>
                <w:rFonts w:ascii="Arial" w:hAnsi="Arial" w:cs="Arial"/>
              </w:rPr>
              <w:t>36 238,30</w:t>
            </w:r>
          </w:p>
        </w:tc>
      </w:tr>
      <w:tr w:rsidR="00A33B5B" w:rsidRPr="00670E77" w:rsidTr="00342559">
        <w:trPr>
          <w:cantSplit/>
          <w:trHeight w:val="336"/>
        </w:trPr>
        <w:tc>
          <w:tcPr>
            <w:tcW w:w="4395" w:type="dxa"/>
          </w:tcPr>
          <w:p w:rsidR="00A33B5B" w:rsidRPr="00670E77" w:rsidRDefault="00A33B5B" w:rsidP="00A33B5B">
            <w:pPr>
              <w:jc w:val="both"/>
              <w:rPr>
                <w:rFonts w:ascii="Arial" w:hAnsi="Arial" w:cs="Arial"/>
                <w:bCs/>
              </w:rPr>
            </w:pPr>
            <w:r w:rsidRPr="00670E77">
              <w:rPr>
                <w:rFonts w:ascii="Arial" w:hAnsi="Arial" w:cs="Arial"/>
                <w:bCs/>
              </w:rPr>
              <w:t>Прочие выплаты</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9900092350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23 432 966,67</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9900092350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vAlign w:val="center"/>
          </w:tcPr>
          <w:p w:rsidR="00A33B5B" w:rsidRPr="00670E77" w:rsidRDefault="00A33B5B" w:rsidP="00A33B5B">
            <w:pPr>
              <w:jc w:val="center"/>
              <w:rPr>
                <w:rFonts w:ascii="Arial" w:hAnsi="Arial" w:cs="Arial"/>
              </w:rPr>
            </w:pPr>
            <w:r>
              <w:rPr>
                <w:rFonts w:ascii="Arial" w:hAnsi="Arial" w:cs="Arial"/>
              </w:rPr>
              <w:t>2 341 666,67</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Социальное обеспечение и иные выплаты населению</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9900092350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300</w:t>
            </w:r>
          </w:p>
        </w:tc>
        <w:tc>
          <w:tcPr>
            <w:tcW w:w="2268" w:type="dxa"/>
            <w:vAlign w:val="center"/>
          </w:tcPr>
          <w:p w:rsidR="00A33B5B" w:rsidRPr="00670E77" w:rsidRDefault="00A33B5B" w:rsidP="00A33B5B">
            <w:pPr>
              <w:jc w:val="center"/>
              <w:rPr>
                <w:rFonts w:ascii="Arial" w:hAnsi="Arial" w:cs="Arial"/>
              </w:rPr>
            </w:pPr>
            <w:r>
              <w:rPr>
                <w:rFonts w:ascii="Arial" w:hAnsi="Arial" w:cs="Arial"/>
              </w:rPr>
              <w:t>21 026 200,00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9900092350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800</w:t>
            </w:r>
          </w:p>
        </w:tc>
        <w:tc>
          <w:tcPr>
            <w:tcW w:w="2268" w:type="dxa"/>
            <w:vAlign w:val="center"/>
          </w:tcPr>
          <w:p w:rsidR="00A33B5B" w:rsidRPr="00670E77" w:rsidRDefault="00A33B5B" w:rsidP="00A33B5B">
            <w:pPr>
              <w:jc w:val="center"/>
              <w:rPr>
                <w:rFonts w:ascii="Arial" w:hAnsi="Arial" w:cs="Arial"/>
              </w:rPr>
            </w:pPr>
            <w:r>
              <w:rPr>
                <w:rFonts w:ascii="Arial" w:hAnsi="Arial" w:cs="Arial"/>
              </w:rPr>
              <w:t>65 100,00</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Мобилизационная и вневойсковая подготовка</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02</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Pr>
          <w:p w:rsidR="00A33B5B" w:rsidRDefault="00A33B5B" w:rsidP="00A33B5B">
            <w:pPr>
              <w:jc w:val="center"/>
            </w:pPr>
            <w:r>
              <w:rPr>
                <w:rFonts w:ascii="Arial" w:hAnsi="Arial" w:cs="Arial"/>
              </w:rPr>
              <w:t>3 040 200,00</w:t>
            </w:r>
          </w:p>
        </w:tc>
      </w:tr>
      <w:tr w:rsidR="00A33B5B" w:rsidRPr="00670E77" w:rsidTr="00D238B0">
        <w:trPr>
          <w:cantSplit/>
          <w:trHeight w:val="90"/>
        </w:trPr>
        <w:tc>
          <w:tcPr>
            <w:tcW w:w="4395" w:type="dxa"/>
            <w:vAlign w:val="bottom"/>
          </w:tcPr>
          <w:p w:rsidR="00A33B5B" w:rsidRPr="00670E77" w:rsidRDefault="00A33B5B" w:rsidP="00A33B5B">
            <w:pPr>
              <w:jc w:val="both"/>
              <w:rPr>
                <w:rFonts w:ascii="Arial" w:hAnsi="Arial" w:cs="Arial"/>
                <w:bCs/>
              </w:rPr>
            </w:pPr>
            <w:r w:rsidRPr="00670E77">
              <w:rPr>
                <w:rFonts w:ascii="Arial" w:hAnsi="Arial" w:cs="Arial"/>
                <w:bCs/>
              </w:rPr>
              <w:t>Непрограммные направления расходов</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02</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Pr>
          <w:p w:rsidR="00A33B5B" w:rsidRDefault="00A33B5B" w:rsidP="00A33B5B">
            <w:pPr>
              <w:jc w:val="center"/>
            </w:pPr>
            <w:r>
              <w:rPr>
                <w:rFonts w:ascii="Arial" w:hAnsi="Arial" w:cs="Arial"/>
              </w:rPr>
              <w:t>3 040 200,00</w:t>
            </w:r>
          </w:p>
        </w:tc>
      </w:tr>
      <w:tr w:rsidR="00A33B5B" w:rsidRPr="00670E77" w:rsidTr="00D238B0">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Осуществление первичного воинского учета на территориях, где отсутствуют военные комиссариаты</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02</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9900051180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tcPr>
          <w:p w:rsidR="00A33B5B" w:rsidRDefault="00A33B5B" w:rsidP="00A33B5B">
            <w:pPr>
              <w:jc w:val="center"/>
            </w:pPr>
            <w:r>
              <w:rPr>
                <w:rFonts w:ascii="Arial" w:hAnsi="Arial" w:cs="Arial"/>
              </w:rPr>
              <w:t>3 040 200,00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Фонд компенсаций</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02</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9900051180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500</w:t>
            </w:r>
          </w:p>
        </w:tc>
        <w:tc>
          <w:tcPr>
            <w:tcW w:w="2268" w:type="dxa"/>
            <w:vAlign w:val="center"/>
          </w:tcPr>
          <w:p w:rsidR="00A33B5B" w:rsidRPr="00670E77" w:rsidRDefault="00A33B5B" w:rsidP="00A33B5B">
            <w:pPr>
              <w:jc w:val="center"/>
              <w:rPr>
                <w:rFonts w:ascii="Arial" w:hAnsi="Arial" w:cs="Arial"/>
              </w:rPr>
            </w:pPr>
            <w:r>
              <w:rPr>
                <w:rFonts w:ascii="Arial" w:hAnsi="Arial" w:cs="Arial"/>
              </w:rPr>
              <w:t>3 040 200,00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 xml:space="preserve">Национальная безопасность и правоохранительная деятельность </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5 591 376,45</w:t>
            </w:r>
          </w:p>
        </w:tc>
      </w:tr>
      <w:tr w:rsidR="00A33B5B" w:rsidRPr="00670E77" w:rsidTr="00342559">
        <w:trPr>
          <w:cantSplit/>
          <w:trHeight w:val="90"/>
        </w:trPr>
        <w:tc>
          <w:tcPr>
            <w:tcW w:w="4395" w:type="dxa"/>
          </w:tcPr>
          <w:p w:rsidR="00A33B5B" w:rsidRPr="008F7F05" w:rsidRDefault="00A33B5B" w:rsidP="00A33B5B">
            <w:pPr>
              <w:jc w:val="both"/>
              <w:outlineLvl w:val="1"/>
              <w:rPr>
                <w:rFonts w:ascii="Arial" w:hAnsi="Arial" w:cs="Arial"/>
                <w:bCs/>
              </w:rPr>
            </w:pPr>
            <w:r>
              <w:rPr>
                <w:rFonts w:ascii="Arial" w:hAnsi="Arial" w:cs="Arial"/>
                <w:bCs/>
              </w:rPr>
              <w:t>Гражданская оборона</w:t>
            </w:r>
          </w:p>
        </w:tc>
        <w:tc>
          <w:tcPr>
            <w:tcW w:w="567" w:type="dxa"/>
            <w:vAlign w:val="center"/>
          </w:tcPr>
          <w:p w:rsidR="00A33B5B" w:rsidRPr="00670E77" w:rsidRDefault="00A33B5B" w:rsidP="00A33B5B">
            <w:pPr>
              <w:jc w:val="center"/>
              <w:rPr>
                <w:rFonts w:ascii="Arial" w:hAnsi="Arial" w:cs="Arial"/>
                <w:bCs/>
              </w:rPr>
            </w:pPr>
            <w:r>
              <w:rPr>
                <w:rFonts w:ascii="Arial" w:hAnsi="Arial" w:cs="Arial"/>
                <w:bCs/>
              </w:rPr>
              <w:t>03</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09</w:t>
            </w:r>
          </w:p>
        </w:tc>
        <w:tc>
          <w:tcPr>
            <w:tcW w:w="1729" w:type="dxa"/>
            <w:vAlign w:val="center"/>
          </w:tcPr>
          <w:p w:rsidR="00A33B5B" w:rsidRPr="00670E77" w:rsidRDefault="00A33B5B" w:rsidP="00A33B5B">
            <w:pPr>
              <w:jc w:val="center"/>
              <w:rPr>
                <w:rFonts w:ascii="Arial" w:hAnsi="Arial" w:cs="Arial"/>
                <w:bCs/>
              </w:rPr>
            </w:pPr>
          </w:p>
        </w:tc>
        <w:tc>
          <w:tcPr>
            <w:tcW w:w="709" w:type="dxa"/>
            <w:vAlign w:val="center"/>
          </w:tcPr>
          <w:p w:rsidR="00A33B5B" w:rsidRPr="00670E77" w:rsidRDefault="00A33B5B" w:rsidP="00A33B5B">
            <w:pPr>
              <w:jc w:val="center"/>
              <w:rPr>
                <w:rFonts w:ascii="Arial" w:hAnsi="Arial" w:cs="Arial"/>
                <w:bCs/>
              </w:rPr>
            </w:pPr>
          </w:p>
        </w:tc>
        <w:tc>
          <w:tcPr>
            <w:tcW w:w="2268" w:type="dxa"/>
            <w:vAlign w:val="center"/>
          </w:tcPr>
          <w:p w:rsidR="00A33B5B" w:rsidRDefault="00A33B5B" w:rsidP="00A33B5B">
            <w:pPr>
              <w:jc w:val="center"/>
              <w:rPr>
                <w:rFonts w:ascii="Arial" w:hAnsi="Arial" w:cs="Arial"/>
                <w:bCs/>
              </w:rPr>
            </w:pPr>
            <w:r>
              <w:rPr>
                <w:rFonts w:ascii="Arial" w:hAnsi="Arial" w:cs="Arial"/>
                <w:bCs/>
              </w:rPr>
              <w:t>30 071,88</w:t>
            </w:r>
          </w:p>
        </w:tc>
      </w:tr>
      <w:tr w:rsidR="00A33B5B" w:rsidRPr="00670E77" w:rsidTr="00342559">
        <w:trPr>
          <w:cantSplit/>
          <w:trHeight w:val="90"/>
        </w:trPr>
        <w:tc>
          <w:tcPr>
            <w:tcW w:w="4395" w:type="dxa"/>
          </w:tcPr>
          <w:p w:rsidR="00A33B5B" w:rsidRPr="008F7F05" w:rsidRDefault="00A33B5B" w:rsidP="00A33B5B">
            <w:pPr>
              <w:jc w:val="both"/>
              <w:outlineLvl w:val="1"/>
              <w:rPr>
                <w:rFonts w:ascii="Arial CYR" w:hAnsi="Arial CYR" w:cs="Arial"/>
                <w:bCs/>
              </w:rPr>
            </w:pPr>
            <w:r w:rsidRPr="00D1728C">
              <w:rPr>
                <w:rFonts w:ascii="Arial CYR" w:hAnsi="Arial CYR" w:cs="Arial"/>
                <w:bCs/>
              </w:rPr>
              <w:t>Подготовка населения и организаций к действиям в чрезвычайной ситуации в мирное и военное время</w:t>
            </w:r>
          </w:p>
        </w:tc>
        <w:tc>
          <w:tcPr>
            <w:tcW w:w="567" w:type="dxa"/>
            <w:vAlign w:val="center"/>
          </w:tcPr>
          <w:p w:rsidR="00A33B5B" w:rsidRDefault="00A33B5B" w:rsidP="00A33B5B">
            <w:pPr>
              <w:jc w:val="center"/>
              <w:rPr>
                <w:rFonts w:ascii="Arial" w:hAnsi="Arial" w:cs="Arial"/>
                <w:bCs/>
              </w:rPr>
            </w:pPr>
            <w:r>
              <w:rPr>
                <w:rFonts w:ascii="Arial" w:hAnsi="Arial" w:cs="Arial"/>
                <w:bCs/>
              </w:rPr>
              <w:t>03</w:t>
            </w:r>
          </w:p>
        </w:tc>
        <w:tc>
          <w:tcPr>
            <w:tcW w:w="539" w:type="dxa"/>
            <w:vAlign w:val="center"/>
          </w:tcPr>
          <w:p w:rsidR="00A33B5B" w:rsidRDefault="00A33B5B" w:rsidP="00A33B5B">
            <w:pPr>
              <w:jc w:val="center"/>
              <w:rPr>
                <w:rFonts w:ascii="Arial" w:hAnsi="Arial" w:cs="Arial"/>
                <w:bCs/>
              </w:rPr>
            </w:pPr>
            <w:r>
              <w:rPr>
                <w:rFonts w:ascii="Arial" w:hAnsi="Arial" w:cs="Arial"/>
                <w:bCs/>
              </w:rPr>
              <w:t>09</w:t>
            </w:r>
          </w:p>
        </w:tc>
        <w:tc>
          <w:tcPr>
            <w:tcW w:w="1729" w:type="dxa"/>
            <w:vAlign w:val="center"/>
          </w:tcPr>
          <w:p w:rsidR="00A33B5B" w:rsidRDefault="00A33B5B" w:rsidP="00A33B5B">
            <w:pPr>
              <w:jc w:val="center"/>
              <w:rPr>
                <w:rFonts w:ascii="Arial" w:hAnsi="Arial" w:cs="Arial"/>
                <w:bCs/>
              </w:rPr>
            </w:pPr>
            <w:r>
              <w:rPr>
                <w:rFonts w:ascii="Arial" w:hAnsi="Arial" w:cs="Arial"/>
                <w:bCs/>
              </w:rPr>
              <w:t>0720000000</w:t>
            </w:r>
          </w:p>
        </w:tc>
        <w:tc>
          <w:tcPr>
            <w:tcW w:w="709" w:type="dxa"/>
            <w:vAlign w:val="center"/>
          </w:tcPr>
          <w:p w:rsidR="00A33B5B" w:rsidRPr="00670E77" w:rsidRDefault="00A33B5B" w:rsidP="00A33B5B">
            <w:pPr>
              <w:jc w:val="center"/>
              <w:rPr>
                <w:rFonts w:ascii="Arial" w:hAnsi="Arial" w:cs="Arial"/>
                <w:bCs/>
              </w:rPr>
            </w:pPr>
          </w:p>
        </w:tc>
        <w:tc>
          <w:tcPr>
            <w:tcW w:w="2268" w:type="dxa"/>
            <w:vAlign w:val="center"/>
          </w:tcPr>
          <w:p w:rsidR="00A33B5B" w:rsidRDefault="00A33B5B" w:rsidP="00A33B5B">
            <w:pPr>
              <w:jc w:val="center"/>
              <w:rPr>
                <w:rFonts w:ascii="Arial" w:hAnsi="Arial" w:cs="Arial"/>
                <w:bCs/>
              </w:rPr>
            </w:pPr>
            <w:r>
              <w:rPr>
                <w:rFonts w:ascii="Arial" w:hAnsi="Arial" w:cs="Arial"/>
                <w:bCs/>
              </w:rPr>
              <w:t>30 071,88</w:t>
            </w:r>
          </w:p>
        </w:tc>
      </w:tr>
      <w:tr w:rsidR="00A33B5B" w:rsidRPr="00670E77" w:rsidTr="00342559">
        <w:trPr>
          <w:cantSplit/>
          <w:trHeight w:val="90"/>
        </w:trPr>
        <w:tc>
          <w:tcPr>
            <w:tcW w:w="4395" w:type="dxa"/>
          </w:tcPr>
          <w:p w:rsidR="00A33B5B" w:rsidRPr="008F7F05" w:rsidRDefault="00A33B5B" w:rsidP="00A33B5B">
            <w:pPr>
              <w:jc w:val="both"/>
              <w:outlineLvl w:val="1"/>
              <w:rPr>
                <w:rFonts w:ascii="Arial CYR" w:hAnsi="Arial CYR" w:cs="Arial"/>
                <w:bCs/>
              </w:rPr>
            </w:pPr>
            <w:r w:rsidRPr="00656125">
              <w:rPr>
                <w:rFonts w:ascii="Arial CYR" w:hAnsi="Arial CYR" w:cs="Arial"/>
                <w:bCs/>
              </w:rPr>
              <w:t>Подготовка населения и организаций к действиям в чрезвычайной ситуации в мирное и военное время</w:t>
            </w:r>
          </w:p>
        </w:tc>
        <w:tc>
          <w:tcPr>
            <w:tcW w:w="567" w:type="dxa"/>
            <w:vAlign w:val="center"/>
          </w:tcPr>
          <w:p w:rsidR="00A33B5B" w:rsidRDefault="00A33B5B" w:rsidP="00A33B5B">
            <w:pPr>
              <w:jc w:val="center"/>
              <w:rPr>
                <w:rFonts w:ascii="Arial" w:hAnsi="Arial" w:cs="Arial"/>
                <w:bCs/>
              </w:rPr>
            </w:pPr>
            <w:r>
              <w:rPr>
                <w:rFonts w:ascii="Arial" w:hAnsi="Arial" w:cs="Arial"/>
                <w:bCs/>
              </w:rPr>
              <w:t>03</w:t>
            </w:r>
          </w:p>
        </w:tc>
        <w:tc>
          <w:tcPr>
            <w:tcW w:w="539" w:type="dxa"/>
            <w:vAlign w:val="center"/>
          </w:tcPr>
          <w:p w:rsidR="00A33B5B" w:rsidRDefault="00A33B5B" w:rsidP="00A33B5B">
            <w:pPr>
              <w:jc w:val="center"/>
              <w:rPr>
                <w:rFonts w:ascii="Arial" w:hAnsi="Arial" w:cs="Arial"/>
                <w:bCs/>
              </w:rPr>
            </w:pPr>
            <w:r>
              <w:rPr>
                <w:rFonts w:ascii="Arial" w:hAnsi="Arial" w:cs="Arial"/>
                <w:bCs/>
              </w:rPr>
              <w:t>09</w:t>
            </w:r>
          </w:p>
        </w:tc>
        <w:tc>
          <w:tcPr>
            <w:tcW w:w="1729" w:type="dxa"/>
            <w:vAlign w:val="center"/>
          </w:tcPr>
          <w:p w:rsidR="00A33B5B" w:rsidRDefault="00A33B5B" w:rsidP="00A33B5B">
            <w:pPr>
              <w:jc w:val="center"/>
              <w:rPr>
                <w:rFonts w:ascii="Arial" w:hAnsi="Arial" w:cs="Arial"/>
                <w:bCs/>
              </w:rPr>
            </w:pPr>
            <w:r>
              <w:rPr>
                <w:rFonts w:ascii="Arial" w:hAnsi="Arial" w:cs="Arial"/>
                <w:bCs/>
              </w:rPr>
              <w:t>0730122920</w:t>
            </w:r>
          </w:p>
        </w:tc>
        <w:tc>
          <w:tcPr>
            <w:tcW w:w="709" w:type="dxa"/>
            <w:vAlign w:val="center"/>
          </w:tcPr>
          <w:p w:rsidR="00A33B5B" w:rsidRPr="00670E77" w:rsidRDefault="00A33B5B" w:rsidP="00A33B5B">
            <w:pPr>
              <w:jc w:val="center"/>
              <w:rPr>
                <w:rFonts w:ascii="Arial" w:hAnsi="Arial" w:cs="Arial"/>
                <w:bCs/>
              </w:rPr>
            </w:pPr>
          </w:p>
        </w:tc>
        <w:tc>
          <w:tcPr>
            <w:tcW w:w="2268" w:type="dxa"/>
            <w:vAlign w:val="center"/>
          </w:tcPr>
          <w:p w:rsidR="00A33B5B" w:rsidRDefault="00A33B5B" w:rsidP="00A33B5B">
            <w:pPr>
              <w:jc w:val="center"/>
              <w:rPr>
                <w:rFonts w:ascii="Arial" w:hAnsi="Arial" w:cs="Arial"/>
                <w:bCs/>
              </w:rPr>
            </w:pPr>
            <w:r>
              <w:rPr>
                <w:rFonts w:ascii="Arial" w:hAnsi="Arial" w:cs="Arial"/>
                <w:bCs/>
              </w:rPr>
              <w:t>30 071,88</w:t>
            </w:r>
          </w:p>
        </w:tc>
      </w:tr>
      <w:tr w:rsidR="00A33B5B" w:rsidRPr="00670E77" w:rsidTr="00342559">
        <w:trPr>
          <w:cantSplit/>
          <w:trHeight w:val="90"/>
        </w:trPr>
        <w:tc>
          <w:tcPr>
            <w:tcW w:w="4395" w:type="dxa"/>
          </w:tcPr>
          <w:p w:rsidR="00A33B5B" w:rsidRPr="008F7F05" w:rsidRDefault="00A33B5B" w:rsidP="00A33B5B">
            <w:pPr>
              <w:jc w:val="both"/>
              <w:outlineLvl w:val="1"/>
              <w:rPr>
                <w:rFonts w:ascii="Arial CYR" w:hAnsi="Arial CYR" w:cs="Arial"/>
                <w:bCs/>
              </w:rPr>
            </w:pPr>
            <w:r w:rsidRPr="00D1728C">
              <w:rPr>
                <w:rFonts w:ascii="Arial CYR" w:hAnsi="Arial CYR" w:cs="Arial"/>
                <w:bCs/>
              </w:rPr>
              <w:t>Закупка товаров, работ и услуг для обеспечения муниципальных нужд</w:t>
            </w:r>
          </w:p>
        </w:tc>
        <w:tc>
          <w:tcPr>
            <w:tcW w:w="567" w:type="dxa"/>
            <w:vAlign w:val="center"/>
          </w:tcPr>
          <w:p w:rsidR="00A33B5B" w:rsidRDefault="00A33B5B" w:rsidP="00A33B5B">
            <w:pPr>
              <w:jc w:val="center"/>
              <w:rPr>
                <w:rFonts w:ascii="Arial" w:hAnsi="Arial" w:cs="Arial"/>
                <w:bCs/>
              </w:rPr>
            </w:pPr>
            <w:r>
              <w:rPr>
                <w:rFonts w:ascii="Arial" w:hAnsi="Arial" w:cs="Arial"/>
                <w:bCs/>
              </w:rPr>
              <w:t>03</w:t>
            </w:r>
          </w:p>
        </w:tc>
        <w:tc>
          <w:tcPr>
            <w:tcW w:w="539" w:type="dxa"/>
            <w:vAlign w:val="center"/>
          </w:tcPr>
          <w:p w:rsidR="00A33B5B" w:rsidRDefault="00A33B5B" w:rsidP="00A33B5B">
            <w:pPr>
              <w:jc w:val="center"/>
              <w:rPr>
                <w:rFonts w:ascii="Arial" w:hAnsi="Arial" w:cs="Arial"/>
                <w:bCs/>
              </w:rPr>
            </w:pPr>
            <w:r>
              <w:rPr>
                <w:rFonts w:ascii="Arial" w:hAnsi="Arial" w:cs="Arial"/>
                <w:bCs/>
              </w:rPr>
              <w:t>09</w:t>
            </w:r>
          </w:p>
        </w:tc>
        <w:tc>
          <w:tcPr>
            <w:tcW w:w="1729" w:type="dxa"/>
            <w:vAlign w:val="center"/>
          </w:tcPr>
          <w:p w:rsidR="00A33B5B" w:rsidRDefault="00A33B5B" w:rsidP="00A33B5B">
            <w:pPr>
              <w:jc w:val="center"/>
              <w:rPr>
                <w:rFonts w:ascii="Arial" w:hAnsi="Arial" w:cs="Arial"/>
                <w:bCs/>
              </w:rPr>
            </w:pPr>
            <w:r>
              <w:rPr>
                <w:rFonts w:ascii="Arial" w:hAnsi="Arial" w:cs="Arial"/>
                <w:bCs/>
              </w:rPr>
              <w:t>0730122920</w:t>
            </w:r>
          </w:p>
        </w:tc>
        <w:tc>
          <w:tcPr>
            <w:tcW w:w="709" w:type="dxa"/>
            <w:vAlign w:val="center"/>
          </w:tcPr>
          <w:p w:rsidR="00A33B5B" w:rsidRPr="00670E77" w:rsidRDefault="00A33B5B" w:rsidP="00A33B5B">
            <w:pPr>
              <w:jc w:val="center"/>
              <w:rPr>
                <w:rFonts w:ascii="Arial" w:hAnsi="Arial" w:cs="Arial"/>
                <w:bCs/>
              </w:rPr>
            </w:pPr>
            <w:r>
              <w:rPr>
                <w:rFonts w:ascii="Arial" w:hAnsi="Arial" w:cs="Arial"/>
                <w:bCs/>
              </w:rPr>
              <w:t>200</w:t>
            </w:r>
          </w:p>
        </w:tc>
        <w:tc>
          <w:tcPr>
            <w:tcW w:w="2268" w:type="dxa"/>
            <w:vAlign w:val="center"/>
          </w:tcPr>
          <w:p w:rsidR="00A33B5B" w:rsidRDefault="00A33B5B" w:rsidP="00A33B5B">
            <w:pPr>
              <w:jc w:val="center"/>
              <w:rPr>
                <w:rFonts w:ascii="Arial" w:hAnsi="Arial" w:cs="Arial"/>
                <w:bCs/>
              </w:rPr>
            </w:pPr>
            <w:r>
              <w:rPr>
                <w:rFonts w:ascii="Arial" w:hAnsi="Arial" w:cs="Arial"/>
                <w:bCs/>
              </w:rPr>
              <w:t>30 071,88</w:t>
            </w:r>
          </w:p>
        </w:tc>
      </w:tr>
      <w:tr w:rsidR="00A33B5B" w:rsidRPr="00670E77" w:rsidTr="00342559">
        <w:trPr>
          <w:cantSplit/>
          <w:trHeight w:val="90"/>
        </w:trPr>
        <w:tc>
          <w:tcPr>
            <w:tcW w:w="4395" w:type="dxa"/>
          </w:tcPr>
          <w:p w:rsidR="00A33B5B" w:rsidRPr="00A0750B" w:rsidRDefault="00D8425E" w:rsidP="000E5D1B">
            <w:pPr>
              <w:jc w:val="both"/>
              <w:outlineLvl w:val="1"/>
              <w:rPr>
                <w:rFonts w:ascii="Arial CYR" w:hAnsi="Arial CYR" w:cs="Arial"/>
                <w:bCs/>
                <w:color w:val="FF0000"/>
              </w:rPr>
            </w:pPr>
            <w:r w:rsidRPr="00D8425E">
              <w:rPr>
                <w:rFonts w:ascii="Arial CYR" w:hAnsi="Arial CYR" w:cs="Arial"/>
                <w:bCs/>
              </w:rPr>
              <w:t>Защита населения и территории от чрезвычайных ситуаций природного и техногенного характера, пожарная безопасность</w:t>
            </w:r>
          </w:p>
        </w:tc>
        <w:tc>
          <w:tcPr>
            <w:tcW w:w="567" w:type="dxa"/>
            <w:vAlign w:val="center"/>
          </w:tcPr>
          <w:p w:rsidR="00A33B5B" w:rsidRPr="00D8425E" w:rsidRDefault="00A33B5B" w:rsidP="00A33B5B">
            <w:pPr>
              <w:jc w:val="center"/>
              <w:rPr>
                <w:rFonts w:ascii="Arial" w:hAnsi="Arial" w:cs="Arial"/>
                <w:bCs/>
              </w:rPr>
            </w:pPr>
            <w:r w:rsidRPr="00D8425E">
              <w:rPr>
                <w:rFonts w:ascii="Arial" w:hAnsi="Arial" w:cs="Arial"/>
                <w:bCs/>
              </w:rPr>
              <w:t>03</w:t>
            </w:r>
          </w:p>
        </w:tc>
        <w:tc>
          <w:tcPr>
            <w:tcW w:w="539" w:type="dxa"/>
            <w:vAlign w:val="center"/>
          </w:tcPr>
          <w:p w:rsidR="00A33B5B" w:rsidRPr="00D8425E" w:rsidRDefault="00A33B5B" w:rsidP="00A33B5B">
            <w:pPr>
              <w:jc w:val="center"/>
              <w:rPr>
                <w:rFonts w:ascii="Arial" w:hAnsi="Arial" w:cs="Arial"/>
                <w:bCs/>
              </w:rPr>
            </w:pPr>
            <w:r w:rsidRPr="00D8425E">
              <w:rPr>
                <w:rFonts w:ascii="Arial" w:hAnsi="Arial" w:cs="Arial"/>
                <w:bCs/>
              </w:rPr>
              <w:t>10</w:t>
            </w:r>
          </w:p>
        </w:tc>
        <w:tc>
          <w:tcPr>
            <w:tcW w:w="1729" w:type="dxa"/>
            <w:vAlign w:val="center"/>
          </w:tcPr>
          <w:p w:rsidR="00A33B5B" w:rsidRPr="00D8425E" w:rsidRDefault="00A33B5B" w:rsidP="00A33B5B">
            <w:pPr>
              <w:jc w:val="center"/>
              <w:rPr>
                <w:rFonts w:ascii="Arial" w:hAnsi="Arial" w:cs="Arial"/>
                <w:bCs/>
              </w:rPr>
            </w:pPr>
          </w:p>
        </w:tc>
        <w:tc>
          <w:tcPr>
            <w:tcW w:w="709" w:type="dxa"/>
            <w:vAlign w:val="center"/>
          </w:tcPr>
          <w:p w:rsidR="00A33B5B" w:rsidRPr="00D8425E" w:rsidRDefault="00A33B5B" w:rsidP="00A33B5B">
            <w:pPr>
              <w:jc w:val="center"/>
              <w:rPr>
                <w:rFonts w:ascii="Arial" w:hAnsi="Arial" w:cs="Arial"/>
                <w:bCs/>
              </w:rPr>
            </w:pPr>
          </w:p>
        </w:tc>
        <w:tc>
          <w:tcPr>
            <w:tcW w:w="2268" w:type="dxa"/>
            <w:vAlign w:val="center"/>
          </w:tcPr>
          <w:p w:rsidR="00A33B5B" w:rsidRPr="00D8425E" w:rsidRDefault="00A33B5B" w:rsidP="00A33B5B">
            <w:pPr>
              <w:jc w:val="center"/>
              <w:rPr>
                <w:rFonts w:ascii="Arial" w:hAnsi="Arial" w:cs="Arial"/>
                <w:bCs/>
              </w:rPr>
            </w:pPr>
            <w:r w:rsidRPr="00D8425E">
              <w:rPr>
                <w:rFonts w:ascii="Arial" w:hAnsi="Arial" w:cs="Arial"/>
                <w:bCs/>
              </w:rPr>
              <w:t>5 096 160,29</w:t>
            </w:r>
          </w:p>
        </w:tc>
      </w:tr>
      <w:tr w:rsidR="00A33B5B" w:rsidRPr="00670E77" w:rsidTr="00342559">
        <w:trPr>
          <w:cantSplit/>
          <w:trHeight w:val="90"/>
        </w:trPr>
        <w:tc>
          <w:tcPr>
            <w:tcW w:w="4395" w:type="dxa"/>
          </w:tcPr>
          <w:p w:rsidR="00A33B5B" w:rsidRDefault="00A33B5B" w:rsidP="00A33B5B">
            <w:pPr>
              <w:jc w:val="both"/>
              <w:outlineLvl w:val="1"/>
              <w:rPr>
                <w:rFonts w:ascii="Arial CYR" w:hAnsi="Arial CYR" w:cs="Arial"/>
                <w:bCs/>
              </w:rPr>
            </w:pPr>
            <w:r w:rsidRPr="00322B30">
              <w:rPr>
                <w:rFonts w:ascii="Arial CYR" w:hAnsi="Arial CYR" w:cs="Arial"/>
                <w:bCs/>
              </w:rPr>
              <w:t>Содержание Единых дежурно-диспетчерских служб муниципальных образований</w:t>
            </w:r>
          </w:p>
        </w:tc>
        <w:tc>
          <w:tcPr>
            <w:tcW w:w="567" w:type="dxa"/>
            <w:vAlign w:val="center"/>
          </w:tcPr>
          <w:p w:rsidR="00A33B5B" w:rsidRPr="00322B30" w:rsidRDefault="00A33B5B" w:rsidP="00A33B5B">
            <w:pPr>
              <w:jc w:val="center"/>
              <w:rPr>
                <w:rFonts w:ascii="Arial" w:hAnsi="Arial" w:cs="Arial"/>
                <w:bCs/>
                <w:lang w:val="en-US"/>
              </w:rPr>
            </w:pPr>
            <w:r>
              <w:rPr>
                <w:rFonts w:ascii="Arial" w:hAnsi="Arial" w:cs="Arial"/>
                <w:bCs/>
                <w:lang w:val="en-US"/>
              </w:rPr>
              <w:t>03</w:t>
            </w:r>
          </w:p>
        </w:tc>
        <w:tc>
          <w:tcPr>
            <w:tcW w:w="539" w:type="dxa"/>
            <w:vAlign w:val="center"/>
          </w:tcPr>
          <w:p w:rsidR="00A33B5B" w:rsidRPr="00322B30" w:rsidRDefault="00A33B5B" w:rsidP="00A33B5B">
            <w:pPr>
              <w:jc w:val="center"/>
              <w:rPr>
                <w:rFonts w:ascii="Arial" w:hAnsi="Arial" w:cs="Arial"/>
                <w:bCs/>
                <w:lang w:val="en-US"/>
              </w:rPr>
            </w:pPr>
            <w:r>
              <w:rPr>
                <w:rFonts w:ascii="Arial" w:hAnsi="Arial" w:cs="Arial"/>
                <w:bCs/>
                <w:lang w:val="en-US"/>
              </w:rPr>
              <w:t>10</w:t>
            </w:r>
          </w:p>
        </w:tc>
        <w:tc>
          <w:tcPr>
            <w:tcW w:w="1729" w:type="dxa"/>
            <w:vAlign w:val="center"/>
          </w:tcPr>
          <w:p w:rsidR="00A33B5B" w:rsidRPr="00322B30" w:rsidRDefault="00A33B5B" w:rsidP="00A33B5B">
            <w:pPr>
              <w:jc w:val="center"/>
              <w:rPr>
                <w:rFonts w:ascii="Arial" w:hAnsi="Arial" w:cs="Arial"/>
                <w:bCs/>
                <w:lang w:val="en-US"/>
              </w:rPr>
            </w:pPr>
            <w:r>
              <w:rPr>
                <w:rFonts w:ascii="Arial" w:hAnsi="Arial" w:cs="Arial"/>
                <w:bCs/>
                <w:lang w:val="en-US"/>
              </w:rPr>
              <w:t>0700022670</w:t>
            </w:r>
          </w:p>
        </w:tc>
        <w:tc>
          <w:tcPr>
            <w:tcW w:w="709" w:type="dxa"/>
            <w:vAlign w:val="center"/>
          </w:tcPr>
          <w:p w:rsidR="00A33B5B" w:rsidRPr="00322B30" w:rsidRDefault="00A33B5B" w:rsidP="00A33B5B">
            <w:pPr>
              <w:jc w:val="center"/>
              <w:rPr>
                <w:rFonts w:ascii="Arial" w:hAnsi="Arial" w:cs="Arial"/>
                <w:bCs/>
                <w:lang w:val="en-US"/>
              </w:rPr>
            </w:pPr>
            <w:r>
              <w:rPr>
                <w:rFonts w:ascii="Arial" w:hAnsi="Arial" w:cs="Arial"/>
                <w:bCs/>
                <w:lang w:val="en-US"/>
              </w:rPr>
              <w:t>100</w:t>
            </w:r>
          </w:p>
        </w:tc>
        <w:tc>
          <w:tcPr>
            <w:tcW w:w="2268" w:type="dxa"/>
            <w:vAlign w:val="center"/>
          </w:tcPr>
          <w:p w:rsidR="00A33B5B" w:rsidRPr="00322B30" w:rsidRDefault="00A33B5B" w:rsidP="00A33B5B">
            <w:pPr>
              <w:jc w:val="center"/>
              <w:rPr>
                <w:rFonts w:ascii="Arial" w:hAnsi="Arial" w:cs="Arial"/>
                <w:bCs/>
                <w:lang w:val="en-US"/>
              </w:rPr>
            </w:pPr>
            <w:r>
              <w:rPr>
                <w:rFonts w:ascii="Arial" w:hAnsi="Arial" w:cs="Arial"/>
                <w:bCs/>
                <w:lang w:val="en-US"/>
              </w:rPr>
              <w:t>4 947 053.82</w:t>
            </w:r>
          </w:p>
        </w:tc>
      </w:tr>
      <w:tr w:rsidR="00A33B5B" w:rsidRPr="00670E77" w:rsidTr="00D238B0">
        <w:trPr>
          <w:cantSplit/>
          <w:trHeight w:val="90"/>
        </w:trPr>
        <w:tc>
          <w:tcPr>
            <w:tcW w:w="4395" w:type="dxa"/>
          </w:tcPr>
          <w:p w:rsidR="00A33B5B" w:rsidRPr="008F7F05" w:rsidRDefault="00A33B5B" w:rsidP="00A33B5B">
            <w:pPr>
              <w:jc w:val="both"/>
              <w:outlineLvl w:val="1"/>
              <w:rPr>
                <w:rFonts w:ascii="Arial CYR" w:hAnsi="Arial CYR" w:cs="Arial"/>
                <w:bCs/>
              </w:rPr>
            </w:pPr>
            <w:r w:rsidRPr="00322B30">
              <w:rPr>
                <w:rFonts w:ascii="Arial CYR" w:hAnsi="Arial CYR" w:cs="Arial"/>
                <w:bCs/>
              </w:rPr>
              <w:t>Закупка товаров, работ и услуг для обеспечения муниципальных нужд</w:t>
            </w:r>
          </w:p>
        </w:tc>
        <w:tc>
          <w:tcPr>
            <w:tcW w:w="567" w:type="dxa"/>
            <w:vAlign w:val="center"/>
          </w:tcPr>
          <w:p w:rsidR="00A33B5B" w:rsidRDefault="00A33B5B" w:rsidP="00A33B5B">
            <w:pPr>
              <w:jc w:val="center"/>
              <w:rPr>
                <w:rFonts w:ascii="Arial" w:hAnsi="Arial" w:cs="Arial"/>
                <w:bCs/>
              </w:rPr>
            </w:pPr>
            <w:r>
              <w:rPr>
                <w:rFonts w:ascii="Arial" w:hAnsi="Arial" w:cs="Arial"/>
                <w:bCs/>
              </w:rPr>
              <w:t>03</w:t>
            </w:r>
          </w:p>
        </w:tc>
        <w:tc>
          <w:tcPr>
            <w:tcW w:w="539" w:type="dxa"/>
            <w:vAlign w:val="center"/>
          </w:tcPr>
          <w:p w:rsidR="00A33B5B" w:rsidRDefault="00A33B5B" w:rsidP="00A33B5B">
            <w:pPr>
              <w:jc w:val="center"/>
              <w:rPr>
                <w:rFonts w:ascii="Arial" w:hAnsi="Arial" w:cs="Arial"/>
                <w:bCs/>
              </w:rPr>
            </w:pPr>
            <w:r>
              <w:rPr>
                <w:rFonts w:ascii="Arial" w:hAnsi="Arial" w:cs="Arial"/>
                <w:bCs/>
              </w:rPr>
              <w:t>10</w:t>
            </w:r>
          </w:p>
        </w:tc>
        <w:tc>
          <w:tcPr>
            <w:tcW w:w="1729" w:type="dxa"/>
            <w:vAlign w:val="center"/>
          </w:tcPr>
          <w:p w:rsidR="00A33B5B" w:rsidRDefault="00A33B5B" w:rsidP="00A33B5B">
            <w:pPr>
              <w:jc w:val="center"/>
              <w:rPr>
                <w:rFonts w:ascii="Arial" w:hAnsi="Arial" w:cs="Arial"/>
                <w:bCs/>
              </w:rPr>
            </w:pPr>
            <w:r>
              <w:rPr>
                <w:rFonts w:ascii="Arial" w:hAnsi="Arial" w:cs="Arial"/>
                <w:bCs/>
              </w:rPr>
              <w:t>0700022670</w:t>
            </w:r>
          </w:p>
        </w:tc>
        <w:tc>
          <w:tcPr>
            <w:tcW w:w="709" w:type="dxa"/>
            <w:vAlign w:val="center"/>
          </w:tcPr>
          <w:p w:rsidR="00A33B5B" w:rsidRDefault="00A33B5B" w:rsidP="00A33B5B">
            <w:pPr>
              <w:jc w:val="center"/>
              <w:rPr>
                <w:rFonts w:ascii="Arial" w:hAnsi="Arial" w:cs="Arial"/>
                <w:bCs/>
              </w:rPr>
            </w:pPr>
            <w:r>
              <w:rPr>
                <w:rFonts w:ascii="Arial" w:hAnsi="Arial" w:cs="Arial"/>
                <w:bCs/>
              </w:rPr>
              <w:t>200</w:t>
            </w:r>
          </w:p>
        </w:tc>
        <w:tc>
          <w:tcPr>
            <w:tcW w:w="2268" w:type="dxa"/>
            <w:vAlign w:val="center"/>
          </w:tcPr>
          <w:p w:rsidR="00A33B5B" w:rsidRDefault="00A33B5B" w:rsidP="00A33B5B">
            <w:pPr>
              <w:jc w:val="center"/>
              <w:rPr>
                <w:rFonts w:ascii="Arial" w:hAnsi="Arial" w:cs="Arial"/>
                <w:bCs/>
              </w:rPr>
            </w:pPr>
            <w:r>
              <w:rPr>
                <w:rFonts w:ascii="Arial" w:hAnsi="Arial" w:cs="Arial"/>
                <w:bCs/>
              </w:rPr>
              <w:t>1</w:t>
            </w:r>
            <w:r>
              <w:rPr>
                <w:rFonts w:ascii="Arial" w:hAnsi="Arial" w:cs="Arial"/>
                <w:bCs/>
                <w:lang w:val="en-US"/>
              </w:rPr>
              <w:t>49</w:t>
            </w:r>
            <w:r>
              <w:rPr>
                <w:rFonts w:ascii="Arial" w:hAnsi="Arial" w:cs="Arial"/>
                <w:bCs/>
              </w:rPr>
              <w:t> </w:t>
            </w:r>
            <w:r>
              <w:rPr>
                <w:rFonts w:ascii="Arial" w:hAnsi="Arial" w:cs="Arial"/>
                <w:bCs/>
                <w:lang w:val="en-US"/>
              </w:rPr>
              <w:t>097</w:t>
            </w:r>
            <w:r>
              <w:rPr>
                <w:rFonts w:ascii="Arial" w:hAnsi="Arial" w:cs="Arial"/>
                <w:bCs/>
              </w:rPr>
              <w:t>,</w:t>
            </w:r>
            <w:r>
              <w:rPr>
                <w:rFonts w:ascii="Arial" w:hAnsi="Arial" w:cs="Arial"/>
                <w:bCs/>
                <w:lang w:val="en-US"/>
              </w:rPr>
              <w:t>1</w:t>
            </w:r>
            <w:r>
              <w:rPr>
                <w:rFonts w:ascii="Arial" w:hAnsi="Arial" w:cs="Arial"/>
                <w:bCs/>
              </w:rPr>
              <w:t>6</w:t>
            </w:r>
          </w:p>
        </w:tc>
      </w:tr>
      <w:tr w:rsidR="00A33B5B" w:rsidRPr="00670E77" w:rsidTr="00342559">
        <w:trPr>
          <w:cantSplit/>
          <w:trHeight w:val="90"/>
        </w:trPr>
        <w:tc>
          <w:tcPr>
            <w:tcW w:w="4395" w:type="dxa"/>
          </w:tcPr>
          <w:p w:rsidR="00A33B5B" w:rsidRPr="008F7F05" w:rsidRDefault="00A33B5B" w:rsidP="00A33B5B">
            <w:pPr>
              <w:jc w:val="both"/>
              <w:outlineLvl w:val="1"/>
              <w:rPr>
                <w:rFonts w:ascii="Arial CYR" w:hAnsi="Arial CYR" w:cs="Arial"/>
                <w:bCs/>
              </w:rPr>
            </w:pPr>
            <w:r>
              <w:rPr>
                <w:rFonts w:ascii="Arial CYR" w:hAnsi="Arial CYR" w:cs="Arial"/>
                <w:bCs/>
              </w:rPr>
              <w:t>Содержание Единых дежурно-диспетчерских служб муниципальных образований</w:t>
            </w:r>
          </w:p>
        </w:tc>
        <w:tc>
          <w:tcPr>
            <w:tcW w:w="567" w:type="dxa"/>
            <w:vAlign w:val="center"/>
          </w:tcPr>
          <w:p w:rsidR="00A33B5B" w:rsidRDefault="00A33B5B" w:rsidP="00A33B5B">
            <w:pPr>
              <w:jc w:val="center"/>
              <w:rPr>
                <w:rFonts w:ascii="Arial" w:hAnsi="Arial" w:cs="Arial"/>
                <w:bCs/>
              </w:rPr>
            </w:pPr>
            <w:r>
              <w:rPr>
                <w:rFonts w:ascii="Arial" w:hAnsi="Arial" w:cs="Arial"/>
                <w:bCs/>
              </w:rPr>
              <w:t>03</w:t>
            </w:r>
          </w:p>
        </w:tc>
        <w:tc>
          <w:tcPr>
            <w:tcW w:w="539" w:type="dxa"/>
            <w:vAlign w:val="center"/>
          </w:tcPr>
          <w:p w:rsidR="00A33B5B" w:rsidRPr="00322B30" w:rsidRDefault="00A33B5B" w:rsidP="00A33B5B">
            <w:pPr>
              <w:jc w:val="center"/>
              <w:rPr>
                <w:rFonts w:ascii="Arial" w:hAnsi="Arial" w:cs="Arial"/>
                <w:bCs/>
                <w:lang w:val="en-US"/>
              </w:rPr>
            </w:pPr>
            <w:r>
              <w:rPr>
                <w:rFonts w:ascii="Arial" w:hAnsi="Arial" w:cs="Arial"/>
                <w:bCs/>
                <w:lang w:val="en-US"/>
              </w:rPr>
              <w:t>10</w:t>
            </w:r>
          </w:p>
        </w:tc>
        <w:tc>
          <w:tcPr>
            <w:tcW w:w="1729" w:type="dxa"/>
            <w:vAlign w:val="center"/>
          </w:tcPr>
          <w:p w:rsidR="00A33B5B" w:rsidRDefault="00A33B5B" w:rsidP="00A33B5B">
            <w:pPr>
              <w:jc w:val="center"/>
              <w:rPr>
                <w:rFonts w:ascii="Arial" w:hAnsi="Arial" w:cs="Arial"/>
                <w:bCs/>
              </w:rPr>
            </w:pPr>
            <w:r>
              <w:rPr>
                <w:rFonts w:ascii="Arial" w:hAnsi="Arial" w:cs="Arial"/>
                <w:bCs/>
              </w:rPr>
              <w:t>0700022670</w:t>
            </w:r>
          </w:p>
        </w:tc>
        <w:tc>
          <w:tcPr>
            <w:tcW w:w="709" w:type="dxa"/>
            <w:vAlign w:val="center"/>
          </w:tcPr>
          <w:p w:rsidR="00A33B5B" w:rsidRDefault="00A33B5B" w:rsidP="00A33B5B">
            <w:pPr>
              <w:jc w:val="center"/>
              <w:rPr>
                <w:rFonts w:ascii="Arial" w:hAnsi="Arial" w:cs="Arial"/>
                <w:bCs/>
              </w:rPr>
            </w:pPr>
            <w:r>
              <w:rPr>
                <w:rFonts w:ascii="Arial" w:hAnsi="Arial" w:cs="Arial"/>
                <w:bCs/>
              </w:rPr>
              <w:t>800</w:t>
            </w:r>
          </w:p>
        </w:tc>
        <w:tc>
          <w:tcPr>
            <w:tcW w:w="2268" w:type="dxa"/>
            <w:vAlign w:val="center"/>
          </w:tcPr>
          <w:p w:rsidR="00A33B5B" w:rsidRDefault="00A33B5B" w:rsidP="00A33B5B">
            <w:pPr>
              <w:jc w:val="center"/>
              <w:rPr>
                <w:rFonts w:ascii="Arial" w:hAnsi="Arial" w:cs="Arial"/>
                <w:bCs/>
              </w:rPr>
            </w:pPr>
            <w:r>
              <w:rPr>
                <w:rFonts w:ascii="Arial" w:hAnsi="Arial" w:cs="Arial"/>
                <w:bCs/>
                <w:lang w:val="en-US"/>
              </w:rPr>
              <w:t>9</w:t>
            </w:r>
            <w:r>
              <w:rPr>
                <w:rFonts w:ascii="Arial" w:hAnsi="Arial" w:cs="Arial"/>
                <w:bCs/>
              </w:rPr>
              <w:t>,</w:t>
            </w:r>
            <w:r>
              <w:rPr>
                <w:rFonts w:ascii="Arial" w:hAnsi="Arial" w:cs="Arial"/>
                <w:bCs/>
                <w:lang w:val="en-US"/>
              </w:rPr>
              <w:t>3</w:t>
            </w:r>
            <w:r>
              <w:rPr>
                <w:rFonts w:ascii="Arial" w:hAnsi="Arial" w:cs="Arial"/>
                <w:bCs/>
              </w:rPr>
              <w:t>1</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Другие вопросы в области национальной безопасности и правоохранительной деятельности</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14</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322B30" w:rsidRDefault="00A33B5B" w:rsidP="00A33B5B">
            <w:pPr>
              <w:jc w:val="center"/>
              <w:rPr>
                <w:rFonts w:ascii="Arial" w:hAnsi="Arial" w:cs="Arial"/>
                <w:bCs/>
                <w:lang w:val="en-US"/>
              </w:rPr>
            </w:pPr>
            <w:r>
              <w:rPr>
                <w:rFonts w:ascii="Arial" w:hAnsi="Arial" w:cs="Arial"/>
                <w:bCs/>
                <w:lang w:val="en-US"/>
              </w:rPr>
              <w:t>465 144.28</w:t>
            </w:r>
          </w:p>
        </w:tc>
      </w:tr>
      <w:tr w:rsidR="00A33B5B" w:rsidRPr="00670E77" w:rsidTr="00D238B0">
        <w:trPr>
          <w:cantSplit/>
          <w:trHeight w:val="90"/>
        </w:trPr>
        <w:tc>
          <w:tcPr>
            <w:tcW w:w="4395" w:type="dxa"/>
            <w:vAlign w:val="bottom"/>
          </w:tcPr>
          <w:p w:rsidR="00A33B5B" w:rsidRPr="00670E77" w:rsidRDefault="00A33B5B" w:rsidP="00A33B5B">
            <w:pPr>
              <w:jc w:val="both"/>
              <w:rPr>
                <w:rFonts w:ascii="Arial" w:hAnsi="Arial" w:cs="Arial"/>
                <w:bCs/>
              </w:rPr>
            </w:pPr>
            <w:r w:rsidRPr="00670E77">
              <w:rPr>
                <w:rFonts w:ascii="Arial" w:hAnsi="Arial" w:cs="Arial"/>
                <w:bCs/>
              </w:rPr>
              <w:t>Муниципальная программа «Профилактика правонарушений в Ново</w:t>
            </w:r>
            <w:r>
              <w:rPr>
                <w:rFonts w:ascii="Arial" w:hAnsi="Arial" w:cs="Arial"/>
                <w:bCs/>
              </w:rPr>
              <w:t>шешминском муниципальном районе»</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14</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0600000000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sidRPr="00322B30">
              <w:rPr>
                <w:rFonts w:ascii="Arial" w:hAnsi="Arial" w:cs="Arial"/>
                <w:bCs/>
              </w:rPr>
              <w:t>465 144.28</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Реализация программных мероприятий в области профилактики правонарушений</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14</w:t>
            </w:r>
          </w:p>
        </w:tc>
        <w:tc>
          <w:tcPr>
            <w:tcW w:w="1729" w:type="dxa"/>
            <w:vAlign w:val="center"/>
          </w:tcPr>
          <w:p w:rsidR="00A33B5B" w:rsidRPr="00670E77" w:rsidRDefault="00A33B5B" w:rsidP="00A33B5B">
            <w:pPr>
              <w:jc w:val="center"/>
              <w:rPr>
                <w:rFonts w:ascii="Arial" w:hAnsi="Arial" w:cs="Arial"/>
              </w:rPr>
            </w:pPr>
            <w:r>
              <w:rPr>
                <w:rFonts w:ascii="Arial" w:hAnsi="Arial" w:cs="Arial"/>
              </w:rPr>
              <w:t>06000</w:t>
            </w:r>
            <w:r w:rsidRPr="00670E77">
              <w:rPr>
                <w:rFonts w:ascii="Arial" w:hAnsi="Arial" w:cs="Arial"/>
              </w:rPr>
              <w:t>10990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vAlign w:val="center"/>
          </w:tcPr>
          <w:p w:rsidR="00A33B5B" w:rsidRPr="00670E77" w:rsidRDefault="00A33B5B" w:rsidP="00A33B5B">
            <w:pPr>
              <w:jc w:val="center"/>
              <w:rPr>
                <w:rFonts w:ascii="Arial" w:hAnsi="Arial" w:cs="Arial"/>
              </w:rPr>
            </w:pPr>
            <w:r w:rsidRPr="00322B30">
              <w:rPr>
                <w:rFonts w:ascii="Arial" w:hAnsi="Arial" w:cs="Arial"/>
              </w:rPr>
              <w:t>465 144.28</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14</w:t>
            </w:r>
          </w:p>
        </w:tc>
        <w:tc>
          <w:tcPr>
            <w:tcW w:w="1729" w:type="dxa"/>
            <w:vAlign w:val="center"/>
          </w:tcPr>
          <w:p w:rsidR="00A33B5B" w:rsidRPr="00670E77" w:rsidRDefault="00A33B5B" w:rsidP="00A33B5B">
            <w:pPr>
              <w:jc w:val="center"/>
              <w:rPr>
                <w:rFonts w:ascii="Arial" w:hAnsi="Arial" w:cs="Arial"/>
              </w:rPr>
            </w:pPr>
            <w:r>
              <w:rPr>
                <w:rFonts w:ascii="Arial" w:hAnsi="Arial" w:cs="Arial"/>
              </w:rPr>
              <w:t>06000</w:t>
            </w:r>
            <w:r w:rsidRPr="00670E77">
              <w:rPr>
                <w:rFonts w:ascii="Arial" w:hAnsi="Arial" w:cs="Arial"/>
              </w:rPr>
              <w:t>10990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vAlign w:val="center"/>
          </w:tcPr>
          <w:p w:rsidR="00A33B5B" w:rsidRPr="00670E77" w:rsidRDefault="00A33B5B" w:rsidP="00A33B5B">
            <w:pPr>
              <w:jc w:val="center"/>
              <w:rPr>
                <w:rFonts w:ascii="Arial" w:hAnsi="Arial" w:cs="Arial"/>
              </w:rPr>
            </w:pPr>
            <w:r w:rsidRPr="00322B30">
              <w:rPr>
                <w:rFonts w:ascii="Arial" w:hAnsi="Arial" w:cs="Arial"/>
              </w:rPr>
              <w:t>465 144.28</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Национальная экономика</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086739" w:rsidRDefault="00A33B5B" w:rsidP="00A33B5B">
            <w:pPr>
              <w:jc w:val="center"/>
              <w:rPr>
                <w:rFonts w:ascii="Arial" w:hAnsi="Arial" w:cs="Arial"/>
                <w:bCs/>
                <w:lang w:val="en-US"/>
              </w:rPr>
            </w:pPr>
            <w:r>
              <w:rPr>
                <w:rFonts w:ascii="Arial" w:hAnsi="Arial" w:cs="Arial"/>
                <w:bCs/>
              </w:rPr>
              <w:t>31 </w:t>
            </w:r>
            <w:r>
              <w:rPr>
                <w:rFonts w:ascii="Arial" w:hAnsi="Arial" w:cs="Arial"/>
                <w:bCs/>
                <w:lang w:val="en-US"/>
              </w:rPr>
              <w:t>489</w:t>
            </w:r>
            <w:r>
              <w:rPr>
                <w:rFonts w:ascii="Arial" w:hAnsi="Arial" w:cs="Arial"/>
                <w:bCs/>
              </w:rPr>
              <w:t> </w:t>
            </w:r>
            <w:r>
              <w:rPr>
                <w:rFonts w:ascii="Arial" w:hAnsi="Arial" w:cs="Arial"/>
                <w:bCs/>
                <w:lang w:val="en-US"/>
              </w:rPr>
              <w:t>608</w:t>
            </w:r>
            <w:r>
              <w:rPr>
                <w:rFonts w:ascii="Arial" w:hAnsi="Arial" w:cs="Arial"/>
                <w:bCs/>
              </w:rPr>
              <w:t>,</w:t>
            </w:r>
            <w:r>
              <w:rPr>
                <w:rFonts w:ascii="Arial" w:hAnsi="Arial" w:cs="Arial"/>
                <w:bCs/>
                <w:lang w:val="en-US"/>
              </w:rPr>
              <w:t>19</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Сельское хозяйство и рыболовство</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086739" w:rsidRDefault="00A33B5B" w:rsidP="00A33B5B">
            <w:pPr>
              <w:jc w:val="center"/>
              <w:rPr>
                <w:rFonts w:ascii="Arial" w:hAnsi="Arial" w:cs="Arial"/>
                <w:bCs/>
                <w:lang w:val="en-US"/>
              </w:rPr>
            </w:pPr>
            <w:r>
              <w:rPr>
                <w:rFonts w:ascii="Arial" w:hAnsi="Arial" w:cs="Arial"/>
                <w:bCs/>
              </w:rPr>
              <w:t>1 </w:t>
            </w:r>
            <w:r>
              <w:rPr>
                <w:rFonts w:ascii="Arial" w:hAnsi="Arial" w:cs="Arial"/>
                <w:bCs/>
                <w:lang w:val="en-US"/>
              </w:rPr>
              <w:t>05</w:t>
            </w:r>
            <w:r>
              <w:rPr>
                <w:rFonts w:ascii="Arial" w:hAnsi="Arial" w:cs="Arial"/>
                <w:bCs/>
              </w:rPr>
              <w:t>5 7</w:t>
            </w:r>
            <w:r>
              <w:rPr>
                <w:rFonts w:ascii="Arial" w:hAnsi="Arial" w:cs="Arial"/>
                <w:bCs/>
                <w:lang w:val="en-US"/>
              </w:rPr>
              <w:t>31</w:t>
            </w:r>
            <w:r>
              <w:rPr>
                <w:rFonts w:ascii="Arial" w:hAnsi="Arial" w:cs="Arial"/>
                <w:bCs/>
              </w:rPr>
              <w:t>,</w:t>
            </w:r>
            <w:r>
              <w:rPr>
                <w:rFonts w:ascii="Arial" w:hAnsi="Arial" w:cs="Arial"/>
                <w:bCs/>
                <w:lang w:val="en-US"/>
              </w:rPr>
              <w:t>53</w:t>
            </w:r>
          </w:p>
        </w:tc>
      </w:tr>
      <w:tr w:rsidR="00A33B5B" w:rsidRPr="00670E77" w:rsidTr="00342559">
        <w:trPr>
          <w:cantSplit/>
          <w:trHeight w:val="90"/>
        </w:trPr>
        <w:tc>
          <w:tcPr>
            <w:tcW w:w="4395" w:type="dxa"/>
          </w:tcPr>
          <w:p w:rsidR="00A33B5B" w:rsidRPr="00670E77" w:rsidRDefault="00A33B5B" w:rsidP="00D8425E">
            <w:pPr>
              <w:jc w:val="both"/>
              <w:rPr>
                <w:rFonts w:ascii="Arial" w:hAnsi="Arial" w:cs="Arial"/>
                <w:bCs/>
                <w:color w:val="000000"/>
              </w:rPr>
            </w:pPr>
            <w:r>
              <w:rPr>
                <w:rFonts w:ascii="Arial" w:hAnsi="Arial" w:cs="Arial"/>
                <w:bCs/>
                <w:color w:val="000000"/>
              </w:rPr>
              <w:t xml:space="preserve">Государственная программа «Развитие молодежной политики, физической культуры и спорта в РТ на </w:t>
            </w:r>
            <w:r w:rsidRPr="00D8425E">
              <w:rPr>
                <w:rFonts w:ascii="Arial" w:hAnsi="Arial" w:cs="Arial"/>
                <w:bCs/>
              </w:rPr>
              <w:t>20</w:t>
            </w:r>
            <w:r w:rsidR="00D8425E" w:rsidRPr="00D8425E">
              <w:rPr>
                <w:rFonts w:ascii="Arial" w:hAnsi="Arial" w:cs="Arial"/>
                <w:bCs/>
              </w:rPr>
              <w:t>25</w:t>
            </w:r>
            <w:r w:rsidRPr="00D8425E">
              <w:rPr>
                <w:rFonts w:ascii="Arial" w:hAnsi="Arial" w:cs="Arial"/>
                <w:bCs/>
              </w:rPr>
              <w:t>-202</w:t>
            </w:r>
            <w:r w:rsidR="00D8425E" w:rsidRPr="00D8425E">
              <w:rPr>
                <w:rFonts w:ascii="Arial" w:hAnsi="Arial" w:cs="Arial"/>
                <w:bCs/>
              </w:rPr>
              <w:t>7</w:t>
            </w:r>
            <w:r w:rsidRPr="00D8425E">
              <w:rPr>
                <w:rFonts w:ascii="Arial" w:hAnsi="Arial" w:cs="Arial"/>
                <w:bCs/>
              </w:rPr>
              <w:t xml:space="preserve"> годы»</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1</w:t>
            </w:r>
            <w:r>
              <w:rPr>
                <w:rFonts w:ascii="Arial" w:hAnsi="Arial" w:cs="Arial"/>
                <w:bCs/>
              </w:rPr>
              <w:t>000000000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086739" w:rsidRDefault="00A33B5B" w:rsidP="00A33B5B">
            <w:pPr>
              <w:jc w:val="center"/>
              <w:rPr>
                <w:rFonts w:ascii="Arial" w:hAnsi="Arial" w:cs="Arial"/>
                <w:bCs/>
                <w:lang w:val="en-US"/>
              </w:rPr>
            </w:pPr>
            <w:r>
              <w:rPr>
                <w:rFonts w:ascii="Arial" w:hAnsi="Arial" w:cs="Arial"/>
                <w:bCs/>
              </w:rPr>
              <w:t>7</w:t>
            </w:r>
            <w:r>
              <w:rPr>
                <w:rFonts w:ascii="Arial" w:hAnsi="Arial" w:cs="Arial"/>
                <w:bCs/>
                <w:lang w:val="en-US"/>
              </w:rPr>
              <w:t>54</w:t>
            </w:r>
            <w:r>
              <w:rPr>
                <w:rFonts w:ascii="Arial" w:hAnsi="Arial" w:cs="Arial"/>
                <w:bCs/>
              </w:rPr>
              <w:t> </w:t>
            </w:r>
            <w:r>
              <w:rPr>
                <w:rFonts w:ascii="Arial" w:hAnsi="Arial" w:cs="Arial"/>
                <w:bCs/>
                <w:lang w:val="en-US"/>
              </w:rPr>
              <w:t>419</w:t>
            </w:r>
            <w:r>
              <w:rPr>
                <w:rFonts w:ascii="Arial" w:hAnsi="Arial" w:cs="Arial"/>
                <w:bCs/>
              </w:rPr>
              <w:t>,</w:t>
            </w:r>
            <w:r>
              <w:rPr>
                <w:rFonts w:ascii="Arial" w:hAnsi="Arial" w:cs="Arial"/>
                <w:bCs/>
                <w:lang w:val="en-US"/>
              </w:rPr>
              <w:t>03</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color w:val="000000"/>
              </w:rPr>
            </w:pPr>
            <w:r>
              <w:rPr>
                <w:rFonts w:ascii="Arial" w:hAnsi="Arial" w:cs="Arial"/>
                <w:color w:val="000000"/>
              </w:rPr>
              <w:t>Субвенции на организацию мероприятий при осуществлении деятельности по обращению с животными без владельцев</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04</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1729" w:type="dxa"/>
            <w:vAlign w:val="center"/>
          </w:tcPr>
          <w:p w:rsidR="00A33B5B" w:rsidRPr="00670E77" w:rsidRDefault="00A33B5B" w:rsidP="00A33B5B">
            <w:pPr>
              <w:jc w:val="center"/>
              <w:rPr>
                <w:rFonts w:ascii="Arial" w:hAnsi="Arial" w:cs="Arial"/>
              </w:rPr>
            </w:pPr>
            <w:r>
              <w:rPr>
                <w:rFonts w:ascii="Arial" w:hAnsi="Arial" w:cs="Arial"/>
              </w:rPr>
              <w:t>1421725361</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vAlign w:val="center"/>
          </w:tcPr>
          <w:p w:rsidR="00A33B5B" w:rsidRPr="00086739" w:rsidRDefault="00A33B5B" w:rsidP="00A33B5B">
            <w:pPr>
              <w:jc w:val="center"/>
              <w:rPr>
                <w:rFonts w:ascii="Arial" w:hAnsi="Arial" w:cs="Arial"/>
                <w:lang w:val="en-US"/>
              </w:rPr>
            </w:pPr>
            <w:r>
              <w:rPr>
                <w:rFonts w:ascii="Arial" w:hAnsi="Arial" w:cs="Arial"/>
              </w:rPr>
              <w:t>14</w:t>
            </w:r>
            <w:r>
              <w:rPr>
                <w:rFonts w:ascii="Arial" w:hAnsi="Arial" w:cs="Arial"/>
                <w:lang w:val="en-US"/>
              </w:rPr>
              <w:t>1</w:t>
            </w:r>
            <w:r>
              <w:rPr>
                <w:rFonts w:ascii="Arial" w:hAnsi="Arial" w:cs="Arial"/>
              </w:rPr>
              <w:t> 2</w:t>
            </w:r>
            <w:r>
              <w:rPr>
                <w:rFonts w:ascii="Arial" w:hAnsi="Arial" w:cs="Arial"/>
                <w:lang w:val="en-US"/>
              </w:rPr>
              <w:t>19</w:t>
            </w:r>
            <w:r>
              <w:rPr>
                <w:rFonts w:ascii="Arial" w:hAnsi="Arial" w:cs="Arial"/>
              </w:rPr>
              <w:t>,</w:t>
            </w:r>
            <w:r>
              <w:rPr>
                <w:rFonts w:ascii="Arial" w:hAnsi="Arial" w:cs="Arial"/>
                <w:lang w:val="en-US"/>
              </w:rPr>
              <w:t>03</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Pr>
                <w:rFonts w:ascii="Arial" w:hAnsi="Arial" w:cs="Arial"/>
                <w:color w:val="000000"/>
              </w:rPr>
              <w:t>Субвенции на организацию мероприятий при осуществлении деятельности по обращению с животными без владельцев</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04</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1729" w:type="dxa"/>
            <w:vAlign w:val="center"/>
          </w:tcPr>
          <w:p w:rsidR="00A33B5B" w:rsidRPr="00670E77" w:rsidRDefault="00A33B5B" w:rsidP="00A33B5B">
            <w:pPr>
              <w:jc w:val="center"/>
              <w:rPr>
                <w:rFonts w:ascii="Arial" w:hAnsi="Arial" w:cs="Arial"/>
              </w:rPr>
            </w:pPr>
            <w:r>
              <w:rPr>
                <w:rFonts w:ascii="Arial" w:hAnsi="Arial" w:cs="Arial"/>
              </w:rPr>
              <w:t>1421725361</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vAlign w:val="center"/>
          </w:tcPr>
          <w:p w:rsidR="00A33B5B" w:rsidRDefault="00A33B5B" w:rsidP="00A33B5B">
            <w:pPr>
              <w:jc w:val="center"/>
            </w:pPr>
            <w:r w:rsidRPr="00086739">
              <w:rPr>
                <w:rFonts w:ascii="Arial" w:hAnsi="Arial" w:cs="Arial"/>
              </w:rPr>
              <w:t>141 219,03</w:t>
            </w:r>
          </w:p>
        </w:tc>
      </w:tr>
      <w:tr w:rsidR="00A33B5B" w:rsidRPr="00670E77" w:rsidTr="00342559">
        <w:trPr>
          <w:cantSplit/>
          <w:trHeight w:val="90"/>
        </w:trPr>
        <w:tc>
          <w:tcPr>
            <w:tcW w:w="4395" w:type="dxa"/>
          </w:tcPr>
          <w:p w:rsidR="00A33B5B" w:rsidRDefault="00A33B5B" w:rsidP="00A33B5B">
            <w:pPr>
              <w:jc w:val="both"/>
              <w:rPr>
                <w:rFonts w:ascii="Arial" w:hAnsi="Arial" w:cs="Arial"/>
                <w:color w:val="000000"/>
              </w:rPr>
            </w:pPr>
            <w:r>
              <w:rPr>
                <w:rFonts w:ascii="Arial" w:hAnsi="Arial" w:cs="Arial"/>
                <w:color w:val="000000"/>
              </w:rPr>
              <w:t>Субвенции на содержание сибиреязвенных скотомогильников и биотермических ям</w:t>
            </w:r>
          </w:p>
        </w:tc>
        <w:tc>
          <w:tcPr>
            <w:tcW w:w="567" w:type="dxa"/>
            <w:vAlign w:val="center"/>
          </w:tcPr>
          <w:p w:rsidR="00A33B5B" w:rsidRPr="00670E77" w:rsidRDefault="00A33B5B" w:rsidP="00A33B5B">
            <w:pPr>
              <w:jc w:val="center"/>
              <w:rPr>
                <w:rFonts w:ascii="Arial" w:hAnsi="Arial" w:cs="Arial"/>
              </w:rPr>
            </w:pPr>
            <w:r>
              <w:rPr>
                <w:rFonts w:ascii="Arial" w:hAnsi="Arial" w:cs="Arial"/>
              </w:rPr>
              <w:t>04</w:t>
            </w:r>
          </w:p>
        </w:tc>
        <w:tc>
          <w:tcPr>
            <w:tcW w:w="539" w:type="dxa"/>
            <w:vAlign w:val="center"/>
          </w:tcPr>
          <w:p w:rsidR="00A33B5B" w:rsidRPr="00670E77" w:rsidRDefault="00A33B5B" w:rsidP="00A33B5B">
            <w:pPr>
              <w:jc w:val="center"/>
              <w:rPr>
                <w:rFonts w:ascii="Arial" w:hAnsi="Arial" w:cs="Arial"/>
              </w:rPr>
            </w:pPr>
            <w:r>
              <w:rPr>
                <w:rFonts w:ascii="Arial" w:hAnsi="Arial" w:cs="Arial"/>
              </w:rPr>
              <w:t>05</w:t>
            </w:r>
          </w:p>
        </w:tc>
        <w:tc>
          <w:tcPr>
            <w:tcW w:w="1729" w:type="dxa"/>
            <w:vAlign w:val="center"/>
          </w:tcPr>
          <w:p w:rsidR="00A33B5B" w:rsidRDefault="00A33B5B" w:rsidP="00A33B5B">
            <w:pPr>
              <w:jc w:val="center"/>
              <w:rPr>
                <w:rFonts w:ascii="Arial" w:hAnsi="Arial" w:cs="Arial"/>
              </w:rPr>
            </w:pPr>
            <w:r>
              <w:rPr>
                <w:rFonts w:ascii="Arial" w:hAnsi="Arial" w:cs="Arial"/>
                <w:bCs/>
              </w:rPr>
              <w:t>1421725362</w:t>
            </w:r>
          </w:p>
        </w:tc>
        <w:tc>
          <w:tcPr>
            <w:tcW w:w="709" w:type="dxa"/>
            <w:vAlign w:val="center"/>
          </w:tcPr>
          <w:p w:rsidR="00A33B5B" w:rsidRPr="00670E77" w:rsidRDefault="00A33B5B" w:rsidP="00A33B5B">
            <w:pPr>
              <w:jc w:val="center"/>
              <w:rPr>
                <w:rFonts w:ascii="Arial" w:hAnsi="Arial" w:cs="Arial"/>
              </w:rPr>
            </w:pPr>
          </w:p>
        </w:tc>
        <w:tc>
          <w:tcPr>
            <w:tcW w:w="2268" w:type="dxa"/>
            <w:vAlign w:val="center"/>
          </w:tcPr>
          <w:p w:rsidR="00A33B5B" w:rsidRPr="00086739" w:rsidRDefault="00A33B5B" w:rsidP="00A33B5B">
            <w:pPr>
              <w:jc w:val="center"/>
              <w:rPr>
                <w:rFonts w:ascii="Arial" w:hAnsi="Arial" w:cs="Arial"/>
              </w:rPr>
            </w:pPr>
            <w:r>
              <w:rPr>
                <w:rFonts w:ascii="Arial" w:hAnsi="Arial" w:cs="Arial"/>
                <w:lang w:val="en-US"/>
              </w:rPr>
              <w:t>613 200</w:t>
            </w:r>
            <w:r>
              <w:rPr>
                <w:rFonts w:ascii="Arial" w:hAnsi="Arial" w:cs="Arial"/>
              </w:rPr>
              <w:t>,</w:t>
            </w:r>
            <w:r>
              <w:rPr>
                <w:rFonts w:ascii="Arial" w:hAnsi="Arial" w:cs="Arial"/>
                <w:lang w:val="en-US"/>
              </w:rPr>
              <w:t>0</w:t>
            </w:r>
          </w:p>
        </w:tc>
      </w:tr>
      <w:tr w:rsidR="00A33B5B" w:rsidRPr="00670E77" w:rsidTr="00342559">
        <w:trPr>
          <w:cantSplit/>
          <w:trHeight w:val="90"/>
        </w:trPr>
        <w:tc>
          <w:tcPr>
            <w:tcW w:w="4395" w:type="dxa"/>
          </w:tcPr>
          <w:p w:rsidR="00A33B5B" w:rsidRDefault="00A33B5B" w:rsidP="00A33B5B">
            <w:pPr>
              <w:jc w:val="both"/>
              <w:rPr>
                <w:rFonts w:ascii="Arial" w:hAnsi="Arial" w:cs="Arial"/>
                <w:color w:val="000000"/>
              </w:rPr>
            </w:pPr>
            <w:r>
              <w:rPr>
                <w:rFonts w:ascii="Arial" w:hAnsi="Arial" w:cs="Arial"/>
                <w:color w:val="000000"/>
              </w:rPr>
              <w:t>Субвенции на содержание сибиреязвенных скотомогильников и биотермических ям</w:t>
            </w:r>
          </w:p>
        </w:tc>
        <w:tc>
          <w:tcPr>
            <w:tcW w:w="567" w:type="dxa"/>
            <w:vAlign w:val="center"/>
          </w:tcPr>
          <w:p w:rsidR="00A33B5B" w:rsidRPr="00670E77" w:rsidRDefault="00A33B5B" w:rsidP="00A33B5B">
            <w:pPr>
              <w:jc w:val="center"/>
              <w:rPr>
                <w:rFonts w:ascii="Arial" w:hAnsi="Arial" w:cs="Arial"/>
              </w:rPr>
            </w:pPr>
            <w:r>
              <w:rPr>
                <w:rFonts w:ascii="Arial" w:hAnsi="Arial" w:cs="Arial"/>
              </w:rPr>
              <w:t>04</w:t>
            </w:r>
          </w:p>
        </w:tc>
        <w:tc>
          <w:tcPr>
            <w:tcW w:w="539" w:type="dxa"/>
            <w:vAlign w:val="center"/>
          </w:tcPr>
          <w:p w:rsidR="00A33B5B" w:rsidRPr="00670E77" w:rsidRDefault="00A33B5B" w:rsidP="00A33B5B">
            <w:pPr>
              <w:jc w:val="center"/>
              <w:rPr>
                <w:rFonts w:ascii="Arial" w:hAnsi="Arial" w:cs="Arial"/>
              </w:rPr>
            </w:pPr>
            <w:r>
              <w:rPr>
                <w:rFonts w:ascii="Arial" w:hAnsi="Arial" w:cs="Arial"/>
              </w:rPr>
              <w:t>05</w:t>
            </w:r>
          </w:p>
        </w:tc>
        <w:tc>
          <w:tcPr>
            <w:tcW w:w="1729" w:type="dxa"/>
            <w:vAlign w:val="center"/>
          </w:tcPr>
          <w:p w:rsidR="00A33B5B" w:rsidRDefault="00A33B5B" w:rsidP="00A33B5B">
            <w:pPr>
              <w:jc w:val="center"/>
              <w:rPr>
                <w:rFonts w:ascii="Arial" w:hAnsi="Arial" w:cs="Arial"/>
              </w:rPr>
            </w:pPr>
            <w:r>
              <w:rPr>
                <w:rFonts w:ascii="Arial" w:hAnsi="Arial" w:cs="Arial"/>
                <w:bCs/>
              </w:rPr>
              <w:t>1421725362</w:t>
            </w:r>
          </w:p>
        </w:tc>
        <w:tc>
          <w:tcPr>
            <w:tcW w:w="709" w:type="dxa"/>
            <w:vAlign w:val="center"/>
          </w:tcPr>
          <w:p w:rsidR="00A33B5B" w:rsidRPr="00670E77" w:rsidRDefault="00A33B5B" w:rsidP="00A33B5B">
            <w:pPr>
              <w:jc w:val="center"/>
              <w:rPr>
                <w:rFonts w:ascii="Arial" w:hAnsi="Arial" w:cs="Arial"/>
              </w:rPr>
            </w:pPr>
            <w:r>
              <w:rPr>
                <w:rFonts w:ascii="Arial" w:hAnsi="Arial" w:cs="Arial"/>
              </w:rPr>
              <w:t>200</w:t>
            </w:r>
          </w:p>
        </w:tc>
        <w:tc>
          <w:tcPr>
            <w:tcW w:w="2268" w:type="dxa"/>
            <w:vAlign w:val="center"/>
          </w:tcPr>
          <w:p w:rsidR="00A33B5B" w:rsidRDefault="00A33B5B" w:rsidP="00A33B5B">
            <w:pPr>
              <w:jc w:val="center"/>
              <w:rPr>
                <w:rFonts w:ascii="Arial" w:hAnsi="Arial" w:cs="Arial"/>
              </w:rPr>
            </w:pPr>
            <w:r w:rsidRPr="00086739">
              <w:rPr>
                <w:rFonts w:ascii="Arial" w:hAnsi="Arial" w:cs="Arial"/>
              </w:rPr>
              <w:t>613 200,0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Прочие мероприятия в области агропромышленного комплекса</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1460171050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217 400,00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Социальное обеспечение и иные выплаты населению</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04</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1460171050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300</w:t>
            </w:r>
          </w:p>
        </w:tc>
        <w:tc>
          <w:tcPr>
            <w:tcW w:w="2268" w:type="dxa"/>
            <w:vAlign w:val="center"/>
          </w:tcPr>
          <w:p w:rsidR="00A33B5B" w:rsidRPr="00670E77" w:rsidRDefault="00A33B5B" w:rsidP="00A33B5B">
            <w:pPr>
              <w:jc w:val="center"/>
              <w:rPr>
                <w:rFonts w:ascii="Arial" w:hAnsi="Arial" w:cs="Arial"/>
              </w:rPr>
            </w:pPr>
            <w:r>
              <w:rPr>
                <w:rFonts w:ascii="Arial" w:hAnsi="Arial" w:cs="Arial"/>
              </w:rPr>
              <w:t>217 400,00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9900025151</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83 912,5</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04</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9900025151</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500</w:t>
            </w:r>
          </w:p>
        </w:tc>
        <w:tc>
          <w:tcPr>
            <w:tcW w:w="2268" w:type="dxa"/>
            <w:vAlign w:val="center"/>
          </w:tcPr>
          <w:p w:rsidR="00A33B5B" w:rsidRPr="00670E77" w:rsidRDefault="00A33B5B" w:rsidP="00A33B5B">
            <w:pPr>
              <w:jc w:val="center"/>
              <w:rPr>
                <w:rFonts w:ascii="Arial" w:hAnsi="Arial" w:cs="Arial"/>
              </w:rPr>
            </w:pPr>
            <w:r w:rsidRPr="00086739">
              <w:rPr>
                <w:rFonts w:ascii="Arial" w:hAnsi="Arial" w:cs="Arial"/>
              </w:rPr>
              <w:t>83 912,5</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Транспорт</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5 349 877,24</w:t>
            </w:r>
          </w:p>
        </w:tc>
      </w:tr>
      <w:tr w:rsidR="00A33B5B" w:rsidRPr="00670E77" w:rsidTr="00D238B0">
        <w:trPr>
          <w:cantSplit/>
          <w:trHeight w:val="90"/>
        </w:trPr>
        <w:tc>
          <w:tcPr>
            <w:tcW w:w="4395" w:type="dxa"/>
            <w:vAlign w:val="bottom"/>
          </w:tcPr>
          <w:p w:rsidR="00A33B5B" w:rsidRPr="00670E77" w:rsidRDefault="00A33B5B" w:rsidP="00A33B5B">
            <w:pPr>
              <w:jc w:val="both"/>
              <w:rPr>
                <w:rFonts w:ascii="Arial" w:hAnsi="Arial" w:cs="Arial"/>
                <w:bCs/>
              </w:rPr>
            </w:pPr>
            <w:r w:rsidRPr="00670E77">
              <w:rPr>
                <w:rFonts w:ascii="Arial" w:hAnsi="Arial" w:cs="Arial"/>
                <w:bCs/>
              </w:rPr>
              <w:t>Мероприятия в части осуществл</w:t>
            </w:r>
            <w:r>
              <w:rPr>
                <w:rFonts w:ascii="Arial" w:hAnsi="Arial" w:cs="Arial"/>
                <w:bCs/>
              </w:rPr>
              <w:t>ения государственной программы «</w:t>
            </w:r>
            <w:r w:rsidRPr="00670E77">
              <w:rPr>
                <w:rFonts w:ascii="Arial" w:hAnsi="Arial" w:cs="Arial"/>
                <w:bCs/>
              </w:rPr>
              <w:t>Развитие транспортной системы Республики Татарстан</w:t>
            </w:r>
            <w:r>
              <w:rPr>
                <w:rFonts w:ascii="Arial" w:hAnsi="Arial" w:cs="Arial"/>
                <w:bCs/>
              </w:rPr>
              <w:t>»</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Pr>
          <w:p w:rsidR="00A33B5B" w:rsidRDefault="00A33B5B" w:rsidP="00A33B5B">
            <w:pPr>
              <w:jc w:val="center"/>
              <w:rPr>
                <w:rFonts w:ascii="Arial" w:hAnsi="Arial" w:cs="Arial"/>
                <w:bCs/>
              </w:rPr>
            </w:pPr>
          </w:p>
          <w:p w:rsidR="00A33B5B" w:rsidRDefault="00A33B5B" w:rsidP="00A33B5B">
            <w:pPr>
              <w:jc w:val="center"/>
            </w:pPr>
            <w:r>
              <w:rPr>
                <w:rFonts w:ascii="Arial" w:hAnsi="Arial" w:cs="Arial"/>
                <w:bCs/>
              </w:rPr>
              <w:t>5 349 877,24</w:t>
            </w:r>
          </w:p>
        </w:tc>
      </w:tr>
      <w:tr w:rsidR="00A33B5B" w:rsidRPr="00670E77" w:rsidTr="00D238B0">
        <w:trPr>
          <w:cantSplit/>
          <w:trHeight w:val="90"/>
        </w:trPr>
        <w:tc>
          <w:tcPr>
            <w:tcW w:w="4395" w:type="dxa"/>
          </w:tcPr>
          <w:p w:rsidR="00A33B5B" w:rsidRPr="00DF1B76" w:rsidRDefault="00A33B5B" w:rsidP="00A33B5B">
            <w:pPr>
              <w:jc w:val="both"/>
              <w:rPr>
                <w:rFonts w:ascii="Arial" w:hAnsi="Arial" w:cs="Arial"/>
              </w:rPr>
            </w:pPr>
            <w:r w:rsidRPr="00DF1B76">
              <w:rPr>
                <w:rFonts w:ascii="Arial CYR" w:hAnsi="Arial CYR" w:cs="Arial"/>
              </w:rPr>
              <w:t>Организация пассажирских перевозок по межмуниципальным маршрутам в пределах муниципального района</w:t>
            </w:r>
          </w:p>
        </w:tc>
        <w:tc>
          <w:tcPr>
            <w:tcW w:w="567" w:type="dxa"/>
            <w:vAlign w:val="center"/>
          </w:tcPr>
          <w:p w:rsidR="00A33B5B" w:rsidRPr="00670E77" w:rsidRDefault="00A33B5B" w:rsidP="00A33B5B">
            <w:pPr>
              <w:jc w:val="center"/>
              <w:rPr>
                <w:rFonts w:ascii="Arial" w:hAnsi="Arial" w:cs="Arial"/>
              </w:rPr>
            </w:pPr>
            <w:r>
              <w:rPr>
                <w:rFonts w:ascii="Arial" w:hAnsi="Arial" w:cs="Arial"/>
              </w:rPr>
              <w:t>04</w:t>
            </w:r>
          </w:p>
        </w:tc>
        <w:tc>
          <w:tcPr>
            <w:tcW w:w="539" w:type="dxa"/>
            <w:vAlign w:val="center"/>
          </w:tcPr>
          <w:p w:rsidR="00A33B5B" w:rsidRPr="00670E77" w:rsidRDefault="00A33B5B" w:rsidP="00A33B5B">
            <w:pPr>
              <w:jc w:val="center"/>
              <w:rPr>
                <w:rFonts w:ascii="Arial" w:hAnsi="Arial" w:cs="Arial"/>
              </w:rPr>
            </w:pPr>
            <w:r>
              <w:rPr>
                <w:rFonts w:ascii="Arial" w:hAnsi="Arial" w:cs="Arial"/>
              </w:rPr>
              <w:t>08</w:t>
            </w:r>
          </w:p>
        </w:tc>
        <w:tc>
          <w:tcPr>
            <w:tcW w:w="1729" w:type="dxa"/>
            <w:vAlign w:val="center"/>
          </w:tcPr>
          <w:p w:rsidR="00A33B5B" w:rsidRPr="00670E77" w:rsidRDefault="00A33B5B" w:rsidP="00A33B5B">
            <w:pPr>
              <w:rPr>
                <w:rFonts w:ascii="Arial" w:hAnsi="Arial" w:cs="Arial"/>
              </w:rPr>
            </w:pPr>
            <w:r>
              <w:rPr>
                <w:rFonts w:ascii="Arial" w:hAnsi="Arial" w:cs="Arial"/>
              </w:rPr>
              <w:t>9900003180</w:t>
            </w:r>
          </w:p>
        </w:tc>
        <w:tc>
          <w:tcPr>
            <w:tcW w:w="709" w:type="dxa"/>
            <w:vAlign w:val="center"/>
          </w:tcPr>
          <w:p w:rsidR="00A33B5B" w:rsidRDefault="00A33B5B" w:rsidP="00A33B5B">
            <w:pPr>
              <w:jc w:val="center"/>
              <w:rPr>
                <w:rFonts w:ascii="Arial" w:hAnsi="Arial" w:cs="Arial"/>
              </w:rPr>
            </w:pPr>
          </w:p>
        </w:tc>
        <w:tc>
          <w:tcPr>
            <w:tcW w:w="2268" w:type="dxa"/>
          </w:tcPr>
          <w:p w:rsidR="00A33B5B" w:rsidRDefault="00A33B5B" w:rsidP="00A33B5B">
            <w:pPr>
              <w:jc w:val="center"/>
              <w:rPr>
                <w:rFonts w:ascii="Arial" w:hAnsi="Arial" w:cs="Arial"/>
                <w:bCs/>
              </w:rPr>
            </w:pPr>
          </w:p>
          <w:p w:rsidR="00A33B5B" w:rsidRDefault="00A33B5B" w:rsidP="00A33B5B">
            <w:pPr>
              <w:jc w:val="center"/>
            </w:pPr>
            <w:r>
              <w:rPr>
                <w:rFonts w:ascii="Arial" w:hAnsi="Arial" w:cs="Arial"/>
                <w:bCs/>
              </w:rPr>
              <w:t>5 349 877,24</w:t>
            </w:r>
          </w:p>
        </w:tc>
      </w:tr>
      <w:tr w:rsidR="00A33B5B" w:rsidRPr="00670E77" w:rsidTr="00D238B0">
        <w:trPr>
          <w:cantSplit/>
          <w:trHeight w:val="1002"/>
        </w:trPr>
        <w:tc>
          <w:tcPr>
            <w:tcW w:w="4395" w:type="dxa"/>
          </w:tcPr>
          <w:p w:rsidR="00A33B5B" w:rsidRPr="00670E77" w:rsidRDefault="00A33B5B" w:rsidP="00A33B5B">
            <w:pPr>
              <w:jc w:val="both"/>
              <w:rPr>
                <w:rFonts w:ascii="Arial" w:hAnsi="Arial" w:cs="Arial"/>
              </w:rPr>
            </w:pPr>
            <w:r w:rsidRPr="00DF1B76">
              <w:rPr>
                <w:rFonts w:ascii="Arial CYR" w:hAnsi="Arial CYR" w:cs="Arial"/>
              </w:rPr>
              <w:t>Организация пассажирских перевозок по межмуниципальным маршрутам в пределах муниципального района</w:t>
            </w:r>
          </w:p>
        </w:tc>
        <w:tc>
          <w:tcPr>
            <w:tcW w:w="567" w:type="dxa"/>
            <w:vAlign w:val="center"/>
          </w:tcPr>
          <w:p w:rsidR="00A33B5B" w:rsidRPr="00670E77" w:rsidRDefault="00A33B5B" w:rsidP="00A33B5B">
            <w:pPr>
              <w:jc w:val="center"/>
              <w:rPr>
                <w:rFonts w:ascii="Arial" w:hAnsi="Arial" w:cs="Arial"/>
              </w:rPr>
            </w:pPr>
            <w:r>
              <w:rPr>
                <w:rFonts w:ascii="Arial" w:hAnsi="Arial" w:cs="Arial"/>
              </w:rPr>
              <w:t>04</w:t>
            </w:r>
          </w:p>
        </w:tc>
        <w:tc>
          <w:tcPr>
            <w:tcW w:w="539" w:type="dxa"/>
            <w:vAlign w:val="center"/>
          </w:tcPr>
          <w:p w:rsidR="00A33B5B" w:rsidRPr="00670E77" w:rsidRDefault="00A33B5B" w:rsidP="00A33B5B">
            <w:pPr>
              <w:jc w:val="center"/>
              <w:rPr>
                <w:rFonts w:ascii="Arial" w:hAnsi="Arial" w:cs="Arial"/>
              </w:rPr>
            </w:pPr>
            <w:r>
              <w:rPr>
                <w:rFonts w:ascii="Arial" w:hAnsi="Arial" w:cs="Arial"/>
              </w:rPr>
              <w:t>08</w:t>
            </w:r>
          </w:p>
        </w:tc>
        <w:tc>
          <w:tcPr>
            <w:tcW w:w="1729" w:type="dxa"/>
            <w:vAlign w:val="center"/>
          </w:tcPr>
          <w:p w:rsidR="00A33B5B" w:rsidRPr="00670E77" w:rsidRDefault="00A33B5B" w:rsidP="00A33B5B">
            <w:pPr>
              <w:rPr>
                <w:rFonts w:ascii="Arial" w:hAnsi="Arial" w:cs="Arial"/>
              </w:rPr>
            </w:pPr>
            <w:r>
              <w:rPr>
                <w:rFonts w:ascii="Arial" w:hAnsi="Arial" w:cs="Arial"/>
              </w:rPr>
              <w:t>9900003180</w:t>
            </w:r>
          </w:p>
        </w:tc>
        <w:tc>
          <w:tcPr>
            <w:tcW w:w="709" w:type="dxa"/>
            <w:vAlign w:val="center"/>
          </w:tcPr>
          <w:p w:rsidR="00A33B5B" w:rsidRDefault="00A33B5B" w:rsidP="00A33B5B">
            <w:pPr>
              <w:jc w:val="center"/>
              <w:rPr>
                <w:rFonts w:ascii="Arial" w:hAnsi="Arial" w:cs="Arial"/>
              </w:rPr>
            </w:pPr>
            <w:r>
              <w:rPr>
                <w:rFonts w:ascii="Arial" w:hAnsi="Arial" w:cs="Arial"/>
              </w:rPr>
              <w:t>800</w:t>
            </w:r>
          </w:p>
        </w:tc>
        <w:tc>
          <w:tcPr>
            <w:tcW w:w="2268" w:type="dxa"/>
          </w:tcPr>
          <w:p w:rsidR="00A33B5B" w:rsidRDefault="00A33B5B" w:rsidP="00A33B5B">
            <w:pPr>
              <w:jc w:val="center"/>
              <w:rPr>
                <w:rFonts w:ascii="Arial" w:hAnsi="Arial" w:cs="Arial"/>
                <w:bCs/>
              </w:rPr>
            </w:pPr>
          </w:p>
          <w:p w:rsidR="00A33B5B" w:rsidRDefault="00A33B5B" w:rsidP="00A33B5B">
            <w:pPr>
              <w:jc w:val="center"/>
              <w:rPr>
                <w:rFonts w:ascii="Arial" w:hAnsi="Arial" w:cs="Arial"/>
                <w:bCs/>
              </w:rPr>
            </w:pPr>
          </w:p>
          <w:p w:rsidR="00A33B5B" w:rsidRDefault="00A33B5B" w:rsidP="00A33B5B">
            <w:pPr>
              <w:jc w:val="center"/>
            </w:pPr>
            <w:r>
              <w:rPr>
                <w:rFonts w:ascii="Arial" w:hAnsi="Arial" w:cs="Arial"/>
                <w:bCs/>
              </w:rPr>
              <w:t>5 349 877,24</w:t>
            </w:r>
          </w:p>
        </w:tc>
      </w:tr>
      <w:tr w:rsidR="00A33B5B" w:rsidRPr="00670E77" w:rsidTr="00342559">
        <w:trPr>
          <w:cantSplit/>
          <w:trHeight w:val="90"/>
        </w:trPr>
        <w:tc>
          <w:tcPr>
            <w:tcW w:w="4395" w:type="dxa"/>
          </w:tcPr>
          <w:p w:rsidR="00A33B5B" w:rsidRPr="00FF5E5B" w:rsidRDefault="00A33B5B" w:rsidP="00A33B5B">
            <w:pPr>
              <w:jc w:val="both"/>
              <w:rPr>
                <w:rFonts w:ascii="Arial CYR" w:hAnsi="Arial CYR" w:cs="Arial"/>
              </w:rPr>
            </w:pPr>
            <w:r>
              <w:rPr>
                <w:rFonts w:ascii="Arial CYR" w:hAnsi="Arial CYR" w:cs="Arial"/>
              </w:rPr>
              <w:t>Дорожное хозяйство</w:t>
            </w:r>
          </w:p>
        </w:tc>
        <w:tc>
          <w:tcPr>
            <w:tcW w:w="567" w:type="dxa"/>
            <w:vAlign w:val="center"/>
          </w:tcPr>
          <w:p w:rsidR="00A33B5B" w:rsidRPr="00670E77" w:rsidRDefault="00A33B5B" w:rsidP="00A33B5B">
            <w:pPr>
              <w:jc w:val="center"/>
              <w:rPr>
                <w:rFonts w:ascii="Arial" w:hAnsi="Arial" w:cs="Arial"/>
                <w:bCs/>
              </w:rPr>
            </w:pPr>
            <w:r>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09</w:t>
            </w:r>
          </w:p>
        </w:tc>
        <w:tc>
          <w:tcPr>
            <w:tcW w:w="1729" w:type="dxa"/>
            <w:vAlign w:val="center"/>
          </w:tcPr>
          <w:p w:rsidR="00A33B5B" w:rsidRDefault="00A33B5B" w:rsidP="00A33B5B">
            <w:pPr>
              <w:jc w:val="center"/>
              <w:rPr>
                <w:rFonts w:ascii="Arial" w:hAnsi="Arial" w:cs="Arial"/>
                <w:bCs/>
              </w:rPr>
            </w:pPr>
          </w:p>
        </w:tc>
        <w:tc>
          <w:tcPr>
            <w:tcW w:w="709" w:type="dxa"/>
            <w:vAlign w:val="center"/>
          </w:tcPr>
          <w:p w:rsidR="00A33B5B" w:rsidRPr="00670E77" w:rsidRDefault="00A33B5B" w:rsidP="00A33B5B">
            <w:pPr>
              <w:jc w:val="center"/>
              <w:rPr>
                <w:rFonts w:ascii="Arial" w:hAnsi="Arial" w:cs="Arial"/>
                <w:bCs/>
              </w:rPr>
            </w:pPr>
          </w:p>
        </w:tc>
        <w:tc>
          <w:tcPr>
            <w:tcW w:w="2268" w:type="dxa"/>
            <w:vAlign w:val="center"/>
          </w:tcPr>
          <w:p w:rsidR="00A33B5B" w:rsidRPr="00670E77" w:rsidRDefault="00A33B5B" w:rsidP="00A33B5B">
            <w:pPr>
              <w:jc w:val="center"/>
              <w:rPr>
                <w:rFonts w:ascii="Arial" w:hAnsi="Arial" w:cs="Arial"/>
                <w:bCs/>
              </w:rPr>
            </w:pPr>
            <w:r>
              <w:rPr>
                <w:rFonts w:ascii="Arial" w:hAnsi="Arial" w:cs="Arial"/>
                <w:bCs/>
              </w:rPr>
              <w:t>24 231 122,07</w:t>
            </w:r>
          </w:p>
        </w:tc>
      </w:tr>
      <w:tr w:rsidR="00A33B5B" w:rsidRPr="00670E77" w:rsidTr="00342559">
        <w:trPr>
          <w:cantSplit/>
          <w:trHeight w:val="90"/>
        </w:trPr>
        <w:tc>
          <w:tcPr>
            <w:tcW w:w="4395" w:type="dxa"/>
          </w:tcPr>
          <w:p w:rsidR="00A33B5B" w:rsidRPr="00FF5E5B" w:rsidRDefault="00A33B5B" w:rsidP="00A33B5B">
            <w:pPr>
              <w:jc w:val="both"/>
              <w:rPr>
                <w:rFonts w:ascii="Arial" w:hAnsi="Arial" w:cs="Arial"/>
                <w:bCs/>
              </w:rPr>
            </w:pPr>
            <w:r w:rsidRPr="00FF5E5B">
              <w:rPr>
                <w:rFonts w:ascii="Arial CYR" w:hAnsi="Arial CYR" w:cs="Arial"/>
              </w:rPr>
              <w:t>Строительство, реконструкция и ремонт (текущий и капитальный) автомобильных дорог за счет муниципального Дорожного фонда</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09</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Д100003650</w:t>
            </w: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24 231 122,07</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09</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Д100003650</w:t>
            </w:r>
          </w:p>
        </w:tc>
        <w:tc>
          <w:tcPr>
            <w:tcW w:w="709" w:type="dxa"/>
            <w:vAlign w:val="center"/>
          </w:tcPr>
          <w:p w:rsidR="00A33B5B" w:rsidRPr="00670E77" w:rsidRDefault="00A33B5B" w:rsidP="00A33B5B">
            <w:pPr>
              <w:jc w:val="center"/>
              <w:rPr>
                <w:rFonts w:ascii="Arial" w:hAnsi="Arial" w:cs="Arial"/>
                <w:bCs/>
              </w:rPr>
            </w:pPr>
            <w:r>
              <w:rPr>
                <w:rFonts w:ascii="Arial" w:hAnsi="Arial" w:cs="Arial"/>
                <w:bCs/>
              </w:rPr>
              <w:t>200</w:t>
            </w: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sidRPr="00BC0577">
              <w:rPr>
                <w:rFonts w:ascii="Arial" w:hAnsi="Arial" w:cs="Arial"/>
                <w:bCs/>
              </w:rPr>
              <w:t>24 231 122,07</w:t>
            </w:r>
          </w:p>
        </w:tc>
      </w:tr>
      <w:tr w:rsidR="00A33B5B" w:rsidRPr="00670E77" w:rsidTr="00342559">
        <w:trPr>
          <w:cantSplit/>
          <w:trHeight w:val="90"/>
        </w:trPr>
        <w:tc>
          <w:tcPr>
            <w:tcW w:w="4395" w:type="dxa"/>
          </w:tcPr>
          <w:p w:rsidR="00A33B5B" w:rsidRPr="00BC1A67" w:rsidRDefault="00A33B5B" w:rsidP="00A33B5B">
            <w:pPr>
              <w:jc w:val="both"/>
              <w:outlineLvl w:val="0"/>
              <w:rPr>
                <w:rFonts w:ascii="Arial" w:hAnsi="Arial" w:cs="Arial"/>
              </w:rPr>
            </w:pPr>
            <w:r w:rsidRPr="00BC1A67">
              <w:rPr>
                <w:rFonts w:ascii="Arial CYR" w:hAnsi="Arial CYR" w:cs="Arial"/>
                <w:bCs/>
              </w:rPr>
              <w:t>Другие вопросы в области национальной экономики</w:t>
            </w:r>
          </w:p>
        </w:tc>
        <w:tc>
          <w:tcPr>
            <w:tcW w:w="567" w:type="dxa"/>
            <w:vAlign w:val="center"/>
          </w:tcPr>
          <w:p w:rsidR="00A33B5B" w:rsidRPr="00670E77" w:rsidRDefault="00A33B5B" w:rsidP="00A33B5B">
            <w:pPr>
              <w:jc w:val="center"/>
              <w:rPr>
                <w:rFonts w:ascii="Arial" w:hAnsi="Arial" w:cs="Arial"/>
                <w:bCs/>
              </w:rPr>
            </w:pPr>
            <w:r>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12</w:t>
            </w:r>
          </w:p>
        </w:tc>
        <w:tc>
          <w:tcPr>
            <w:tcW w:w="1729" w:type="dxa"/>
            <w:vAlign w:val="center"/>
          </w:tcPr>
          <w:p w:rsidR="00A33B5B" w:rsidRDefault="00A33B5B" w:rsidP="00A33B5B">
            <w:pPr>
              <w:jc w:val="center"/>
              <w:rPr>
                <w:rFonts w:ascii="Arial" w:hAnsi="Arial" w:cs="Arial"/>
                <w:bCs/>
              </w:rPr>
            </w:pPr>
          </w:p>
        </w:tc>
        <w:tc>
          <w:tcPr>
            <w:tcW w:w="709" w:type="dxa"/>
            <w:vAlign w:val="center"/>
          </w:tcPr>
          <w:p w:rsidR="00A33B5B" w:rsidRDefault="00A33B5B" w:rsidP="00A33B5B">
            <w:pPr>
              <w:jc w:val="center"/>
              <w:rPr>
                <w:rFonts w:ascii="Arial" w:hAnsi="Arial" w:cs="Arial"/>
                <w:bCs/>
              </w:rPr>
            </w:pPr>
          </w:p>
        </w:tc>
        <w:tc>
          <w:tcPr>
            <w:tcW w:w="2268" w:type="dxa"/>
            <w:vAlign w:val="center"/>
          </w:tcPr>
          <w:p w:rsidR="00A33B5B" w:rsidRDefault="00A33B5B" w:rsidP="00A33B5B">
            <w:pPr>
              <w:jc w:val="center"/>
              <w:rPr>
                <w:rFonts w:ascii="Arial" w:hAnsi="Arial" w:cs="Arial"/>
                <w:bCs/>
              </w:rPr>
            </w:pPr>
            <w:r>
              <w:rPr>
                <w:rFonts w:ascii="Arial" w:hAnsi="Arial" w:cs="Arial"/>
                <w:bCs/>
              </w:rPr>
              <w:t>852 877,35</w:t>
            </w:r>
          </w:p>
        </w:tc>
      </w:tr>
      <w:tr w:rsidR="00A33B5B" w:rsidRPr="00670E77" w:rsidTr="00342559">
        <w:trPr>
          <w:cantSplit/>
          <w:trHeight w:val="90"/>
        </w:trPr>
        <w:tc>
          <w:tcPr>
            <w:tcW w:w="4395" w:type="dxa"/>
          </w:tcPr>
          <w:p w:rsidR="00A33B5B" w:rsidRPr="00BC1A67" w:rsidRDefault="00A33B5B" w:rsidP="00A33B5B">
            <w:pPr>
              <w:jc w:val="both"/>
              <w:outlineLvl w:val="6"/>
              <w:rPr>
                <w:rFonts w:ascii="Arial" w:hAnsi="Arial" w:cs="Arial"/>
              </w:rPr>
            </w:pPr>
            <w:r w:rsidRPr="00BC1A67">
              <w:rPr>
                <w:rFonts w:asciiTheme="minorHAnsi" w:hAnsiTheme="minorHAnsi" w:cs="Arial"/>
              </w:rPr>
              <w:t>М</w:t>
            </w:r>
            <w:r w:rsidRPr="00BC1A67">
              <w:rPr>
                <w:rFonts w:ascii="Arial CYR" w:hAnsi="Arial CYR" w:cs="Arial"/>
              </w:rPr>
              <w:t>ероприятия по землеустройству и землепользованию</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04</w:t>
            </w:r>
          </w:p>
        </w:tc>
        <w:tc>
          <w:tcPr>
            <w:tcW w:w="539" w:type="dxa"/>
            <w:vAlign w:val="center"/>
          </w:tcPr>
          <w:p w:rsidR="00A33B5B" w:rsidRPr="00670E77" w:rsidRDefault="00A33B5B" w:rsidP="00A33B5B">
            <w:pPr>
              <w:jc w:val="center"/>
              <w:rPr>
                <w:rFonts w:ascii="Arial" w:hAnsi="Arial" w:cs="Arial"/>
              </w:rPr>
            </w:pPr>
            <w:r>
              <w:rPr>
                <w:rFonts w:ascii="Arial" w:hAnsi="Arial" w:cs="Arial"/>
              </w:rPr>
              <w:t>12</w:t>
            </w:r>
          </w:p>
        </w:tc>
        <w:tc>
          <w:tcPr>
            <w:tcW w:w="1729" w:type="dxa"/>
            <w:vAlign w:val="center"/>
          </w:tcPr>
          <w:p w:rsidR="00A33B5B" w:rsidRPr="00670E77" w:rsidRDefault="00A33B5B" w:rsidP="00A33B5B">
            <w:pPr>
              <w:jc w:val="center"/>
              <w:rPr>
                <w:rFonts w:ascii="Arial" w:hAnsi="Arial" w:cs="Arial"/>
              </w:rPr>
            </w:pPr>
            <w:r>
              <w:rPr>
                <w:rFonts w:ascii="Arial" w:hAnsi="Arial" w:cs="Arial"/>
              </w:rPr>
              <w:t>1600173440</w:t>
            </w:r>
          </w:p>
        </w:tc>
        <w:tc>
          <w:tcPr>
            <w:tcW w:w="709" w:type="dxa"/>
            <w:vAlign w:val="center"/>
          </w:tcPr>
          <w:p w:rsidR="00A33B5B" w:rsidRPr="00670E77" w:rsidRDefault="00A33B5B" w:rsidP="00A33B5B">
            <w:pPr>
              <w:jc w:val="center"/>
              <w:rPr>
                <w:rFonts w:ascii="Arial" w:hAnsi="Arial" w:cs="Arial"/>
              </w:rPr>
            </w:pPr>
          </w:p>
        </w:tc>
        <w:tc>
          <w:tcPr>
            <w:tcW w:w="2268" w:type="dxa"/>
            <w:vAlign w:val="center"/>
          </w:tcPr>
          <w:p w:rsidR="00A33B5B" w:rsidRPr="00670E77" w:rsidRDefault="00A33B5B" w:rsidP="00A33B5B">
            <w:pPr>
              <w:jc w:val="center"/>
              <w:rPr>
                <w:rFonts w:ascii="Arial" w:hAnsi="Arial" w:cs="Arial"/>
              </w:rPr>
            </w:pPr>
            <w:r>
              <w:rPr>
                <w:rFonts w:ascii="Arial" w:hAnsi="Arial" w:cs="Arial"/>
                <w:bCs/>
              </w:rPr>
              <w:t>552  877,35</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12</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1600173440</w:t>
            </w:r>
          </w:p>
        </w:tc>
        <w:tc>
          <w:tcPr>
            <w:tcW w:w="709" w:type="dxa"/>
            <w:vAlign w:val="center"/>
          </w:tcPr>
          <w:p w:rsidR="00A33B5B" w:rsidRPr="00670E77" w:rsidRDefault="00A33B5B" w:rsidP="00A33B5B">
            <w:pPr>
              <w:jc w:val="center"/>
              <w:rPr>
                <w:rFonts w:ascii="Arial" w:hAnsi="Arial" w:cs="Arial"/>
                <w:bCs/>
              </w:rPr>
            </w:pPr>
            <w:r>
              <w:rPr>
                <w:rFonts w:ascii="Arial" w:hAnsi="Arial" w:cs="Arial"/>
                <w:bCs/>
              </w:rPr>
              <w:t>200</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552  877,35</w:t>
            </w:r>
          </w:p>
        </w:tc>
      </w:tr>
      <w:tr w:rsidR="00A33B5B" w:rsidRPr="00670E77" w:rsidTr="00342559">
        <w:trPr>
          <w:cantSplit/>
          <w:trHeight w:val="90"/>
        </w:trPr>
        <w:tc>
          <w:tcPr>
            <w:tcW w:w="4395" w:type="dxa"/>
          </w:tcPr>
          <w:p w:rsidR="00A33B5B" w:rsidRPr="00BC1A67" w:rsidRDefault="00A33B5B" w:rsidP="00A33B5B">
            <w:pPr>
              <w:jc w:val="both"/>
              <w:outlineLvl w:val="6"/>
              <w:rPr>
                <w:rFonts w:ascii="Arial" w:hAnsi="Arial" w:cs="Arial"/>
              </w:rPr>
            </w:pPr>
            <w:r w:rsidRPr="00BC1A67">
              <w:rPr>
                <w:rFonts w:ascii="Arial CYR" w:hAnsi="Arial CYR" w:cs="Arial"/>
              </w:rPr>
              <w:t>Возмещение затрат организаций потребкооперации в транспортных расходах, связанных доставкой первой необходимости в отдаленные малонаселенные пункты РТ</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04</w:t>
            </w:r>
          </w:p>
        </w:tc>
        <w:tc>
          <w:tcPr>
            <w:tcW w:w="539" w:type="dxa"/>
            <w:vAlign w:val="center"/>
          </w:tcPr>
          <w:p w:rsidR="00A33B5B" w:rsidRPr="00670E77" w:rsidRDefault="00A33B5B" w:rsidP="00A33B5B">
            <w:pPr>
              <w:jc w:val="center"/>
              <w:rPr>
                <w:rFonts w:ascii="Arial" w:hAnsi="Arial" w:cs="Arial"/>
              </w:rPr>
            </w:pPr>
            <w:r>
              <w:rPr>
                <w:rFonts w:ascii="Arial" w:hAnsi="Arial" w:cs="Arial"/>
              </w:rPr>
              <w:t>12</w:t>
            </w:r>
          </w:p>
        </w:tc>
        <w:tc>
          <w:tcPr>
            <w:tcW w:w="1729" w:type="dxa"/>
            <w:vAlign w:val="center"/>
          </w:tcPr>
          <w:p w:rsidR="00A33B5B" w:rsidRPr="00670E77" w:rsidRDefault="00A33B5B" w:rsidP="00A33B5B">
            <w:pPr>
              <w:jc w:val="center"/>
              <w:rPr>
                <w:rFonts w:ascii="Arial" w:hAnsi="Arial" w:cs="Arial"/>
              </w:rPr>
            </w:pPr>
            <w:r>
              <w:rPr>
                <w:rFonts w:ascii="Arial" w:hAnsi="Arial" w:cs="Arial"/>
              </w:rPr>
              <w:t>9900079010</w:t>
            </w:r>
          </w:p>
        </w:tc>
        <w:tc>
          <w:tcPr>
            <w:tcW w:w="709" w:type="dxa"/>
            <w:vAlign w:val="center"/>
          </w:tcPr>
          <w:p w:rsidR="00A33B5B" w:rsidRPr="00670E77" w:rsidRDefault="00A33B5B" w:rsidP="00A33B5B">
            <w:pPr>
              <w:jc w:val="center"/>
              <w:rPr>
                <w:rFonts w:ascii="Arial" w:hAnsi="Arial" w:cs="Arial"/>
              </w:rPr>
            </w:pPr>
          </w:p>
        </w:tc>
        <w:tc>
          <w:tcPr>
            <w:tcW w:w="2268" w:type="dxa"/>
            <w:vAlign w:val="center"/>
          </w:tcPr>
          <w:p w:rsidR="00A33B5B" w:rsidRPr="00670E77" w:rsidRDefault="00A33B5B" w:rsidP="00A33B5B">
            <w:pPr>
              <w:jc w:val="center"/>
              <w:rPr>
                <w:rFonts w:ascii="Arial" w:hAnsi="Arial" w:cs="Arial"/>
              </w:rPr>
            </w:pPr>
            <w:r w:rsidRPr="00BC0577">
              <w:rPr>
                <w:rFonts w:ascii="Arial" w:hAnsi="Arial" w:cs="Arial"/>
              </w:rPr>
              <w:t>300 000,0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539" w:type="dxa"/>
            <w:vAlign w:val="center"/>
          </w:tcPr>
          <w:p w:rsidR="00A33B5B" w:rsidRPr="00670E77" w:rsidRDefault="00A33B5B" w:rsidP="00A33B5B">
            <w:pPr>
              <w:jc w:val="center"/>
              <w:rPr>
                <w:rFonts w:ascii="Arial" w:hAnsi="Arial" w:cs="Arial"/>
                <w:bCs/>
              </w:rPr>
            </w:pPr>
            <w:r>
              <w:rPr>
                <w:rFonts w:ascii="Arial" w:hAnsi="Arial" w:cs="Arial"/>
                <w:bCs/>
              </w:rPr>
              <w:t>12</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9900079010</w:t>
            </w:r>
          </w:p>
        </w:tc>
        <w:tc>
          <w:tcPr>
            <w:tcW w:w="709" w:type="dxa"/>
            <w:vAlign w:val="center"/>
          </w:tcPr>
          <w:p w:rsidR="00A33B5B" w:rsidRPr="00670E77" w:rsidRDefault="00A33B5B" w:rsidP="00A33B5B">
            <w:pPr>
              <w:jc w:val="center"/>
              <w:rPr>
                <w:rFonts w:ascii="Arial" w:hAnsi="Arial" w:cs="Arial"/>
                <w:bCs/>
              </w:rPr>
            </w:pPr>
            <w:r>
              <w:rPr>
                <w:rFonts w:ascii="Arial" w:hAnsi="Arial" w:cs="Arial"/>
                <w:bCs/>
              </w:rPr>
              <w:t>800</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300 000,0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 xml:space="preserve">Жилищно-коммунальное хозяйство </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24 125 063,81</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Жилищное хозяйство</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1 781 810,22</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Муниципальная адресная программа по проведению капитального ремонта общего имущества в многоквартирных домах, расположенных на территории Новошешминского муниципального района</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0400000000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Default="00A33B5B" w:rsidP="00A33B5B">
            <w:pPr>
              <w:jc w:val="center"/>
            </w:pPr>
            <w:r w:rsidRPr="00BF45D0">
              <w:rPr>
                <w:rFonts w:ascii="Arial" w:hAnsi="Arial" w:cs="Arial"/>
              </w:rPr>
              <w:t>1 376 000,00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color w:val="000000"/>
              </w:rPr>
            </w:pPr>
            <w:r w:rsidRPr="00670E77">
              <w:rPr>
                <w:rFonts w:ascii="Arial" w:hAnsi="Arial" w:cs="Arial"/>
                <w:color w:val="000000"/>
              </w:rPr>
              <w:t>Основное мероприятие «Организация своевременного проведения капитального ремонта общего имущества в многоквартирных домах»</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0450100000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Default="00A33B5B" w:rsidP="00A33B5B">
            <w:pPr>
              <w:jc w:val="center"/>
            </w:pPr>
            <w:r w:rsidRPr="00BF45D0">
              <w:rPr>
                <w:rFonts w:ascii="Arial" w:hAnsi="Arial" w:cs="Arial"/>
              </w:rPr>
              <w:t>1 376 000,00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 xml:space="preserve">Обеспечение мероприятий по капитальному ремонту многоквартирных домов, за счет средств бюджетов </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0450196010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vAlign w:val="center"/>
          </w:tcPr>
          <w:p w:rsidR="00A33B5B" w:rsidRPr="00BF45D0" w:rsidRDefault="00A33B5B" w:rsidP="00A33B5B">
            <w:pPr>
              <w:jc w:val="center"/>
              <w:rPr>
                <w:rFonts w:ascii="Arial" w:hAnsi="Arial" w:cs="Arial"/>
              </w:rPr>
            </w:pPr>
            <w:r w:rsidRPr="00BF45D0">
              <w:rPr>
                <w:rFonts w:ascii="Arial" w:hAnsi="Arial" w:cs="Arial"/>
              </w:rPr>
              <w:t>1 376 000,00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0450196010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vAlign w:val="center"/>
          </w:tcPr>
          <w:p w:rsidR="00A33B5B" w:rsidRPr="00670E77" w:rsidRDefault="00A33B5B" w:rsidP="00A33B5B">
            <w:pPr>
              <w:jc w:val="center"/>
              <w:rPr>
                <w:rFonts w:ascii="Arial" w:hAnsi="Arial" w:cs="Arial"/>
              </w:rPr>
            </w:pPr>
            <w:r>
              <w:rPr>
                <w:rFonts w:ascii="Arial" w:hAnsi="Arial" w:cs="Arial"/>
              </w:rPr>
              <w:t>1 376 000,00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Pr>
                <w:rFonts w:ascii="Arial" w:hAnsi="Arial" w:cs="Arial"/>
                <w:bCs/>
              </w:rPr>
              <w:t>М</w:t>
            </w:r>
            <w:r w:rsidRPr="00670E77">
              <w:rPr>
                <w:rFonts w:ascii="Arial" w:hAnsi="Arial" w:cs="Arial"/>
                <w:bCs/>
              </w:rPr>
              <w:t>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vAlign w:val="center"/>
          </w:tcPr>
          <w:p w:rsidR="00A33B5B" w:rsidRPr="00670E77" w:rsidRDefault="00A33B5B" w:rsidP="00A33B5B">
            <w:pPr>
              <w:jc w:val="center"/>
              <w:rPr>
                <w:rFonts w:ascii="Arial" w:hAnsi="Arial" w:cs="Arial"/>
              </w:rPr>
            </w:pPr>
            <w:r>
              <w:rPr>
                <w:rFonts w:ascii="Arial" w:hAnsi="Arial" w:cs="Arial"/>
              </w:rPr>
              <w:t>05</w:t>
            </w:r>
          </w:p>
        </w:tc>
        <w:tc>
          <w:tcPr>
            <w:tcW w:w="539" w:type="dxa"/>
            <w:vAlign w:val="center"/>
          </w:tcPr>
          <w:p w:rsidR="00A33B5B" w:rsidRPr="00670E77" w:rsidRDefault="00A33B5B" w:rsidP="00A33B5B">
            <w:pPr>
              <w:jc w:val="center"/>
              <w:rPr>
                <w:rFonts w:ascii="Arial" w:hAnsi="Arial" w:cs="Arial"/>
              </w:rPr>
            </w:pPr>
            <w:r>
              <w:rPr>
                <w:rFonts w:ascii="Arial" w:hAnsi="Arial" w:cs="Arial"/>
              </w:rPr>
              <w:t>01</w:t>
            </w:r>
          </w:p>
        </w:tc>
        <w:tc>
          <w:tcPr>
            <w:tcW w:w="1729" w:type="dxa"/>
            <w:vAlign w:val="center"/>
          </w:tcPr>
          <w:p w:rsidR="00A33B5B" w:rsidRPr="00670E77" w:rsidRDefault="00A33B5B" w:rsidP="00A33B5B">
            <w:pPr>
              <w:jc w:val="center"/>
              <w:rPr>
                <w:rFonts w:ascii="Arial" w:hAnsi="Arial" w:cs="Arial"/>
              </w:rPr>
            </w:pPr>
            <w:r>
              <w:rPr>
                <w:rFonts w:ascii="Arial" w:hAnsi="Arial" w:cs="Arial"/>
              </w:rPr>
              <w:t>9900025151</w:t>
            </w:r>
          </w:p>
        </w:tc>
        <w:tc>
          <w:tcPr>
            <w:tcW w:w="709" w:type="dxa"/>
            <w:vAlign w:val="center"/>
          </w:tcPr>
          <w:p w:rsidR="00A33B5B" w:rsidRPr="00670E77" w:rsidRDefault="00A33B5B" w:rsidP="00A33B5B">
            <w:pPr>
              <w:jc w:val="center"/>
              <w:rPr>
                <w:rFonts w:ascii="Arial" w:hAnsi="Arial" w:cs="Arial"/>
              </w:rPr>
            </w:pPr>
          </w:p>
        </w:tc>
        <w:tc>
          <w:tcPr>
            <w:tcW w:w="2268" w:type="dxa"/>
            <w:vAlign w:val="center"/>
          </w:tcPr>
          <w:p w:rsidR="00A33B5B" w:rsidRDefault="00A33B5B" w:rsidP="00A33B5B">
            <w:pPr>
              <w:jc w:val="center"/>
              <w:rPr>
                <w:rFonts w:ascii="Arial" w:hAnsi="Arial" w:cs="Arial"/>
              </w:rPr>
            </w:pPr>
            <w:r>
              <w:rPr>
                <w:rFonts w:ascii="Arial" w:hAnsi="Arial" w:cs="Arial"/>
              </w:rPr>
              <w:t>405 810,22</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Pr>
                <w:rFonts w:ascii="Arial" w:hAnsi="Arial" w:cs="Arial"/>
                <w:bCs/>
              </w:rPr>
              <w:t>М</w:t>
            </w:r>
            <w:r w:rsidRPr="00670E77">
              <w:rPr>
                <w:rFonts w:ascii="Arial" w:hAnsi="Arial" w:cs="Arial"/>
                <w:bCs/>
              </w:rPr>
              <w:t>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vAlign w:val="center"/>
          </w:tcPr>
          <w:p w:rsidR="00A33B5B" w:rsidRPr="00670E77" w:rsidRDefault="00A33B5B" w:rsidP="00A33B5B">
            <w:pPr>
              <w:jc w:val="center"/>
              <w:rPr>
                <w:rFonts w:ascii="Arial" w:hAnsi="Arial" w:cs="Arial"/>
              </w:rPr>
            </w:pPr>
            <w:r>
              <w:rPr>
                <w:rFonts w:ascii="Arial" w:hAnsi="Arial" w:cs="Arial"/>
              </w:rPr>
              <w:t>05</w:t>
            </w:r>
          </w:p>
        </w:tc>
        <w:tc>
          <w:tcPr>
            <w:tcW w:w="539" w:type="dxa"/>
            <w:vAlign w:val="center"/>
          </w:tcPr>
          <w:p w:rsidR="00A33B5B" w:rsidRPr="00670E77" w:rsidRDefault="00A33B5B" w:rsidP="00A33B5B">
            <w:pPr>
              <w:jc w:val="center"/>
              <w:rPr>
                <w:rFonts w:ascii="Arial" w:hAnsi="Arial" w:cs="Arial"/>
              </w:rPr>
            </w:pPr>
            <w:r>
              <w:rPr>
                <w:rFonts w:ascii="Arial" w:hAnsi="Arial" w:cs="Arial"/>
              </w:rPr>
              <w:t>01</w:t>
            </w:r>
          </w:p>
        </w:tc>
        <w:tc>
          <w:tcPr>
            <w:tcW w:w="1729" w:type="dxa"/>
            <w:vAlign w:val="center"/>
          </w:tcPr>
          <w:p w:rsidR="00A33B5B" w:rsidRPr="00670E77" w:rsidRDefault="00A33B5B" w:rsidP="00A33B5B">
            <w:pPr>
              <w:jc w:val="center"/>
              <w:rPr>
                <w:rFonts w:ascii="Arial" w:hAnsi="Arial" w:cs="Arial"/>
              </w:rPr>
            </w:pPr>
            <w:r>
              <w:rPr>
                <w:rFonts w:ascii="Arial" w:hAnsi="Arial" w:cs="Arial"/>
              </w:rPr>
              <w:t>9900025151</w:t>
            </w:r>
          </w:p>
        </w:tc>
        <w:tc>
          <w:tcPr>
            <w:tcW w:w="709" w:type="dxa"/>
            <w:vAlign w:val="center"/>
          </w:tcPr>
          <w:p w:rsidR="00A33B5B" w:rsidRPr="00670E77" w:rsidRDefault="00A33B5B" w:rsidP="00A33B5B">
            <w:pPr>
              <w:jc w:val="center"/>
              <w:rPr>
                <w:rFonts w:ascii="Arial" w:hAnsi="Arial" w:cs="Arial"/>
              </w:rPr>
            </w:pPr>
            <w:r>
              <w:rPr>
                <w:rFonts w:ascii="Arial" w:hAnsi="Arial" w:cs="Arial"/>
              </w:rPr>
              <w:t>500</w:t>
            </w:r>
          </w:p>
        </w:tc>
        <w:tc>
          <w:tcPr>
            <w:tcW w:w="2268" w:type="dxa"/>
            <w:vAlign w:val="center"/>
          </w:tcPr>
          <w:p w:rsidR="00A33B5B" w:rsidRDefault="00A33B5B" w:rsidP="00A33B5B">
            <w:pPr>
              <w:jc w:val="center"/>
              <w:rPr>
                <w:rFonts w:ascii="Arial" w:hAnsi="Arial" w:cs="Arial"/>
              </w:rPr>
            </w:pPr>
            <w:r>
              <w:rPr>
                <w:rFonts w:ascii="Arial" w:hAnsi="Arial" w:cs="Arial"/>
              </w:rPr>
              <w:t>405 810,22</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Коммунальное хозяйство</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02</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285 000,00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02</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9900025151</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50 000,0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02</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9900025151</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500</w:t>
            </w:r>
          </w:p>
        </w:tc>
        <w:tc>
          <w:tcPr>
            <w:tcW w:w="2268" w:type="dxa"/>
            <w:vAlign w:val="center"/>
          </w:tcPr>
          <w:p w:rsidR="00A33B5B" w:rsidRPr="00670E77" w:rsidRDefault="00A33B5B" w:rsidP="00A33B5B">
            <w:pPr>
              <w:jc w:val="center"/>
              <w:rPr>
                <w:rFonts w:ascii="Arial" w:hAnsi="Arial" w:cs="Arial"/>
              </w:rPr>
            </w:pPr>
            <w:r>
              <w:rPr>
                <w:rFonts w:ascii="Arial" w:hAnsi="Arial" w:cs="Arial"/>
              </w:rPr>
              <w:t>50 000,00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EA1A3C">
              <w:rPr>
                <w:rFonts w:ascii="Arial" w:hAnsi="Arial" w:cs="Arial"/>
              </w:rPr>
              <w:t>Мероприятия в области коммунального хозяйства (переоценка, ведение регистра)</w:t>
            </w:r>
          </w:p>
        </w:tc>
        <w:tc>
          <w:tcPr>
            <w:tcW w:w="567" w:type="dxa"/>
            <w:vAlign w:val="center"/>
          </w:tcPr>
          <w:p w:rsidR="00A33B5B" w:rsidRPr="00670E77" w:rsidRDefault="00A33B5B" w:rsidP="00A33B5B">
            <w:pPr>
              <w:jc w:val="center"/>
              <w:rPr>
                <w:rFonts w:ascii="Arial" w:hAnsi="Arial" w:cs="Arial"/>
              </w:rPr>
            </w:pPr>
            <w:r>
              <w:rPr>
                <w:rFonts w:ascii="Arial" w:hAnsi="Arial" w:cs="Arial"/>
              </w:rPr>
              <w:t>05</w:t>
            </w:r>
          </w:p>
        </w:tc>
        <w:tc>
          <w:tcPr>
            <w:tcW w:w="539" w:type="dxa"/>
            <w:vAlign w:val="center"/>
          </w:tcPr>
          <w:p w:rsidR="00A33B5B" w:rsidRPr="00670E77" w:rsidRDefault="00A33B5B" w:rsidP="00A33B5B">
            <w:pPr>
              <w:jc w:val="center"/>
              <w:rPr>
                <w:rFonts w:ascii="Arial" w:hAnsi="Arial" w:cs="Arial"/>
              </w:rPr>
            </w:pPr>
            <w:r>
              <w:rPr>
                <w:rFonts w:ascii="Arial" w:hAnsi="Arial" w:cs="Arial"/>
              </w:rPr>
              <w:t>02</w:t>
            </w:r>
          </w:p>
        </w:tc>
        <w:tc>
          <w:tcPr>
            <w:tcW w:w="1729" w:type="dxa"/>
            <w:vAlign w:val="center"/>
          </w:tcPr>
          <w:p w:rsidR="00A33B5B" w:rsidRPr="00670E77" w:rsidRDefault="00A33B5B" w:rsidP="00A33B5B">
            <w:pPr>
              <w:jc w:val="center"/>
              <w:rPr>
                <w:rFonts w:ascii="Arial" w:hAnsi="Arial" w:cs="Arial"/>
              </w:rPr>
            </w:pPr>
            <w:r>
              <w:rPr>
                <w:rFonts w:ascii="Arial" w:hAnsi="Arial" w:cs="Arial"/>
              </w:rPr>
              <w:t>9900075050</w:t>
            </w:r>
          </w:p>
        </w:tc>
        <w:tc>
          <w:tcPr>
            <w:tcW w:w="709" w:type="dxa"/>
            <w:vAlign w:val="center"/>
          </w:tcPr>
          <w:p w:rsidR="00A33B5B" w:rsidRPr="00670E77" w:rsidRDefault="00A33B5B" w:rsidP="00A33B5B">
            <w:pPr>
              <w:jc w:val="center"/>
              <w:rPr>
                <w:rFonts w:ascii="Arial" w:hAnsi="Arial" w:cs="Arial"/>
              </w:rPr>
            </w:pPr>
          </w:p>
        </w:tc>
        <w:tc>
          <w:tcPr>
            <w:tcW w:w="2268" w:type="dxa"/>
            <w:vAlign w:val="center"/>
          </w:tcPr>
          <w:p w:rsidR="00A33B5B" w:rsidRDefault="00A33B5B" w:rsidP="00A33B5B">
            <w:pPr>
              <w:jc w:val="center"/>
              <w:rPr>
                <w:rFonts w:ascii="Arial" w:hAnsi="Arial" w:cs="Arial"/>
              </w:rPr>
            </w:pPr>
            <w:r>
              <w:rPr>
                <w:rFonts w:ascii="Arial" w:hAnsi="Arial" w:cs="Arial"/>
              </w:rPr>
              <w:t>235 000,00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356F7F">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rPr>
            </w:pPr>
            <w:r>
              <w:rPr>
                <w:rFonts w:ascii="Arial" w:hAnsi="Arial" w:cs="Arial"/>
              </w:rPr>
              <w:t>05</w:t>
            </w:r>
          </w:p>
        </w:tc>
        <w:tc>
          <w:tcPr>
            <w:tcW w:w="539" w:type="dxa"/>
            <w:vAlign w:val="center"/>
          </w:tcPr>
          <w:p w:rsidR="00A33B5B" w:rsidRPr="00670E77" w:rsidRDefault="00A33B5B" w:rsidP="00A33B5B">
            <w:pPr>
              <w:jc w:val="center"/>
              <w:rPr>
                <w:rFonts w:ascii="Arial" w:hAnsi="Arial" w:cs="Arial"/>
              </w:rPr>
            </w:pPr>
            <w:r>
              <w:rPr>
                <w:rFonts w:ascii="Arial" w:hAnsi="Arial" w:cs="Arial"/>
              </w:rPr>
              <w:t>02</w:t>
            </w:r>
          </w:p>
        </w:tc>
        <w:tc>
          <w:tcPr>
            <w:tcW w:w="1729" w:type="dxa"/>
            <w:vAlign w:val="center"/>
          </w:tcPr>
          <w:p w:rsidR="00A33B5B" w:rsidRPr="00670E77" w:rsidRDefault="00A33B5B" w:rsidP="00A33B5B">
            <w:pPr>
              <w:jc w:val="center"/>
              <w:rPr>
                <w:rFonts w:ascii="Arial" w:hAnsi="Arial" w:cs="Arial"/>
              </w:rPr>
            </w:pPr>
            <w:r>
              <w:rPr>
                <w:rFonts w:ascii="Arial" w:hAnsi="Arial" w:cs="Arial"/>
              </w:rPr>
              <w:t>9900075050</w:t>
            </w:r>
          </w:p>
        </w:tc>
        <w:tc>
          <w:tcPr>
            <w:tcW w:w="709" w:type="dxa"/>
            <w:vAlign w:val="center"/>
          </w:tcPr>
          <w:p w:rsidR="00A33B5B" w:rsidRPr="00670E77" w:rsidRDefault="00A33B5B" w:rsidP="00A33B5B">
            <w:pPr>
              <w:jc w:val="center"/>
              <w:rPr>
                <w:rFonts w:ascii="Arial" w:hAnsi="Arial" w:cs="Arial"/>
              </w:rPr>
            </w:pPr>
            <w:r>
              <w:rPr>
                <w:rFonts w:ascii="Arial" w:hAnsi="Arial" w:cs="Arial"/>
              </w:rPr>
              <w:t>200</w:t>
            </w:r>
          </w:p>
        </w:tc>
        <w:tc>
          <w:tcPr>
            <w:tcW w:w="2268" w:type="dxa"/>
            <w:vAlign w:val="center"/>
          </w:tcPr>
          <w:p w:rsidR="00A33B5B" w:rsidRDefault="00A33B5B" w:rsidP="00A33B5B">
            <w:pPr>
              <w:jc w:val="center"/>
              <w:rPr>
                <w:rFonts w:ascii="Arial" w:hAnsi="Arial" w:cs="Arial"/>
              </w:rPr>
            </w:pPr>
            <w:r>
              <w:rPr>
                <w:rFonts w:ascii="Arial" w:hAnsi="Arial" w:cs="Arial"/>
              </w:rPr>
              <w:t>235 000,00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Благоустройство</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22 058 253,59</w:t>
            </w:r>
          </w:p>
        </w:tc>
      </w:tr>
      <w:tr w:rsidR="00A33B5B" w:rsidRPr="00670E77" w:rsidTr="00342559">
        <w:trPr>
          <w:cantSplit/>
          <w:trHeight w:val="90"/>
        </w:trPr>
        <w:tc>
          <w:tcPr>
            <w:tcW w:w="4395" w:type="dxa"/>
          </w:tcPr>
          <w:p w:rsidR="00A33B5B" w:rsidRPr="00CD3C26" w:rsidRDefault="00A33B5B" w:rsidP="00A33B5B">
            <w:pPr>
              <w:jc w:val="both"/>
              <w:outlineLvl w:val="2"/>
              <w:rPr>
                <w:rFonts w:ascii="Arial" w:hAnsi="Arial" w:cs="Arial"/>
              </w:rPr>
            </w:pPr>
            <w:r>
              <w:rPr>
                <w:rFonts w:asciiTheme="minorHAnsi" w:hAnsiTheme="minorHAnsi" w:cs="Arial"/>
                <w:bCs/>
              </w:rPr>
              <w:t>П</w:t>
            </w:r>
            <w:r w:rsidRPr="00CD3C26">
              <w:rPr>
                <w:rFonts w:ascii="Arial CYR" w:hAnsi="Arial CYR" w:cs="Arial"/>
                <w:bCs/>
              </w:rPr>
              <w:t>роведение мероприятий по уничтожению особо опасных сорняков</w:t>
            </w:r>
          </w:p>
        </w:tc>
        <w:tc>
          <w:tcPr>
            <w:tcW w:w="567" w:type="dxa"/>
            <w:vAlign w:val="center"/>
          </w:tcPr>
          <w:p w:rsidR="00A33B5B" w:rsidRDefault="00A33B5B" w:rsidP="00A33B5B">
            <w:pPr>
              <w:jc w:val="center"/>
              <w:rPr>
                <w:rFonts w:ascii="Arial" w:hAnsi="Arial" w:cs="Arial"/>
                <w:bCs/>
              </w:rPr>
            </w:pPr>
            <w:r>
              <w:rPr>
                <w:rFonts w:ascii="Arial" w:hAnsi="Arial" w:cs="Arial"/>
                <w:bCs/>
              </w:rPr>
              <w:t>05</w:t>
            </w:r>
          </w:p>
        </w:tc>
        <w:tc>
          <w:tcPr>
            <w:tcW w:w="539" w:type="dxa"/>
            <w:vAlign w:val="center"/>
          </w:tcPr>
          <w:p w:rsidR="00A33B5B" w:rsidRDefault="00A33B5B" w:rsidP="00A33B5B">
            <w:pPr>
              <w:jc w:val="center"/>
              <w:rPr>
                <w:rFonts w:ascii="Arial" w:hAnsi="Arial" w:cs="Arial"/>
                <w:bCs/>
              </w:rPr>
            </w:pPr>
            <w:r>
              <w:rPr>
                <w:rFonts w:ascii="Arial" w:hAnsi="Arial" w:cs="Arial"/>
                <w:bCs/>
              </w:rPr>
              <w:t>03</w:t>
            </w:r>
          </w:p>
        </w:tc>
        <w:tc>
          <w:tcPr>
            <w:tcW w:w="1729" w:type="dxa"/>
            <w:vAlign w:val="center"/>
          </w:tcPr>
          <w:p w:rsidR="00A33B5B" w:rsidRPr="00CD3C26" w:rsidRDefault="00A33B5B" w:rsidP="00A33B5B">
            <w:pPr>
              <w:jc w:val="center"/>
              <w:rPr>
                <w:rFonts w:ascii="Arial" w:hAnsi="Arial" w:cs="Arial"/>
              </w:rPr>
            </w:pPr>
            <w:r>
              <w:rPr>
                <w:rFonts w:ascii="Arial" w:hAnsi="Arial" w:cs="Arial"/>
              </w:rPr>
              <w:t>1421663130</w:t>
            </w:r>
          </w:p>
        </w:tc>
        <w:tc>
          <w:tcPr>
            <w:tcW w:w="709" w:type="dxa"/>
            <w:vAlign w:val="center"/>
          </w:tcPr>
          <w:p w:rsidR="00A33B5B" w:rsidRDefault="00A33B5B" w:rsidP="00A33B5B">
            <w:pPr>
              <w:jc w:val="center"/>
              <w:rPr>
                <w:rFonts w:ascii="Arial" w:hAnsi="Arial" w:cs="Arial"/>
              </w:rPr>
            </w:pPr>
          </w:p>
        </w:tc>
        <w:tc>
          <w:tcPr>
            <w:tcW w:w="2268" w:type="dxa"/>
            <w:vAlign w:val="center"/>
          </w:tcPr>
          <w:p w:rsidR="00A33B5B" w:rsidRDefault="00A33B5B" w:rsidP="00A33B5B">
            <w:pPr>
              <w:jc w:val="center"/>
              <w:rPr>
                <w:rFonts w:ascii="Arial" w:hAnsi="Arial" w:cs="Arial"/>
                <w:bCs/>
              </w:rPr>
            </w:pPr>
            <w:r>
              <w:rPr>
                <w:rFonts w:ascii="Arial" w:hAnsi="Arial" w:cs="Arial"/>
                <w:bCs/>
              </w:rPr>
              <w:t>462 811,72</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Pr>
                <w:rFonts w:ascii="Arial" w:hAnsi="Arial" w:cs="Arial"/>
              </w:rPr>
              <w:t>Субсидии бюджетам муниципальных районов в целях софинансирования расходных обязательств, связанных с реализацией мероприятий по уничтожению борщевика Сосновского</w:t>
            </w:r>
          </w:p>
        </w:tc>
        <w:tc>
          <w:tcPr>
            <w:tcW w:w="567" w:type="dxa"/>
            <w:vAlign w:val="center"/>
          </w:tcPr>
          <w:p w:rsidR="00A33B5B" w:rsidRDefault="00A33B5B" w:rsidP="00A33B5B">
            <w:pPr>
              <w:jc w:val="center"/>
              <w:rPr>
                <w:rFonts w:ascii="Arial" w:hAnsi="Arial" w:cs="Arial"/>
                <w:bCs/>
              </w:rPr>
            </w:pPr>
            <w:r>
              <w:rPr>
                <w:rFonts w:ascii="Arial" w:hAnsi="Arial" w:cs="Arial"/>
                <w:bCs/>
              </w:rPr>
              <w:t>05</w:t>
            </w:r>
          </w:p>
        </w:tc>
        <w:tc>
          <w:tcPr>
            <w:tcW w:w="539" w:type="dxa"/>
            <w:vAlign w:val="center"/>
          </w:tcPr>
          <w:p w:rsidR="00A33B5B" w:rsidRDefault="00A33B5B" w:rsidP="00A33B5B">
            <w:pPr>
              <w:jc w:val="center"/>
              <w:rPr>
                <w:rFonts w:ascii="Arial" w:hAnsi="Arial" w:cs="Arial"/>
                <w:bCs/>
              </w:rPr>
            </w:pPr>
            <w:r>
              <w:rPr>
                <w:rFonts w:ascii="Arial" w:hAnsi="Arial" w:cs="Arial"/>
                <w:bCs/>
              </w:rPr>
              <w:t>03</w:t>
            </w:r>
          </w:p>
        </w:tc>
        <w:tc>
          <w:tcPr>
            <w:tcW w:w="1729" w:type="dxa"/>
            <w:vAlign w:val="center"/>
          </w:tcPr>
          <w:p w:rsidR="00A33B5B" w:rsidRDefault="00A33B5B" w:rsidP="00A33B5B">
            <w:pPr>
              <w:jc w:val="center"/>
              <w:rPr>
                <w:rFonts w:ascii="Arial" w:hAnsi="Arial" w:cs="Arial"/>
              </w:rPr>
            </w:pPr>
            <w:r>
              <w:rPr>
                <w:rFonts w:ascii="Arial" w:hAnsi="Arial" w:cs="Arial"/>
              </w:rPr>
              <w:t>1421663130</w:t>
            </w:r>
          </w:p>
        </w:tc>
        <w:tc>
          <w:tcPr>
            <w:tcW w:w="709" w:type="dxa"/>
            <w:vAlign w:val="center"/>
          </w:tcPr>
          <w:p w:rsidR="00A33B5B" w:rsidRDefault="00A33B5B" w:rsidP="00A33B5B">
            <w:pPr>
              <w:jc w:val="center"/>
              <w:rPr>
                <w:rFonts w:ascii="Arial" w:hAnsi="Arial" w:cs="Arial"/>
              </w:rPr>
            </w:pPr>
            <w:r>
              <w:rPr>
                <w:rFonts w:ascii="Arial" w:hAnsi="Arial" w:cs="Arial"/>
              </w:rPr>
              <w:t>500</w:t>
            </w:r>
          </w:p>
        </w:tc>
        <w:tc>
          <w:tcPr>
            <w:tcW w:w="2268" w:type="dxa"/>
            <w:vAlign w:val="center"/>
          </w:tcPr>
          <w:p w:rsidR="00A33B5B" w:rsidRDefault="00A33B5B" w:rsidP="00A33B5B">
            <w:pPr>
              <w:jc w:val="center"/>
              <w:rPr>
                <w:rFonts w:ascii="Arial" w:hAnsi="Arial" w:cs="Arial"/>
                <w:bCs/>
              </w:rPr>
            </w:pPr>
            <w:r>
              <w:rPr>
                <w:rFonts w:ascii="Arial" w:hAnsi="Arial" w:cs="Arial"/>
                <w:bCs/>
              </w:rPr>
              <w:t>462 811,72</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Самозанятость</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99001</w:t>
            </w:r>
            <w:r w:rsidRPr="00670E77">
              <w:rPr>
                <w:rFonts w:ascii="Arial" w:hAnsi="Arial" w:cs="Arial"/>
                <w:bCs/>
              </w:rPr>
              <w:t>25131</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sidRPr="00140761">
              <w:rPr>
                <w:rFonts w:ascii="Arial" w:hAnsi="Arial" w:cs="Arial"/>
                <w:bCs/>
              </w:rPr>
              <w:t>10 310,87</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Pr>
                <w:rFonts w:ascii="Arial" w:hAnsi="Arial" w:cs="Arial"/>
              </w:rPr>
              <w:t>99001</w:t>
            </w:r>
            <w:r w:rsidRPr="00670E77">
              <w:rPr>
                <w:rFonts w:ascii="Arial" w:hAnsi="Arial" w:cs="Arial"/>
              </w:rPr>
              <w:t>25131</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500</w:t>
            </w:r>
          </w:p>
        </w:tc>
        <w:tc>
          <w:tcPr>
            <w:tcW w:w="2268" w:type="dxa"/>
            <w:vAlign w:val="center"/>
          </w:tcPr>
          <w:p w:rsidR="00A33B5B" w:rsidRPr="00670E77" w:rsidRDefault="00A33B5B" w:rsidP="00A33B5B">
            <w:pPr>
              <w:jc w:val="center"/>
              <w:rPr>
                <w:rFonts w:ascii="Arial" w:hAnsi="Arial" w:cs="Arial"/>
              </w:rPr>
            </w:pPr>
            <w:r>
              <w:rPr>
                <w:rFonts w:ascii="Arial" w:hAnsi="Arial" w:cs="Arial"/>
              </w:rPr>
              <w:t>10 310,87</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межбюджетные трансферты, передаваемые бюджетам поселений с привлечением средств самообложения граждан, за счет средств бюджета Республики Татарстан</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9900025141</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sidRPr="00140761">
              <w:rPr>
                <w:rFonts w:ascii="Arial" w:hAnsi="Arial" w:cs="Arial"/>
                <w:bCs/>
              </w:rPr>
              <w:t>11 239 699,56</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Pr>
                <w:rFonts w:ascii="Arial" w:hAnsi="Arial" w:cs="Arial"/>
              </w:rPr>
              <w:t>99001</w:t>
            </w:r>
            <w:r w:rsidRPr="00670E77">
              <w:rPr>
                <w:rFonts w:ascii="Arial" w:hAnsi="Arial" w:cs="Arial"/>
              </w:rPr>
              <w:t>25141</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500</w:t>
            </w:r>
          </w:p>
        </w:tc>
        <w:tc>
          <w:tcPr>
            <w:tcW w:w="2268" w:type="dxa"/>
            <w:vAlign w:val="center"/>
          </w:tcPr>
          <w:p w:rsidR="00A33B5B" w:rsidRPr="00670E77" w:rsidRDefault="00A33B5B" w:rsidP="00A33B5B">
            <w:pPr>
              <w:jc w:val="center"/>
              <w:rPr>
                <w:rFonts w:ascii="Arial" w:hAnsi="Arial" w:cs="Arial"/>
              </w:rPr>
            </w:pPr>
            <w:r>
              <w:rPr>
                <w:rFonts w:ascii="Arial" w:hAnsi="Arial" w:cs="Arial"/>
              </w:rPr>
              <w:t>11 239 699,56</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9900025151</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6 751 040,00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9900025151</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500</w:t>
            </w:r>
          </w:p>
        </w:tc>
        <w:tc>
          <w:tcPr>
            <w:tcW w:w="2268" w:type="dxa"/>
            <w:vAlign w:val="center"/>
          </w:tcPr>
          <w:p w:rsidR="00A33B5B" w:rsidRPr="00670E77" w:rsidRDefault="00A33B5B" w:rsidP="00A33B5B">
            <w:pPr>
              <w:jc w:val="center"/>
              <w:rPr>
                <w:rFonts w:ascii="Arial" w:hAnsi="Arial" w:cs="Arial"/>
              </w:rPr>
            </w:pPr>
            <w:r>
              <w:rPr>
                <w:rFonts w:ascii="Arial" w:hAnsi="Arial" w:cs="Arial"/>
              </w:rPr>
              <w:t>6 751 040,00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прочие мероприятия по благоустройству</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05</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9900078050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sidRPr="00140761">
              <w:rPr>
                <w:rFonts w:ascii="Arial" w:hAnsi="Arial" w:cs="Arial"/>
                <w:bCs/>
              </w:rPr>
              <w:t>3 594 391,44</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05</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9900078050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vAlign w:val="center"/>
          </w:tcPr>
          <w:p w:rsidR="00A33B5B" w:rsidRPr="00670E77" w:rsidRDefault="00A33B5B" w:rsidP="00A33B5B">
            <w:pPr>
              <w:jc w:val="center"/>
              <w:rPr>
                <w:rFonts w:ascii="Arial" w:hAnsi="Arial" w:cs="Arial"/>
              </w:rPr>
            </w:pPr>
            <w:r>
              <w:rPr>
                <w:rFonts w:ascii="Arial" w:hAnsi="Arial" w:cs="Arial"/>
              </w:rPr>
              <w:t>3 594 391,44</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Другие вопросы в области охраны окружающей среды</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06</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sidRPr="00140761">
              <w:rPr>
                <w:rFonts w:ascii="Arial" w:hAnsi="Arial" w:cs="Arial"/>
                <w:bCs/>
              </w:rPr>
              <w:t>727 000,00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Охрана окружающей среды</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06</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sidRPr="00140761">
              <w:rPr>
                <w:rFonts w:ascii="Arial" w:hAnsi="Arial" w:cs="Arial"/>
                <w:bCs/>
              </w:rPr>
              <w:t>727 000,00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bCs/>
              </w:rPr>
            </w:pPr>
            <w:r w:rsidRPr="00670E77">
              <w:rPr>
                <w:rFonts w:ascii="Arial" w:hAnsi="Arial" w:cs="Arial"/>
                <w:bCs/>
              </w:rPr>
              <w:t>Другие вопросы в области окружающей среды</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06</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0900000000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sidRPr="00140761">
              <w:rPr>
                <w:rFonts w:ascii="Arial" w:hAnsi="Arial" w:cs="Arial"/>
                <w:bCs/>
              </w:rPr>
              <w:t>727 000,00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Охрана окружающей среды</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06</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0910174460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vAlign w:val="center"/>
          </w:tcPr>
          <w:p w:rsidR="00A33B5B" w:rsidRPr="00670E77" w:rsidRDefault="00A33B5B" w:rsidP="00A33B5B">
            <w:pPr>
              <w:jc w:val="center"/>
              <w:rPr>
                <w:rFonts w:ascii="Arial" w:hAnsi="Arial" w:cs="Arial"/>
              </w:rPr>
            </w:pPr>
            <w:r w:rsidRPr="00140761">
              <w:rPr>
                <w:rFonts w:ascii="Arial" w:hAnsi="Arial" w:cs="Arial"/>
                <w:bCs/>
              </w:rPr>
              <w:t>727 000,00</w:t>
            </w:r>
          </w:p>
        </w:tc>
      </w:tr>
      <w:tr w:rsidR="00A33B5B" w:rsidRPr="00670E77" w:rsidTr="00342559">
        <w:trPr>
          <w:cantSplit/>
          <w:trHeight w:val="90"/>
        </w:trPr>
        <w:tc>
          <w:tcPr>
            <w:tcW w:w="4395" w:type="dxa"/>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06</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0910174460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vAlign w:val="center"/>
          </w:tcPr>
          <w:p w:rsidR="00A33B5B" w:rsidRPr="00670E77" w:rsidRDefault="00A33B5B" w:rsidP="00A33B5B">
            <w:pPr>
              <w:jc w:val="center"/>
              <w:rPr>
                <w:rFonts w:ascii="Arial" w:hAnsi="Arial" w:cs="Arial"/>
              </w:rPr>
            </w:pPr>
            <w:r>
              <w:rPr>
                <w:rFonts w:ascii="Arial" w:hAnsi="Arial" w:cs="Arial"/>
              </w:rPr>
              <w:t>727 000,00</w:t>
            </w:r>
          </w:p>
        </w:tc>
      </w:tr>
      <w:tr w:rsidR="00A33B5B" w:rsidRPr="00670E77" w:rsidTr="00342559">
        <w:trPr>
          <w:cantSplit/>
          <w:trHeight w:val="262"/>
        </w:trPr>
        <w:tc>
          <w:tcPr>
            <w:tcW w:w="4395" w:type="dxa"/>
          </w:tcPr>
          <w:p w:rsidR="00A33B5B" w:rsidRPr="00670E77" w:rsidRDefault="00A33B5B" w:rsidP="00A33B5B">
            <w:pPr>
              <w:jc w:val="both"/>
              <w:rPr>
                <w:rFonts w:ascii="Arial" w:hAnsi="Arial" w:cs="Arial"/>
                <w:bCs/>
              </w:rPr>
            </w:pPr>
            <w:r w:rsidRPr="00670E77">
              <w:rPr>
                <w:rFonts w:ascii="Arial" w:hAnsi="Arial" w:cs="Arial"/>
                <w:bCs/>
              </w:rPr>
              <w:t>Образование</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607 702 166,00</w:t>
            </w:r>
          </w:p>
        </w:tc>
      </w:tr>
      <w:tr w:rsidR="00A33B5B" w:rsidRPr="00670E77" w:rsidTr="00342559">
        <w:trPr>
          <w:cantSplit/>
          <w:trHeight w:val="262"/>
        </w:trPr>
        <w:tc>
          <w:tcPr>
            <w:tcW w:w="4395" w:type="dxa"/>
          </w:tcPr>
          <w:p w:rsidR="00A33B5B" w:rsidRPr="00670E77" w:rsidRDefault="00A33B5B" w:rsidP="00A33B5B">
            <w:pPr>
              <w:jc w:val="both"/>
              <w:rPr>
                <w:rFonts w:ascii="Arial" w:hAnsi="Arial" w:cs="Arial"/>
                <w:bCs/>
              </w:rPr>
            </w:pPr>
            <w:r w:rsidRPr="00670E77">
              <w:rPr>
                <w:rFonts w:ascii="Arial" w:hAnsi="Arial" w:cs="Arial"/>
                <w:bCs/>
              </w:rPr>
              <w:t>Дошкольное образование</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133 322 762,01</w:t>
            </w:r>
          </w:p>
        </w:tc>
      </w:tr>
      <w:tr w:rsidR="00A33B5B" w:rsidRPr="00670E77" w:rsidTr="00342559">
        <w:trPr>
          <w:cantSplit/>
          <w:trHeight w:val="262"/>
        </w:trPr>
        <w:tc>
          <w:tcPr>
            <w:tcW w:w="4395" w:type="dxa"/>
          </w:tcPr>
          <w:p w:rsidR="00A33B5B" w:rsidRPr="00670E77" w:rsidRDefault="00A33B5B" w:rsidP="00A33B5B">
            <w:pPr>
              <w:jc w:val="both"/>
              <w:rPr>
                <w:rFonts w:ascii="Arial" w:hAnsi="Arial" w:cs="Arial"/>
                <w:bCs/>
              </w:rPr>
            </w:pPr>
            <w:r w:rsidRPr="00670E77">
              <w:rPr>
                <w:rFonts w:ascii="Arial" w:hAnsi="Arial" w:cs="Arial"/>
                <w:bCs/>
              </w:rPr>
              <w:t>Образование</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vAlign w:val="center"/>
          </w:tcPr>
          <w:p w:rsidR="00A33B5B" w:rsidRPr="00670E77" w:rsidRDefault="00A33B5B" w:rsidP="00A33B5B">
            <w:pPr>
              <w:jc w:val="center"/>
              <w:rPr>
                <w:rFonts w:ascii="Arial" w:hAnsi="Arial" w:cs="Arial"/>
                <w:bCs/>
              </w:rPr>
            </w:pPr>
            <w:r w:rsidRPr="00670E77">
              <w:rPr>
                <w:rFonts w:ascii="Arial" w:hAnsi="Arial" w:cs="Arial"/>
                <w:bCs/>
              </w:rPr>
              <w:t>0200000000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Pr="00670E77" w:rsidRDefault="00A33B5B" w:rsidP="00A33B5B">
            <w:pPr>
              <w:jc w:val="center"/>
              <w:rPr>
                <w:rFonts w:ascii="Arial" w:hAnsi="Arial" w:cs="Arial"/>
                <w:bCs/>
              </w:rPr>
            </w:pPr>
            <w:r>
              <w:rPr>
                <w:rFonts w:ascii="Arial" w:hAnsi="Arial" w:cs="Arial"/>
                <w:bCs/>
              </w:rPr>
              <w:t>106 958 281,42</w:t>
            </w:r>
          </w:p>
        </w:tc>
      </w:tr>
      <w:tr w:rsidR="00A33B5B" w:rsidRPr="00670E77" w:rsidTr="00342559">
        <w:trPr>
          <w:cantSplit/>
          <w:trHeight w:val="262"/>
        </w:trPr>
        <w:tc>
          <w:tcPr>
            <w:tcW w:w="4395" w:type="dxa"/>
          </w:tcPr>
          <w:p w:rsidR="00A33B5B" w:rsidRPr="00670E77" w:rsidRDefault="00A33B5B" w:rsidP="00A33B5B">
            <w:pPr>
              <w:jc w:val="both"/>
              <w:rPr>
                <w:rFonts w:ascii="Arial" w:hAnsi="Arial" w:cs="Arial"/>
                <w:bCs/>
                <w:color w:val="000000"/>
              </w:rPr>
            </w:pPr>
            <w:r w:rsidRPr="00670E77">
              <w:rPr>
                <w:rFonts w:ascii="Arial" w:hAnsi="Arial" w:cs="Arial"/>
                <w:bCs/>
                <w:color w:val="000000"/>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7" w:type="dxa"/>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vAlign w:val="center"/>
          </w:tcPr>
          <w:p w:rsidR="00A33B5B" w:rsidRPr="00670E77" w:rsidRDefault="00A33B5B" w:rsidP="00A33B5B">
            <w:pPr>
              <w:jc w:val="center"/>
              <w:rPr>
                <w:rFonts w:ascii="Arial" w:hAnsi="Arial" w:cs="Arial"/>
                <w:bCs/>
              </w:rPr>
            </w:pPr>
            <w:r>
              <w:rPr>
                <w:rFonts w:ascii="Arial" w:hAnsi="Arial" w:cs="Arial"/>
                <w:bCs/>
              </w:rPr>
              <w:t>024</w:t>
            </w:r>
            <w:r w:rsidRPr="00670E77">
              <w:rPr>
                <w:rFonts w:ascii="Arial" w:hAnsi="Arial" w:cs="Arial"/>
                <w:bCs/>
              </w:rPr>
              <w:t>0100000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vAlign w:val="center"/>
          </w:tcPr>
          <w:p w:rsidR="00A33B5B" w:rsidRDefault="00A33B5B" w:rsidP="00A33B5B">
            <w:pPr>
              <w:jc w:val="center"/>
            </w:pPr>
            <w:r w:rsidRPr="001F7F07">
              <w:rPr>
                <w:rFonts w:ascii="Arial" w:hAnsi="Arial" w:cs="Arial"/>
              </w:rPr>
              <w:t>32 975 100,00</w:t>
            </w:r>
          </w:p>
        </w:tc>
      </w:tr>
      <w:tr w:rsidR="00A33B5B" w:rsidRPr="00670E77" w:rsidTr="00342559">
        <w:trPr>
          <w:cantSplit/>
          <w:trHeight w:val="262"/>
        </w:trPr>
        <w:tc>
          <w:tcPr>
            <w:tcW w:w="4395" w:type="dxa"/>
          </w:tcPr>
          <w:p w:rsidR="00A33B5B" w:rsidRPr="00670E77" w:rsidRDefault="00A33B5B" w:rsidP="00A33B5B">
            <w:pPr>
              <w:jc w:val="both"/>
              <w:rPr>
                <w:rFonts w:ascii="Arial" w:hAnsi="Arial" w:cs="Arial"/>
              </w:rPr>
            </w:pPr>
            <w:r w:rsidRPr="00670E77">
              <w:rPr>
                <w:rFonts w:ascii="Arial" w:hAnsi="Arial" w:cs="Arial"/>
              </w:rPr>
              <w:t xml:space="preserve">Реализация государственных полномочий на обеспечение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vAlign w:val="center"/>
          </w:tcPr>
          <w:p w:rsidR="00A33B5B" w:rsidRPr="00670E77" w:rsidRDefault="00A33B5B" w:rsidP="00A33B5B">
            <w:pPr>
              <w:jc w:val="center"/>
              <w:rPr>
                <w:rFonts w:ascii="Arial" w:hAnsi="Arial" w:cs="Arial"/>
              </w:rPr>
            </w:pPr>
            <w:r>
              <w:rPr>
                <w:rFonts w:ascii="Arial" w:hAnsi="Arial" w:cs="Arial"/>
              </w:rPr>
              <w:t>024</w:t>
            </w:r>
            <w:r w:rsidRPr="00670E77">
              <w:rPr>
                <w:rFonts w:ascii="Arial" w:hAnsi="Arial" w:cs="Arial"/>
              </w:rPr>
              <w:t>0125370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vAlign w:val="center"/>
          </w:tcPr>
          <w:p w:rsidR="00A33B5B" w:rsidRDefault="00A33B5B" w:rsidP="00A33B5B">
            <w:pPr>
              <w:jc w:val="center"/>
            </w:pPr>
            <w:r w:rsidRPr="001F7F07">
              <w:t>32 975 100,00</w:t>
            </w:r>
          </w:p>
        </w:tc>
      </w:tr>
      <w:tr w:rsidR="00A33B5B" w:rsidRPr="00670E77" w:rsidTr="00342559">
        <w:trPr>
          <w:cantSplit/>
          <w:trHeight w:val="262"/>
        </w:trPr>
        <w:tc>
          <w:tcPr>
            <w:tcW w:w="4395" w:type="dxa"/>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vAlign w:val="center"/>
          </w:tcPr>
          <w:p w:rsidR="00A33B5B" w:rsidRPr="00670E77" w:rsidRDefault="00A33B5B" w:rsidP="00A33B5B">
            <w:pPr>
              <w:jc w:val="center"/>
              <w:rPr>
                <w:rFonts w:ascii="Arial" w:hAnsi="Arial" w:cs="Arial"/>
              </w:rPr>
            </w:pPr>
            <w:r>
              <w:rPr>
                <w:rFonts w:ascii="Arial" w:hAnsi="Arial" w:cs="Arial"/>
              </w:rPr>
              <w:t>024</w:t>
            </w:r>
            <w:r w:rsidRPr="00670E77">
              <w:rPr>
                <w:rFonts w:ascii="Arial" w:hAnsi="Arial" w:cs="Arial"/>
              </w:rPr>
              <w:t>0125370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vAlign w:val="center"/>
          </w:tcPr>
          <w:p w:rsidR="00A33B5B" w:rsidRPr="00670E77" w:rsidRDefault="00A33B5B" w:rsidP="00A33B5B">
            <w:pPr>
              <w:jc w:val="center"/>
              <w:rPr>
                <w:rFonts w:ascii="Arial" w:hAnsi="Arial" w:cs="Arial"/>
              </w:rPr>
            </w:pPr>
            <w:r>
              <w:rPr>
                <w:rFonts w:ascii="Arial" w:hAnsi="Arial" w:cs="Arial"/>
              </w:rPr>
              <w:t>32 975 100,00</w:t>
            </w:r>
          </w:p>
        </w:tc>
      </w:tr>
      <w:tr w:rsidR="00A33B5B" w:rsidRPr="00670E77" w:rsidTr="00D238B0">
        <w:trPr>
          <w:cantSplit/>
          <w:trHeight w:val="262"/>
        </w:trPr>
        <w:tc>
          <w:tcPr>
            <w:tcW w:w="4395" w:type="dxa"/>
          </w:tcPr>
          <w:p w:rsidR="00A33B5B" w:rsidRPr="00670E77" w:rsidRDefault="00A33B5B" w:rsidP="00A33B5B">
            <w:pPr>
              <w:jc w:val="both"/>
              <w:rPr>
                <w:rFonts w:ascii="Arial" w:hAnsi="Arial" w:cs="Arial"/>
              </w:rPr>
            </w:pPr>
            <w:r w:rsidRPr="00670E77">
              <w:rPr>
                <w:rFonts w:ascii="Arial" w:hAnsi="Arial" w:cs="Arial"/>
              </w:rPr>
              <w:t>Основное мероприятие Реализация дошкольного образования</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0210300000</w:t>
            </w:r>
          </w:p>
        </w:tc>
        <w:tc>
          <w:tcPr>
            <w:tcW w:w="709" w:type="dxa"/>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Pr>
          <w:p w:rsidR="00A33B5B" w:rsidRDefault="00A33B5B" w:rsidP="00A33B5B">
            <w:pPr>
              <w:jc w:val="center"/>
            </w:pPr>
            <w:r w:rsidRPr="001553E1">
              <w:t>81 174 531,68</w:t>
            </w:r>
          </w:p>
        </w:tc>
      </w:tr>
      <w:tr w:rsidR="00A33B5B" w:rsidRPr="00670E77" w:rsidTr="00D238B0">
        <w:trPr>
          <w:cantSplit/>
          <w:trHeight w:val="328"/>
        </w:trPr>
        <w:tc>
          <w:tcPr>
            <w:tcW w:w="4395" w:type="dxa"/>
          </w:tcPr>
          <w:p w:rsidR="00A33B5B" w:rsidRPr="00670E77" w:rsidRDefault="00A33B5B" w:rsidP="00A33B5B">
            <w:pPr>
              <w:jc w:val="both"/>
              <w:rPr>
                <w:rFonts w:ascii="Arial" w:hAnsi="Arial" w:cs="Arial"/>
              </w:rPr>
            </w:pPr>
            <w:r w:rsidRPr="00670E77">
              <w:rPr>
                <w:rFonts w:ascii="Arial" w:hAnsi="Arial" w:cs="Arial"/>
              </w:rPr>
              <w:t>Детские дошкольные учреждения</w:t>
            </w:r>
          </w:p>
        </w:tc>
        <w:tc>
          <w:tcPr>
            <w:tcW w:w="567" w:type="dxa"/>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vAlign w:val="center"/>
          </w:tcPr>
          <w:p w:rsidR="00A33B5B" w:rsidRPr="00670E77" w:rsidRDefault="00A33B5B" w:rsidP="00A33B5B">
            <w:pPr>
              <w:jc w:val="center"/>
              <w:rPr>
                <w:rFonts w:ascii="Arial" w:hAnsi="Arial" w:cs="Arial"/>
              </w:rPr>
            </w:pPr>
            <w:r w:rsidRPr="00670E77">
              <w:rPr>
                <w:rFonts w:ascii="Arial" w:hAnsi="Arial" w:cs="Arial"/>
              </w:rPr>
              <w:t>02103S0050</w:t>
            </w:r>
          </w:p>
        </w:tc>
        <w:tc>
          <w:tcPr>
            <w:tcW w:w="709" w:type="dxa"/>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tcPr>
          <w:p w:rsidR="00A33B5B" w:rsidRDefault="00A33B5B" w:rsidP="00A33B5B">
            <w:pPr>
              <w:jc w:val="center"/>
            </w:pPr>
            <w:r w:rsidRPr="001F7CBB">
              <w:t>81 174 531,68</w:t>
            </w:r>
          </w:p>
        </w:tc>
      </w:tr>
      <w:tr w:rsidR="00A33B5B" w:rsidRPr="00670E77" w:rsidTr="00D238B0">
        <w:trPr>
          <w:cantSplit/>
          <w:trHeight w:val="262"/>
        </w:trPr>
        <w:tc>
          <w:tcPr>
            <w:tcW w:w="4395" w:type="dxa"/>
          </w:tcPr>
          <w:p w:rsidR="00A33B5B" w:rsidRPr="00174736" w:rsidRDefault="00A33B5B" w:rsidP="00A33B5B">
            <w:pPr>
              <w:jc w:val="both"/>
              <w:outlineLvl w:val="6"/>
              <w:rPr>
                <w:rFonts w:ascii="Arial" w:hAnsi="Arial" w:cs="Arial"/>
              </w:rPr>
            </w:pPr>
            <w:r w:rsidRPr="00174736">
              <w:rPr>
                <w:rFonts w:ascii="Arial CYR" w:hAnsi="Arial CYR" w:cs="Arial"/>
              </w:rPr>
              <w:t>Расходы местных бюджетов по детским садам (за счет средств местного бюджета - 1%)</w:t>
            </w:r>
          </w:p>
        </w:tc>
        <w:tc>
          <w:tcPr>
            <w:tcW w:w="567" w:type="dxa"/>
            <w:tcBorders>
              <w:bottom w:val="nil"/>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bottom w:val="nil"/>
            </w:tcBorders>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tcBorders>
              <w:bottom w:val="nil"/>
            </w:tcBorders>
            <w:vAlign w:val="center"/>
          </w:tcPr>
          <w:p w:rsidR="00A33B5B" w:rsidRPr="00670E77" w:rsidRDefault="00A33B5B" w:rsidP="00A33B5B">
            <w:pPr>
              <w:jc w:val="center"/>
              <w:rPr>
                <w:rFonts w:ascii="Arial" w:hAnsi="Arial" w:cs="Arial"/>
              </w:rPr>
            </w:pPr>
            <w:r w:rsidRPr="00670E77">
              <w:rPr>
                <w:rFonts w:ascii="Arial" w:hAnsi="Arial" w:cs="Arial"/>
              </w:rPr>
              <w:t>02103S0050</w:t>
            </w:r>
          </w:p>
        </w:tc>
        <w:tc>
          <w:tcPr>
            <w:tcW w:w="709" w:type="dxa"/>
            <w:tcBorders>
              <w:bottom w:val="nil"/>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bottom w:val="nil"/>
            </w:tcBorders>
            <w:vAlign w:val="center"/>
          </w:tcPr>
          <w:p w:rsidR="00A33B5B" w:rsidRPr="00670E77" w:rsidRDefault="00A33B5B" w:rsidP="00A33B5B">
            <w:pPr>
              <w:jc w:val="center"/>
              <w:rPr>
                <w:rFonts w:ascii="Arial" w:hAnsi="Arial" w:cs="Arial"/>
              </w:rPr>
            </w:pPr>
            <w:r>
              <w:rPr>
                <w:rFonts w:ascii="Arial" w:hAnsi="Arial" w:cs="Arial"/>
              </w:rPr>
              <w:t>81 174 531,68</w:t>
            </w:r>
          </w:p>
        </w:tc>
      </w:tr>
      <w:tr w:rsidR="00A33B5B" w:rsidRPr="00670E77" w:rsidTr="00D238B0">
        <w:trPr>
          <w:cantSplit/>
          <w:trHeight w:val="262"/>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Детские дошкольные учреждения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0210342000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1F7CBB">
              <w:rPr>
                <w:rFonts w:ascii="Arial" w:hAnsi="Arial" w:cs="Arial"/>
                <w:bCs/>
              </w:rPr>
              <w:t>19 110 397,60</w:t>
            </w:r>
          </w:p>
        </w:tc>
      </w:tr>
      <w:tr w:rsidR="00A33B5B" w:rsidRPr="00670E77" w:rsidTr="00D238B0">
        <w:trPr>
          <w:cantSplit/>
          <w:trHeight w:val="262"/>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0210342000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19 110 397,60</w:t>
            </w:r>
          </w:p>
        </w:tc>
      </w:tr>
      <w:tr w:rsidR="00A33B5B" w:rsidRPr="00670E77" w:rsidTr="00D238B0">
        <w:trPr>
          <w:cantSplit/>
          <w:trHeight w:val="262"/>
        </w:trPr>
        <w:tc>
          <w:tcPr>
            <w:tcW w:w="4395" w:type="dxa"/>
            <w:tcBorders>
              <w:right w:val="nil"/>
            </w:tcBorders>
          </w:tcPr>
          <w:p w:rsidR="00A33B5B" w:rsidRPr="00670E77" w:rsidRDefault="00A33B5B" w:rsidP="00A33B5B">
            <w:pPr>
              <w:jc w:val="both"/>
              <w:rPr>
                <w:rFonts w:ascii="Arial" w:hAnsi="Arial" w:cs="Arial"/>
              </w:rPr>
            </w:pPr>
            <w:r w:rsidRPr="00B762F3">
              <w:rPr>
                <w:rFonts w:ascii="Arial" w:hAnsi="Arial" w:cs="Arial"/>
              </w:rPr>
              <w:t>Поддержка молодых специалистов в детских дошкольных учреждениях</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0240543625</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sidRPr="000F735B">
              <w:rPr>
                <w:rFonts w:ascii="Arial" w:hAnsi="Arial" w:cs="Arial"/>
                <w:bCs/>
              </w:rPr>
              <w:t>62 732,73</w:t>
            </w:r>
          </w:p>
        </w:tc>
      </w:tr>
      <w:tr w:rsidR="00A33B5B" w:rsidRPr="00670E77" w:rsidTr="00D238B0">
        <w:trPr>
          <w:cantSplit/>
          <w:trHeight w:val="277"/>
        </w:trPr>
        <w:tc>
          <w:tcPr>
            <w:tcW w:w="4395" w:type="dxa"/>
            <w:tcBorders>
              <w:right w:val="nil"/>
            </w:tcBorders>
          </w:tcPr>
          <w:p w:rsidR="00A33B5B" w:rsidRPr="00670E77" w:rsidRDefault="00A33B5B" w:rsidP="00A33B5B">
            <w:pPr>
              <w:jc w:val="both"/>
              <w:rPr>
                <w:rFonts w:ascii="Arial" w:hAnsi="Arial" w:cs="Arial"/>
              </w:rPr>
            </w:pPr>
            <w:r w:rsidRPr="000F735B">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0F735B">
              <w:rPr>
                <w:rFonts w:ascii="Arial" w:hAnsi="Arial" w:cs="Arial"/>
              </w:rPr>
              <w:t>0240543625</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62 732,73</w:t>
            </w:r>
          </w:p>
        </w:tc>
      </w:tr>
      <w:tr w:rsidR="00A33B5B" w:rsidRPr="00670E77" w:rsidTr="00D238B0">
        <w:trPr>
          <w:cantSplit/>
          <w:trHeight w:val="234"/>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Общее образование</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383 338 971,41</w:t>
            </w:r>
          </w:p>
        </w:tc>
      </w:tr>
      <w:tr w:rsidR="00A33B5B" w:rsidRPr="00670E77" w:rsidTr="00D238B0">
        <w:trPr>
          <w:cantSplit/>
          <w:trHeight w:val="196"/>
        </w:trPr>
        <w:tc>
          <w:tcPr>
            <w:tcW w:w="4395" w:type="dxa"/>
            <w:tcBorders>
              <w:right w:val="nil"/>
            </w:tcBorders>
          </w:tcPr>
          <w:p w:rsidR="00A33B5B" w:rsidRPr="00670E77" w:rsidRDefault="00A33B5B" w:rsidP="00A33B5B">
            <w:pPr>
              <w:jc w:val="both"/>
              <w:rPr>
                <w:rFonts w:ascii="Arial" w:hAnsi="Arial" w:cs="Arial"/>
                <w:bCs/>
                <w:color w:val="000000"/>
              </w:rPr>
            </w:pPr>
            <w:r w:rsidRPr="00670E77">
              <w:rPr>
                <w:rFonts w:ascii="Arial" w:hAnsi="Arial" w:cs="Arial"/>
                <w:bCs/>
                <w:color w:val="000000"/>
              </w:rPr>
              <w:t>Подпрограмма «Развитие общего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020</w:t>
            </w:r>
            <w:r w:rsidRPr="00670E77">
              <w:rPr>
                <w:rFonts w:ascii="Arial" w:hAnsi="Arial" w:cs="Arial"/>
                <w:bCs/>
              </w:rPr>
              <w:t>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383 338 971,41</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Развитие общеобразовательных организаций, включая школы – детские сады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0220242100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B14FF3">
              <w:rPr>
                <w:rFonts w:ascii="Arial" w:hAnsi="Arial" w:cs="Arial"/>
              </w:rPr>
              <w:t>48 495 472,24</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0220242100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48 495 472,24</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Общеобразовательные учреждения, включая школы - детские сады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02202S0050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183 433 884,67</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02202S0050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183 433 884,67</w:t>
            </w:r>
          </w:p>
        </w:tc>
      </w:tr>
      <w:tr w:rsidR="00A33B5B" w:rsidRPr="00670E77" w:rsidTr="00342559">
        <w:trPr>
          <w:cantSplit/>
          <w:trHeight w:val="223"/>
        </w:trPr>
        <w:tc>
          <w:tcPr>
            <w:tcW w:w="4395" w:type="dxa"/>
            <w:tcBorders>
              <w:right w:val="nil"/>
            </w:tcBorders>
          </w:tcPr>
          <w:p w:rsidR="00A33B5B" w:rsidRDefault="00A33B5B" w:rsidP="00A33B5B">
            <w:pPr>
              <w:jc w:val="both"/>
              <w:rPr>
                <w:rFonts w:ascii="Arial" w:hAnsi="Arial" w:cs="Arial"/>
                <w:bCs/>
              </w:rPr>
            </w:pPr>
            <w:r w:rsidRPr="00670E77">
              <w:rPr>
                <w:rFonts w:ascii="Arial" w:hAnsi="Arial" w:cs="Arial"/>
                <w:bCs/>
              </w:rPr>
              <w:t>Со финансируемые расходы на организацию бесплатного горячего питания обучающихся начального общего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29035C" w:rsidRDefault="00A33B5B" w:rsidP="00A33B5B">
            <w:pPr>
              <w:jc w:val="center"/>
              <w:rPr>
                <w:rFonts w:ascii="Arial" w:hAnsi="Arial" w:cs="Arial"/>
              </w:rPr>
            </w:pPr>
            <w:r>
              <w:rPr>
                <w:rFonts w:ascii="Arial" w:hAnsi="Arial" w:cs="Arial"/>
              </w:rPr>
              <w:t>02401</w:t>
            </w:r>
            <w:r>
              <w:rPr>
                <w:rFonts w:ascii="Arial" w:hAnsi="Arial" w:cs="Arial"/>
                <w:lang w:val="en-US"/>
              </w:rPr>
              <w:t>L3</w:t>
            </w:r>
            <w:r>
              <w:rPr>
                <w:rFonts w:ascii="Arial" w:hAnsi="Arial" w:cs="Arial"/>
              </w:rPr>
              <w:t>041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7 311 200,00</w:t>
            </w:r>
          </w:p>
        </w:tc>
      </w:tr>
      <w:tr w:rsidR="00A33B5B" w:rsidRPr="00670E77" w:rsidTr="00342559">
        <w:trPr>
          <w:cantSplit/>
          <w:trHeight w:val="223"/>
        </w:trPr>
        <w:tc>
          <w:tcPr>
            <w:tcW w:w="4395" w:type="dxa"/>
            <w:tcBorders>
              <w:right w:val="nil"/>
            </w:tcBorders>
          </w:tcPr>
          <w:p w:rsidR="00A33B5B" w:rsidRDefault="00A33B5B" w:rsidP="00A33B5B">
            <w:pPr>
              <w:jc w:val="both"/>
              <w:rPr>
                <w:rFonts w:ascii="Arial" w:hAnsi="Arial" w:cs="Arial"/>
                <w:bCs/>
              </w:rPr>
            </w:pPr>
            <w:r w:rsidRPr="00670E77">
              <w:rPr>
                <w:rFonts w:ascii="Arial" w:hAnsi="Arial" w:cs="Arial"/>
                <w:bCs/>
              </w:rPr>
              <w:t>Со финансируемые расходы на организацию бесплатного горячего питания обучающихся начального общего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29035C" w:rsidRDefault="00A33B5B" w:rsidP="00A33B5B">
            <w:pPr>
              <w:jc w:val="center"/>
              <w:rPr>
                <w:rFonts w:ascii="Arial" w:hAnsi="Arial" w:cs="Arial"/>
              </w:rPr>
            </w:pPr>
            <w:r>
              <w:rPr>
                <w:rFonts w:ascii="Arial" w:hAnsi="Arial" w:cs="Arial"/>
              </w:rPr>
              <w:t>02401</w:t>
            </w:r>
            <w:r>
              <w:rPr>
                <w:rFonts w:ascii="Arial" w:hAnsi="Arial" w:cs="Arial"/>
                <w:lang w:val="en-US"/>
              </w:rPr>
              <w:t>L3</w:t>
            </w:r>
            <w:r>
              <w:rPr>
                <w:rFonts w:ascii="Arial" w:hAnsi="Arial" w:cs="Arial"/>
              </w:rPr>
              <w:t>041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7 311 200,00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Pr>
                <w:rFonts w:ascii="Arial" w:hAnsi="Arial" w:cs="Arial"/>
                <w:bCs/>
              </w:rPr>
              <w:t>Грант «</w:t>
            </w:r>
            <w:r w:rsidRPr="00F80206">
              <w:rPr>
                <w:rFonts w:ascii="Arial" w:hAnsi="Arial" w:cs="Arial"/>
                <w:bCs/>
              </w:rPr>
              <w:t>Физик</w:t>
            </w:r>
            <w:r>
              <w:rPr>
                <w:rFonts w:ascii="Arial" w:hAnsi="Arial" w:cs="Arial"/>
                <w:bCs/>
              </w:rPr>
              <w:t>о-математический прорыв в школе»</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0240443700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1 000 000,00</w:t>
            </w:r>
          </w:p>
        </w:tc>
      </w:tr>
      <w:tr w:rsidR="00A33B5B" w:rsidRPr="00670E77" w:rsidTr="00342559">
        <w:trPr>
          <w:cantSplit/>
          <w:trHeight w:val="223"/>
        </w:trPr>
        <w:tc>
          <w:tcPr>
            <w:tcW w:w="4395" w:type="dxa"/>
            <w:tcBorders>
              <w:right w:val="nil"/>
            </w:tcBorders>
          </w:tcPr>
          <w:p w:rsidR="00A33B5B" w:rsidRPr="00F80206" w:rsidRDefault="00A33B5B" w:rsidP="00A33B5B">
            <w:pPr>
              <w:jc w:val="both"/>
              <w:rPr>
                <w:rFonts w:ascii="Arial" w:hAnsi="Arial" w:cs="Arial"/>
                <w:bCs/>
              </w:rPr>
            </w:pPr>
            <w:r>
              <w:rPr>
                <w:rFonts w:ascii="Arial" w:hAnsi="Arial" w:cs="Arial"/>
                <w:bCs/>
              </w:rPr>
              <w:t>Грант «</w:t>
            </w:r>
            <w:r w:rsidRPr="00F80206">
              <w:rPr>
                <w:rFonts w:ascii="Arial" w:hAnsi="Arial" w:cs="Arial"/>
                <w:bCs/>
              </w:rPr>
              <w:t>Физик</w:t>
            </w:r>
            <w:r>
              <w:rPr>
                <w:rFonts w:ascii="Arial" w:hAnsi="Arial" w:cs="Arial"/>
                <w:bCs/>
              </w:rPr>
              <w:t>о-математический прорыв в школе»</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0240443700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F80206" w:rsidRDefault="00A33B5B" w:rsidP="00A33B5B">
            <w:pPr>
              <w:jc w:val="center"/>
              <w:rPr>
                <w:rFonts w:ascii="Arial" w:hAnsi="Arial" w:cs="Arial"/>
                <w:lang w:val="en-US"/>
              </w:rPr>
            </w:pPr>
            <w:r>
              <w:rPr>
                <w:rFonts w:ascii="Arial" w:hAnsi="Arial" w:cs="Arial"/>
              </w:rPr>
              <w:t>1 000 000,00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Pr>
                <w:rFonts w:ascii="Arial" w:hAnsi="Arial" w:cs="Arial"/>
                <w:bCs/>
              </w:rPr>
              <w:t>Подпрограмма «Развитие общего образования, включая инклюзивное, и повышение квалификации работников данной сферы на 2014-</w:t>
            </w:r>
            <w:r w:rsidRPr="00A0750B">
              <w:rPr>
                <w:rFonts w:ascii="Arial" w:hAnsi="Arial" w:cs="Arial"/>
                <w:bCs/>
              </w:rPr>
              <w:t>2025 годы</w:t>
            </w:r>
            <w:r>
              <w:rPr>
                <w:rFonts w:ascii="Arial" w:hAnsi="Arial" w:cs="Arial"/>
                <w:bCs/>
              </w:rPr>
              <w:t>»</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0220000000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2 025 860,00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Pr>
                <w:rFonts w:ascii="Arial" w:hAnsi="Arial" w:cs="Arial"/>
                <w:bCs/>
              </w:rPr>
              <w:t>Со финансируемые расходы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общественных организациях</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022Ю651791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2 025 860,00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Pr>
                <w:rFonts w:ascii="Arial" w:hAnsi="Arial" w:cs="Arial"/>
                <w:bCs/>
              </w:rPr>
              <w:t>Со финансируемые расходы на 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общественных организациях</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022Ю651791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2 025 860,00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Реализация государственных полномочий на обеспечение государственных гарантий реализации прав на получение общедоступного начального общего, основного</w:t>
            </w:r>
            <w:r>
              <w:rPr>
                <w:rFonts w:ascii="Arial" w:hAnsi="Arial" w:cs="Arial"/>
                <w:bCs/>
              </w:rPr>
              <w:t xml:space="preserve"> </w:t>
            </w:r>
            <w:r w:rsidRPr="00670E77">
              <w:rPr>
                <w:rFonts w:ascii="Arial" w:hAnsi="Arial" w:cs="Arial"/>
                <w:bCs/>
              </w:rPr>
              <w:t>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02401</w:t>
            </w:r>
            <w:r w:rsidRPr="00670E77">
              <w:rPr>
                <w:rFonts w:ascii="Arial" w:hAnsi="Arial" w:cs="Arial"/>
                <w:bCs/>
              </w:rPr>
              <w:t>25280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117 353 900,00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02401</w:t>
            </w:r>
            <w:r w:rsidRPr="00670E77">
              <w:rPr>
                <w:rFonts w:ascii="Arial" w:hAnsi="Arial" w:cs="Arial"/>
              </w:rPr>
              <w:t>25280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117 353 900,00</w:t>
            </w:r>
          </w:p>
        </w:tc>
      </w:tr>
      <w:tr w:rsidR="00A33B5B" w:rsidRPr="00670E77" w:rsidTr="00342559">
        <w:trPr>
          <w:cantSplit/>
          <w:trHeight w:val="223"/>
        </w:trPr>
        <w:tc>
          <w:tcPr>
            <w:tcW w:w="4395" w:type="dxa"/>
            <w:tcBorders>
              <w:right w:val="nil"/>
            </w:tcBorders>
          </w:tcPr>
          <w:p w:rsidR="00A33B5B" w:rsidRDefault="00A33B5B" w:rsidP="00A33B5B">
            <w:pPr>
              <w:jc w:val="both"/>
              <w:rPr>
                <w:rFonts w:ascii="Arial" w:hAnsi="Arial" w:cs="Arial"/>
                <w:bCs/>
                <w:color w:val="000000"/>
              </w:rPr>
            </w:pPr>
            <w:r>
              <w:rPr>
                <w:rFonts w:ascii="Arial" w:hAnsi="Arial" w:cs="Arial"/>
                <w:bCs/>
                <w:color w:val="000000"/>
              </w:rPr>
              <w:t>Подпрограмма «Развитие профессионального и послевузовского образования и повышение квалификации работников данной сферы на 2014-2</w:t>
            </w:r>
            <w:r w:rsidRPr="00100EF4">
              <w:rPr>
                <w:rFonts w:ascii="Arial" w:hAnsi="Arial" w:cs="Arial"/>
                <w:bCs/>
              </w:rPr>
              <w:t>025</w:t>
            </w:r>
            <w:r w:rsidR="00A0750B">
              <w:rPr>
                <w:rFonts w:ascii="Arial" w:hAnsi="Arial" w:cs="Arial"/>
                <w:bCs/>
              </w:rPr>
              <w:t xml:space="preserve"> </w:t>
            </w:r>
            <w:r>
              <w:rPr>
                <w:rFonts w:ascii="Arial" w:hAnsi="Arial" w:cs="Arial"/>
                <w:bCs/>
                <w:color w:val="000000"/>
              </w:rPr>
              <w:t>годы»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 xml:space="preserve">02 </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0240000000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12695D" w:rsidRDefault="00A33B5B" w:rsidP="00A33B5B">
            <w:pPr>
              <w:jc w:val="center"/>
              <w:rPr>
                <w:rFonts w:ascii="Arial" w:hAnsi="Arial" w:cs="Arial"/>
                <w:bCs/>
              </w:rPr>
            </w:pPr>
            <w:r>
              <w:rPr>
                <w:rFonts w:ascii="Arial" w:hAnsi="Arial" w:cs="Arial"/>
                <w:bCs/>
              </w:rPr>
              <w:t>907 654,50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Pr>
                <w:rFonts w:ascii="Arial" w:hAnsi="Arial" w:cs="Arial"/>
                <w:bCs/>
                <w:color w:val="000000"/>
              </w:rPr>
              <w:t>Ежемесячное денежное вознаграждение советникам директоров по воспитанию</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12695D" w:rsidRDefault="00A33B5B" w:rsidP="00A33B5B">
            <w:pPr>
              <w:jc w:val="center"/>
              <w:rPr>
                <w:rFonts w:ascii="Arial" w:hAnsi="Arial" w:cs="Arial"/>
              </w:rPr>
            </w:pPr>
            <w:r>
              <w:rPr>
                <w:rFonts w:ascii="Arial" w:hAnsi="Arial" w:cs="Arial"/>
              </w:rPr>
              <w:t>022Ю650501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325EE2" w:rsidRDefault="00A33B5B" w:rsidP="00A33B5B">
            <w:pPr>
              <w:jc w:val="center"/>
              <w:rPr>
                <w:rFonts w:ascii="Arial" w:hAnsi="Arial" w:cs="Arial"/>
                <w:bCs/>
              </w:rPr>
            </w:pPr>
            <w:r>
              <w:rPr>
                <w:rFonts w:ascii="Arial" w:hAnsi="Arial" w:cs="Arial"/>
                <w:bCs/>
              </w:rPr>
              <w:t>703 080,00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Pr>
                <w:rFonts w:ascii="Arial" w:hAnsi="Arial" w:cs="Arial"/>
                <w:bCs/>
                <w:color w:val="000000"/>
              </w:rPr>
              <w:t>Ежемесячное денежное вознаграждение советникам директоров по воспитанию</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12695D" w:rsidRDefault="00A33B5B" w:rsidP="00A33B5B">
            <w:pPr>
              <w:jc w:val="center"/>
              <w:rPr>
                <w:rFonts w:ascii="Arial" w:hAnsi="Arial" w:cs="Arial"/>
              </w:rPr>
            </w:pPr>
            <w:r w:rsidRPr="00B41949">
              <w:rPr>
                <w:rFonts w:ascii="Arial" w:hAnsi="Arial" w:cs="Arial"/>
              </w:rPr>
              <w:t>022Ю650501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325EE2" w:rsidRDefault="00A33B5B" w:rsidP="00A33B5B">
            <w:pPr>
              <w:jc w:val="center"/>
              <w:rPr>
                <w:rFonts w:ascii="Arial" w:hAnsi="Arial" w:cs="Arial"/>
                <w:bCs/>
              </w:rPr>
            </w:pPr>
            <w:r>
              <w:rPr>
                <w:rFonts w:ascii="Arial" w:hAnsi="Arial" w:cs="Arial"/>
                <w:bCs/>
              </w:rPr>
              <w:t>703 080,00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sidRPr="00670E77">
              <w:rPr>
                <w:rFonts w:ascii="Arial" w:hAnsi="Arial" w:cs="Arial"/>
                <w:bCs/>
                <w:color w:val="000000"/>
              </w:rPr>
              <w:t>мероприятия в области образования, направленные на поддержку молодых специалистов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02405</w:t>
            </w:r>
            <w:r w:rsidRPr="00670E77">
              <w:rPr>
                <w:rFonts w:ascii="Arial" w:hAnsi="Arial" w:cs="Arial"/>
              </w:rPr>
              <w:t>43624</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204 574,50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02405</w:t>
            </w:r>
            <w:r w:rsidRPr="00670E77">
              <w:rPr>
                <w:rFonts w:ascii="Arial" w:hAnsi="Arial" w:cs="Arial"/>
              </w:rPr>
              <w:t>43624</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204 574,50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субвенция в части обеспечения выплат ежемесячного денежного вознаграждения за классное руководство</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022Ю653</w:t>
            </w:r>
            <w:r w:rsidRPr="00670E77">
              <w:rPr>
                <w:rFonts w:ascii="Arial" w:hAnsi="Arial" w:cs="Arial"/>
              </w:rPr>
              <w:t>031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22 811 000,00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B41949">
              <w:rPr>
                <w:rFonts w:ascii="Arial" w:hAnsi="Arial" w:cs="Arial"/>
              </w:rPr>
              <w:t>022Ю653031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22 811 000,00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Дополнительное образование детей</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30 982 771,08</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sidRPr="00670E77">
              <w:rPr>
                <w:rFonts w:ascii="Arial" w:hAnsi="Arial" w:cs="Arial"/>
                <w:bCs/>
                <w:color w:val="000000"/>
              </w:rPr>
              <w:t>Подпрограмма «Развитие дополнительного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0230000000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892 751,67</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sidRPr="00670E77">
              <w:rPr>
                <w:rFonts w:ascii="Arial" w:hAnsi="Arial" w:cs="Arial"/>
                <w:bCs/>
                <w:color w:val="000000"/>
              </w:rPr>
              <w:t>Многопрофильные организации дополнительного образования, реализующих дополнительные общеобразовательные программы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0230142310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892 751,67</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0230142310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892 751,67</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Pr>
                <w:rFonts w:ascii="Arial" w:hAnsi="Arial" w:cs="Arial"/>
                <w:bCs/>
              </w:rPr>
              <w:t>Развитие организаций дополнительного образования, реализующих дополнительные общеобразовательные программы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023014230</w:t>
            </w:r>
            <w:r w:rsidRPr="00670E77">
              <w:rPr>
                <w:rFonts w:ascii="Arial" w:hAnsi="Arial" w:cs="Arial"/>
                <w:bCs/>
              </w:rPr>
              <w:t>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5 544 892,75</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Организации дополнительного образования художественно-эстетического направления, реализующих дополнительные общеобразовательные программы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0230142320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5 544 892,75</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0230142320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5 544 892,75</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Учреждения по внешкольной работе с детьми</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0230100000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24 545 126,66</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Многопрофильные организации дополнительного образования, реализующих дополнительные общеобразовательные программы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02301S2310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4 664 482,68</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02301S2310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4 664 482,68</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Организации дополнительного образования художественно-эстетического направления, реализующих дополнительные общеобразовательные программы (за счет субсидии из РТ)</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02301S2320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19 880 643,98</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02301S2320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19 880 643,98</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Молодежная политика и оздоровление детей</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40 111 281,63</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Pr>
                <w:rFonts w:ascii="Arial" w:hAnsi="Arial" w:cs="Arial"/>
              </w:rPr>
              <w:t>Проведение мероприятий в рамках регионального проекта «Молодежь Татарстана»</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3820343100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995 576,00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3820343100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995 576,00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Обеспечение деятельности учреждений молодежной политики</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3840243190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39 115 705,63</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3840243190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39 115 705,63</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Другие вопросы в области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19 946 379,87</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Проведение мероприятий для детей и молодежи</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0230343600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140 806,00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0230343600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300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140 806,00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Pr>
                <w:rFonts w:ascii="Arial" w:hAnsi="Arial" w:cs="Arial"/>
              </w:rPr>
              <w:t>Основное мероприятие «Организация предоставления среднего и высшего профессионального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0240100000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866 775,11</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Pr>
                <w:rFonts w:ascii="Arial" w:hAnsi="Arial" w:cs="Arial"/>
              </w:rPr>
              <w:t>Выплата компенсации пед.работникам за работу по подготовке и проведению государственной итоговой аттестации</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0240143600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536 775,11</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Pr>
                <w:rFonts w:ascii="Arial" w:hAnsi="Arial" w:cs="Arial"/>
              </w:rPr>
              <w:t>Выплата компенсации пед.работникам за работу по подготовке и проведению государственной итоговой аттестации</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0240143600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536 775,11</w:t>
            </w:r>
          </w:p>
        </w:tc>
      </w:tr>
      <w:tr w:rsidR="00A33B5B" w:rsidRPr="00670E77" w:rsidTr="00342559">
        <w:trPr>
          <w:cantSplit/>
          <w:trHeight w:val="223"/>
        </w:trPr>
        <w:tc>
          <w:tcPr>
            <w:tcW w:w="4395" w:type="dxa"/>
            <w:tcBorders>
              <w:right w:val="nil"/>
            </w:tcBorders>
          </w:tcPr>
          <w:p w:rsidR="00A33B5B" w:rsidRDefault="00A33B5B" w:rsidP="00A33B5B">
            <w:pPr>
              <w:jc w:val="both"/>
              <w:rPr>
                <w:rFonts w:ascii="Arial" w:hAnsi="Arial" w:cs="Arial"/>
              </w:rPr>
            </w:pPr>
            <w:r w:rsidRPr="000257FD">
              <w:rPr>
                <w:rFonts w:ascii="Arial" w:hAnsi="Arial" w:cs="Arial"/>
              </w:rPr>
              <w:t>Подпрограмма «Развитие профессионального и послевузовского образования и повышение квалификации работников данной сферы на 2014-2025 годы»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sidRPr="000257FD">
              <w:rPr>
                <w:rFonts w:ascii="Arial" w:hAnsi="Arial" w:cs="Arial"/>
              </w:rPr>
              <w:t>0240000000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330 000,00</w:t>
            </w:r>
          </w:p>
        </w:tc>
      </w:tr>
      <w:tr w:rsidR="00A33B5B" w:rsidRPr="00670E77" w:rsidTr="00342559">
        <w:trPr>
          <w:cantSplit/>
          <w:trHeight w:val="223"/>
        </w:trPr>
        <w:tc>
          <w:tcPr>
            <w:tcW w:w="4395" w:type="dxa"/>
            <w:tcBorders>
              <w:right w:val="nil"/>
            </w:tcBorders>
          </w:tcPr>
          <w:p w:rsidR="00A33B5B" w:rsidRDefault="00A33B5B" w:rsidP="00A33B5B">
            <w:pPr>
              <w:jc w:val="both"/>
              <w:rPr>
                <w:rFonts w:ascii="Arial" w:hAnsi="Arial" w:cs="Arial"/>
              </w:rPr>
            </w:pPr>
            <w:r w:rsidRPr="000257FD">
              <w:rPr>
                <w:rFonts w:ascii="Arial" w:hAnsi="Arial" w:cs="Arial"/>
              </w:rPr>
              <w:t>Мероприятия, направленные на развитие образования в Республике Татарстан</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0240521110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300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330 000,00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02405</w:t>
            </w:r>
            <w:r w:rsidRPr="00670E77">
              <w:rPr>
                <w:rFonts w:ascii="Arial" w:hAnsi="Arial" w:cs="Arial"/>
              </w:rPr>
              <w:t>21110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300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330 000,00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Pr>
                <w:rFonts w:ascii="Arial" w:hAnsi="Arial" w:cs="Arial"/>
                <w:bCs/>
                <w:color w:val="000000"/>
              </w:rPr>
              <w:t xml:space="preserve">Субвенция по методическому и информационному техническому обеспечению образовательных учреждений </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0240525301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6 862 200,00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Pr>
                <w:rFonts w:ascii="Arial" w:hAnsi="Arial" w:cs="Arial"/>
                <w:bCs/>
                <w:color w:val="000000"/>
              </w:rPr>
              <w:t>Субвенция по методическому и информационному техническому обеспечению образовательных учреждений</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0240525301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100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6 862 200,00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sidRPr="00670E77">
              <w:rPr>
                <w:rFonts w:ascii="Arial" w:hAnsi="Arial" w:cs="Arial"/>
                <w:bCs/>
                <w:color w:val="000000"/>
              </w:rPr>
              <w:t>Подпрограмма «Развитие организаций, осуществляющих обеспечение образовательной деятельности, оценку качества образования</w:t>
            </w:r>
            <w:r w:rsidRPr="00670E77">
              <w:rPr>
                <w:rFonts w:ascii="Arial" w:hAnsi="Arial" w:cs="Arial"/>
                <w:bCs/>
              </w:rPr>
              <w:t>, проведения мероприятий в области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0250000000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5 106 910,06</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0250245200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4 168 284,85</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0250245200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100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791 081,21</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0250245200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4 168 284,85</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0250245200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300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133 018,00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0250245200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800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14 526,00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Pr>
                <w:rFonts w:ascii="Arial" w:hAnsi="Arial" w:cs="Arial"/>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3820122320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6 698 387,80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Pr>
                <w:rFonts w:ascii="Arial" w:hAnsi="Arial" w:cs="Arial"/>
              </w:rPr>
              <w:t>Субсидии бюджетам муниципальных районов и городских округов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3820122320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6 698 387,80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Pr>
                <w:rFonts w:ascii="Arial" w:hAnsi="Arial" w:cs="Arial"/>
              </w:rPr>
              <w:t>Мероприятия по организации отдыха детей в каникулярное время за счет средств местных бюджетов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3820182320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57 600,90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Pr>
                <w:rFonts w:ascii="Arial" w:hAnsi="Arial" w:cs="Arial"/>
              </w:rPr>
              <w:t>Мероприятия по организации отдыха детей в каникулярное время за счет средств местных бюджетов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3820182320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57 600,90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A2D36">
              <w:rPr>
                <w:rFonts w:ascii="Arial" w:hAnsi="Arial" w:cs="Arial"/>
              </w:rPr>
              <w:t>Проведение мероприятий в рамках регионального проекта "Молодежь Татарстана"</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A2D36" w:rsidRDefault="00A33B5B" w:rsidP="00A33B5B">
            <w:pPr>
              <w:jc w:val="center"/>
              <w:rPr>
                <w:rFonts w:ascii="Arial" w:hAnsi="Arial" w:cs="Arial"/>
                <w:lang w:val="en-US"/>
              </w:rPr>
            </w:pPr>
            <w:r>
              <w:rPr>
                <w:rFonts w:ascii="Arial" w:hAnsi="Arial" w:cs="Arial"/>
                <w:lang w:val="en-US"/>
              </w:rPr>
              <w:t>3820343100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A2D36" w:rsidRDefault="00A33B5B" w:rsidP="00A33B5B">
            <w:pPr>
              <w:jc w:val="center"/>
              <w:rPr>
                <w:rFonts w:ascii="Arial" w:hAnsi="Arial" w:cs="Arial"/>
              </w:rPr>
            </w:pPr>
            <w:r>
              <w:rPr>
                <w:rFonts w:ascii="Arial" w:hAnsi="Arial" w:cs="Arial"/>
                <w:lang w:val="en-US"/>
              </w:rPr>
              <w:t>213 70</w:t>
            </w:r>
            <w:r>
              <w:rPr>
                <w:rFonts w:ascii="Arial" w:hAnsi="Arial" w:cs="Arial"/>
              </w:rPr>
              <w:t>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A2D36">
              <w:rPr>
                <w:rFonts w:ascii="Arial" w:hAnsi="Arial" w:cs="Arial"/>
              </w:rPr>
              <w:t>Проведение мероприятий в рамках регионального проекта "Молодежь Татарстана"</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A2D36" w:rsidRDefault="00A33B5B" w:rsidP="00A33B5B">
            <w:pPr>
              <w:jc w:val="center"/>
              <w:rPr>
                <w:rFonts w:ascii="Arial" w:hAnsi="Arial" w:cs="Arial"/>
                <w:lang w:val="en-US"/>
              </w:rPr>
            </w:pPr>
            <w:r>
              <w:rPr>
                <w:rFonts w:ascii="Arial" w:hAnsi="Arial" w:cs="Arial"/>
              </w:rPr>
              <w:t>3820</w:t>
            </w:r>
            <w:r>
              <w:rPr>
                <w:rFonts w:ascii="Arial" w:hAnsi="Arial" w:cs="Arial"/>
                <w:lang w:val="en-US"/>
              </w:rPr>
              <w:t>343100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213 700,00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Культура и кинематография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123 524 389,11</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 xml:space="preserve">Культура </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123 524 389,11</w:t>
            </w:r>
          </w:p>
        </w:tc>
      </w:tr>
      <w:tr w:rsidR="00A33B5B" w:rsidRPr="00670E77" w:rsidTr="00342559">
        <w:trPr>
          <w:cantSplit/>
          <w:trHeight w:val="223"/>
        </w:trPr>
        <w:tc>
          <w:tcPr>
            <w:tcW w:w="4395" w:type="dxa"/>
            <w:tcBorders>
              <w:right w:val="nil"/>
            </w:tcBorders>
          </w:tcPr>
          <w:p w:rsidR="00A33B5B" w:rsidRPr="00897535" w:rsidRDefault="00A33B5B" w:rsidP="00A33B5B">
            <w:pPr>
              <w:jc w:val="both"/>
              <w:rPr>
                <w:rFonts w:ascii="Arial" w:hAnsi="Arial" w:cs="Arial"/>
                <w:color w:val="000000"/>
              </w:rPr>
            </w:pPr>
            <w:r w:rsidRPr="00897535">
              <w:rPr>
                <w:rFonts w:ascii="Arial" w:hAnsi="Arial" w:cs="Arial"/>
                <w:color w:val="000000"/>
              </w:rPr>
              <w:t>Подпрограмма «Развитие музейного дела»</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0810000000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pPr>
            <w:r w:rsidRPr="00E32256">
              <w:rPr>
                <w:rFonts w:ascii="Arial" w:hAnsi="Arial" w:cs="Arial"/>
                <w:bCs/>
              </w:rPr>
              <w:t>8 328 094,03</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color w:val="000000"/>
              </w:rPr>
            </w:pPr>
            <w:r w:rsidRPr="00670E77">
              <w:rPr>
                <w:rFonts w:ascii="Arial" w:hAnsi="Arial" w:cs="Arial"/>
                <w:color w:val="000000"/>
              </w:rPr>
              <w:t>Основное мероприятие «Комплексное развитие музеев»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0810100000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pPr>
            <w:r w:rsidRPr="00E32256">
              <w:rPr>
                <w:rFonts w:ascii="Arial" w:hAnsi="Arial" w:cs="Arial"/>
                <w:bCs/>
              </w:rPr>
              <w:t>8 328 094,03</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Обеспечение деятельности музеев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0810144090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E32256">
              <w:rPr>
                <w:rFonts w:ascii="Arial" w:hAnsi="Arial" w:cs="Arial"/>
                <w:bCs/>
              </w:rPr>
              <w:t>8 328 094,03</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sidRPr="00B3626F">
              <w:rPr>
                <w:rFonts w:ascii="Arial" w:hAnsi="Arial" w:cs="Arial"/>
                <w:bCs/>
                <w:color w:val="000000"/>
              </w:rPr>
              <w:t>Гос. поддержка лучших муниципальных учреждений культуры, находящихся в сельской местности</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B3626F" w:rsidRDefault="00A33B5B" w:rsidP="00A33B5B">
            <w:pPr>
              <w:jc w:val="center"/>
              <w:rPr>
                <w:rFonts w:ascii="Arial" w:hAnsi="Arial" w:cs="Arial"/>
                <w:lang w:val="en-US"/>
              </w:rPr>
            </w:pPr>
            <w:r>
              <w:rPr>
                <w:rFonts w:ascii="Arial" w:hAnsi="Arial" w:cs="Arial"/>
                <w:lang w:val="en-U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B3626F" w:rsidRDefault="00A33B5B" w:rsidP="00A33B5B">
            <w:pPr>
              <w:jc w:val="center"/>
              <w:rPr>
                <w:rFonts w:ascii="Arial" w:hAnsi="Arial" w:cs="Arial"/>
                <w:lang w:val="en-US"/>
              </w:rPr>
            </w:pPr>
            <w:r>
              <w:rPr>
                <w:rFonts w:ascii="Arial" w:hAnsi="Arial" w:cs="Arial"/>
                <w:lang w:val="en-U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B3626F" w:rsidRDefault="00A33B5B" w:rsidP="00A33B5B">
            <w:pPr>
              <w:jc w:val="center"/>
              <w:rPr>
                <w:rFonts w:ascii="Arial" w:hAnsi="Arial" w:cs="Arial"/>
                <w:bCs/>
                <w:lang w:val="en-US"/>
              </w:rPr>
            </w:pPr>
            <w:r w:rsidRPr="00B3626F">
              <w:rPr>
                <w:rFonts w:ascii="Arial" w:hAnsi="Arial" w:cs="Arial"/>
                <w:bCs/>
                <w:lang w:val="en-US"/>
              </w:rPr>
              <w:t>08205L5194</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B3626F"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B3626F" w:rsidRDefault="00A33B5B" w:rsidP="00A33B5B">
            <w:pPr>
              <w:jc w:val="center"/>
              <w:rPr>
                <w:rFonts w:ascii="Arial" w:hAnsi="Arial" w:cs="Arial"/>
              </w:rPr>
            </w:pPr>
            <w:r w:rsidRPr="00B3626F">
              <w:rPr>
                <w:rFonts w:ascii="Arial" w:hAnsi="Arial" w:cs="Arial"/>
              </w:rPr>
              <w:t>345 454,54</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sidRPr="00B3626F">
              <w:rPr>
                <w:rFonts w:ascii="Arial" w:hAnsi="Arial" w:cs="Arial"/>
                <w:bCs/>
                <w:color w:val="000000"/>
              </w:rPr>
              <w:t>Гос. поддержка лучших муниципальных учреждений культуры, находящихся в сельской местности</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B3626F" w:rsidRDefault="00A33B5B" w:rsidP="00A33B5B">
            <w:pPr>
              <w:jc w:val="center"/>
              <w:rPr>
                <w:rFonts w:ascii="Arial" w:hAnsi="Arial" w:cs="Arial"/>
                <w:lang w:val="en-US"/>
              </w:rPr>
            </w:pPr>
            <w:r>
              <w:rPr>
                <w:rFonts w:ascii="Arial" w:hAnsi="Arial" w:cs="Arial"/>
                <w:lang w:val="en-U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B3626F" w:rsidRDefault="00A33B5B" w:rsidP="00A33B5B">
            <w:pPr>
              <w:jc w:val="center"/>
              <w:rPr>
                <w:rFonts w:ascii="Arial" w:hAnsi="Arial" w:cs="Arial"/>
                <w:lang w:val="en-US"/>
              </w:rPr>
            </w:pPr>
            <w:r>
              <w:rPr>
                <w:rFonts w:ascii="Arial" w:hAnsi="Arial" w:cs="Arial"/>
                <w:lang w:val="en-U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B3626F" w:rsidRDefault="00A33B5B" w:rsidP="00A33B5B">
            <w:pPr>
              <w:jc w:val="center"/>
              <w:rPr>
                <w:rFonts w:ascii="Arial" w:hAnsi="Arial" w:cs="Arial"/>
                <w:bCs/>
              </w:rPr>
            </w:pPr>
            <w:r w:rsidRPr="00B3626F">
              <w:rPr>
                <w:rFonts w:ascii="Arial" w:hAnsi="Arial" w:cs="Arial"/>
                <w:bCs/>
              </w:rPr>
              <w:t>08205L5194</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B3626F" w:rsidRDefault="00A33B5B" w:rsidP="00A33B5B">
            <w:pPr>
              <w:jc w:val="center"/>
              <w:rPr>
                <w:rFonts w:ascii="Arial" w:hAnsi="Arial" w:cs="Arial"/>
                <w:lang w:val="en-US"/>
              </w:rPr>
            </w:pPr>
            <w:r>
              <w:rPr>
                <w:rFonts w:ascii="Arial" w:hAnsi="Arial" w:cs="Arial"/>
                <w:lang w:val="en-US"/>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B3626F" w:rsidRDefault="00A33B5B" w:rsidP="00A33B5B">
            <w:pPr>
              <w:jc w:val="center"/>
              <w:rPr>
                <w:rFonts w:ascii="Arial" w:hAnsi="Arial" w:cs="Arial"/>
              </w:rPr>
            </w:pPr>
            <w:r>
              <w:rPr>
                <w:rFonts w:ascii="Arial" w:hAnsi="Arial" w:cs="Arial"/>
                <w:lang w:val="en-US"/>
              </w:rPr>
              <w:t>345 454</w:t>
            </w:r>
            <w:r>
              <w:rPr>
                <w:rFonts w:ascii="Arial" w:hAnsi="Arial" w:cs="Arial"/>
              </w:rPr>
              <w:t>,54</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sidRPr="00670E77">
              <w:rPr>
                <w:rFonts w:ascii="Arial" w:hAnsi="Arial" w:cs="Arial"/>
                <w:bCs/>
                <w:color w:val="000000"/>
              </w:rPr>
              <w:t>Подпрограмма «Развитие библиотечного дела»</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0830000000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pPr>
            <w:r w:rsidRPr="00B3626F">
              <w:rPr>
                <w:rFonts w:ascii="Arial" w:hAnsi="Arial" w:cs="Arial"/>
              </w:rPr>
              <w:t>21 777 766,55</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sidRPr="00670E77">
              <w:rPr>
                <w:rFonts w:ascii="Arial" w:hAnsi="Arial" w:cs="Arial"/>
                <w:bCs/>
                <w:color w:val="000000"/>
              </w:rPr>
              <w:t>Основное мероприятие «Развитие системы библиотечного обслуживания»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0830100000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pPr>
            <w:r w:rsidRPr="00B3626F">
              <w:rPr>
                <w:rFonts w:ascii="Arial" w:hAnsi="Arial" w:cs="Arial"/>
              </w:rPr>
              <w:t>21 777 766,55</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Обеспечении деятельности библиотек</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0830144090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B3626F">
              <w:rPr>
                <w:rFonts w:ascii="Arial" w:hAnsi="Arial" w:cs="Arial"/>
              </w:rPr>
              <w:t>21 777 766,55</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0830144090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21 777 766,55</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sidRPr="00670E77">
              <w:rPr>
                <w:rFonts w:ascii="Arial" w:hAnsi="Arial" w:cs="Arial"/>
                <w:bCs/>
                <w:color w:val="000000"/>
              </w:rPr>
              <w:t>Подпрограмма «Развитие клубных концертных организац</w:t>
            </w:r>
            <w:r>
              <w:rPr>
                <w:rFonts w:ascii="Arial" w:hAnsi="Arial" w:cs="Arial"/>
                <w:bCs/>
                <w:color w:val="000000"/>
              </w:rPr>
              <w:t>ий и исполнительского искусства</w:t>
            </w:r>
            <w:r w:rsidRPr="00670E77">
              <w:rPr>
                <w:rFonts w:ascii="Arial" w:hAnsi="Arial" w:cs="Arial"/>
                <w:bCs/>
                <w:color w:val="000000"/>
              </w:rPr>
              <w:t>»</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0840000000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pPr>
            <w:r w:rsidRPr="00B3626F">
              <w:rPr>
                <w:rFonts w:ascii="Arial" w:hAnsi="Arial" w:cs="Arial"/>
              </w:rPr>
              <w:t>92 393 073,99</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color w:val="000000"/>
              </w:rPr>
            </w:pPr>
            <w:r w:rsidRPr="00670E77">
              <w:rPr>
                <w:rFonts w:ascii="Arial" w:hAnsi="Arial" w:cs="Arial"/>
                <w:color w:val="000000"/>
              </w:rPr>
              <w:t>Основное мероприятие «Развитие современного музыкального искусства»</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0840100000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pPr>
            <w:r w:rsidRPr="00B3626F">
              <w:rPr>
                <w:rFonts w:ascii="Arial" w:hAnsi="Arial" w:cs="Arial"/>
              </w:rPr>
              <w:t>92 393 073,99</w:t>
            </w:r>
          </w:p>
        </w:tc>
      </w:tr>
      <w:tr w:rsidR="00A33B5B" w:rsidRPr="00670E77" w:rsidTr="00D238B0">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Обеспечение деятельности клубов и культурно-досуговых центров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0840144091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tcPr>
          <w:p w:rsidR="00A33B5B" w:rsidRDefault="00A33B5B" w:rsidP="00A33B5B">
            <w:pPr>
              <w:jc w:val="center"/>
            </w:pPr>
            <w:r w:rsidRPr="00B3626F">
              <w:rPr>
                <w:rFonts w:ascii="Arial" w:hAnsi="Arial" w:cs="Arial"/>
              </w:rPr>
              <w:t>92 393 073,99</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0840144091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92 393 073,99</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B3626F">
              <w:rPr>
                <w:rFonts w:ascii="Arial" w:hAnsi="Arial" w:cs="Arial"/>
              </w:rPr>
              <w:t>Грант для поддержки проектов творческих коллективов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0840744050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680 000,00</w:t>
            </w:r>
          </w:p>
        </w:tc>
      </w:tr>
      <w:tr w:rsidR="00A33B5B" w:rsidRPr="00670E77" w:rsidTr="00342559">
        <w:trPr>
          <w:cantSplit/>
          <w:trHeight w:val="223"/>
        </w:trPr>
        <w:tc>
          <w:tcPr>
            <w:tcW w:w="4395" w:type="dxa"/>
            <w:tcBorders>
              <w:right w:val="nil"/>
            </w:tcBorders>
          </w:tcPr>
          <w:p w:rsidR="00A33B5B" w:rsidRPr="009C45F7" w:rsidRDefault="00A33B5B" w:rsidP="00A33B5B">
            <w:pPr>
              <w:jc w:val="both"/>
              <w:rPr>
                <w:rFonts w:ascii="Arial" w:hAnsi="Arial" w:cs="Arial"/>
              </w:rPr>
            </w:pPr>
            <w:r w:rsidRPr="00B3626F">
              <w:rPr>
                <w:rFonts w:ascii="Arial" w:hAnsi="Arial" w:cs="Arial"/>
              </w:rPr>
              <w:t>Грант для поддержки проектов творческих коллективов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08</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0840744050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680 000,00</w:t>
            </w:r>
          </w:p>
        </w:tc>
      </w:tr>
      <w:tr w:rsidR="00A33B5B" w:rsidRPr="00670E77" w:rsidTr="00D238B0">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Здравоохранение</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09</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tcPr>
          <w:p w:rsidR="00A33B5B" w:rsidRPr="001C0170" w:rsidRDefault="00A33B5B" w:rsidP="00A33B5B">
            <w:pPr>
              <w:jc w:val="center"/>
              <w:rPr>
                <w:rFonts w:ascii="Arial" w:hAnsi="Arial" w:cs="Arial"/>
              </w:rPr>
            </w:pPr>
            <w:r w:rsidRPr="00B148FA">
              <w:rPr>
                <w:rFonts w:ascii="Arial" w:hAnsi="Arial" w:cs="Arial"/>
              </w:rPr>
              <w:t>222 900,00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Санитарно-эпидемиологическое благополучие</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09</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1C0170" w:rsidRDefault="00A33B5B" w:rsidP="00A33B5B">
            <w:pPr>
              <w:jc w:val="center"/>
              <w:rPr>
                <w:rFonts w:ascii="Arial" w:hAnsi="Arial" w:cs="Arial"/>
              </w:rPr>
            </w:pPr>
            <w:r w:rsidRPr="00B148FA">
              <w:rPr>
                <w:rFonts w:ascii="Arial" w:hAnsi="Arial" w:cs="Arial"/>
              </w:rPr>
              <w:t>222 900,00</w:t>
            </w:r>
          </w:p>
        </w:tc>
      </w:tr>
      <w:tr w:rsidR="00A33B5B" w:rsidRPr="00670E77" w:rsidTr="00342559">
        <w:trPr>
          <w:cantSplit/>
          <w:trHeight w:val="223"/>
        </w:trPr>
        <w:tc>
          <w:tcPr>
            <w:tcW w:w="4395" w:type="dxa"/>
            <w:tcBorders>
              <w:right w:val="nil"/>
            </w:tcBorders>
          </w:tcPr>
          <w:p w:rsidR="00A33B5B" w:rsidRPr="005D353E" w:rsidRDefault="00A33B5B" w:rsidP="00A33B5B">
            <w:pPr>
              <w:jc w:val="both"/>
              <w:rPr>
                <w:rFonts w:ascii="Arial" w:hAnsi="Arial" w:cs="Arial"/>
                <w:bCs/>
                <w:color w:val="000000"/>
              </w:rPr>
            </w:pPr>
            <w:r w:rsidRPr="005D353E">
              <w:rPr>
                <w:rFonts w:ascii="Arial" w:hAnsi="Arial" w:cs="Arial"/>
                <w:bCs/>
                <w:color w:val="000000"/>
              </w:rPr>
              <w:t>Государственная программа «Развитие здравоохранения Республики Татарстан до 2</w:t>
            </w:r>
            <w:r w:rsidRPr="00A33B5B">
              <w:rPr>
                <w:rFonts w:ascii="Arial" w:hAnsi="Arial" w:cs="Arial"/>
                <w:bCs/>
              </w:rPr>
              <w:t>025</w:t>
            </w:r>
            <w:r w:rsidRPr="005D353E">
              <w:rPr>
                <w:rFonts w:ascii="Arial" w:hAnsi="Arial" w:cs="Arial"/>
                <w:bCs/>
                <w:color w:val="000000"/>
              </w:rPr>
              <w:t xml:space="preserve"> года»</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09</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0100000000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1C0170" w:rsidRDefault="00A33B5B" w:rsidP="00A33B5B">
            <w:pPr>
              <w:jc w:val="center"/>
              <w:rPr>
                <w:rFonts w:ascii="Arial" w:hAnsi="Arial" w:cs="Arial"/>
              </w:rPr>
            </w:pPr>
            <w:r w:rsidRPr="00B148FA">
              <w:rPr>
                <w:rFonts w:ascii="Arial" w:hAnsi="Arial" w:cs="Arial"/>
              </w:rPr>
              <w:t>222 900,00</w:t>
            </w:r>
          </w:p>
        </w:tc>
      </w:tr>
      <w:tr w:rsidR="00A33B5B" w:rsidRPr="00670E77" w:rsidTr="00342559">
        <w:trPr>
          <w:cantSplit/>
          <w:trHeight w:val="223"/>
        </w:trPr>
        <w:tc>
          <w:tcPr>
            <w:tcW w:w="4395" w:type="dxa"/>
            <w:tcBorders>
              <w:right w:val="nil"/>
            </w:tcBorders>
          </w:tcPr>
          <w:p w:rsidR="00A33B5B" w:rsidRPr="005D353E" w:rsidRDefault="00A33B5B" w:rsidP="00A33B5B">
            <w:pPr>
              <w:jc w:val="both"/>
              <w:rPr>
                <w:rFonts w:ascii="Arial" w:hAnsi="Arial" w:cs="Arial"/>
                <w:color w:val="000000"/>
              </w:rPr>
            </w:pPr>
            <w:r w:rsidRPr="005D353E">
              <w:rPr>
                <w:rFonts w:ascii="Arial" w:hAnsi="Arial" w:cs="Arial"/>
                <w:color w:val="000000"/>
              </w:rPr>
              <w:t>Подпрограмма «Профилактика заболеваний и формирование здорового образа жизни. Развитие первичной медико-санитарной помощи»</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09</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07</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014</w:t>
            </w:r>
            <w:r w:rsidRPr="00670E77">
              <w:rPr>
                <w:rFonts w:ascii="Arial" w:hAnsi="Arial" w:cs="Arial"/>
                <w:bCs/>
              </w:rPr>
              <w:t>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1C0170" w:rsidRDefault="00A33B5B" w:rsidP="00A33B5B">
            <w:pPr>
              <w:jc w:val="center"/>
              <w:rPr>
                <w:rFonts w:ascii="Arial" w:hAnsi="Arial" w:cs="Arial"/>
              </w:rPr>
            </w:pPr>
            <w:r w:rsidRPr="00B148FA">
              <w:rPr>
                <w:rFonts w:ascii="Arial" w:hAnsi="Arial" w:cs="Arial"/>
              </w:rPr>
              <w:t>222 900,00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Реализация госполномочий по проведению противоэпидемических мероприятий</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014050</w:t>
            </w:r>
            <w:r w:rsidRPr="00670E77">
              <w:rPr>
                <w:rFonts w:ascii="Arial" w:hAnsi="Arial" w:cs="Arial"/>
              </w:rPr>
              <w:t>2110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1C0170" w:rsidRDefault="00A33B5B" w:rsidP="00A33B5B">
            <w:pPr>
              <w:jc w:val="center"/>
              <w:rPr>
                <w:rFonts w:ascii="Arial" w:hAnsi="Arial" w:cs="Arial"/>
              </w:rPr>
            </w:pPr>
            <w:r w:rsidRPr="00B148FA">
              <w:rPr>
                <w:rFonts w:ascii="Arial" w:hAnsi="Arial" w:cs="Arial"/>
              </w:rPr>
              <w:t>222 900,00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09</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07</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014050</w:t>
            </w:r>
            <w:r w:rsidRPr="00670E77">
              <w:rPr>
                <w:rFonts w:ascii="Arial" w:hAnsi="Arial" w:cs="Arial"/>
              </w:rPr>
              <w:t>2110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200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1C0170" w:rsidRDefault="00A33B5B" w:rsidP="00A33B5B">
            <w:pPr>
              <w:jc w:val="center"/>
              <w:rPr>
                <w:rFonts w:ascii="Arial" w:hAnsi="Arial" w:cs="Arial"/>
              </w:rPr>
            </w:pPr>
            <w:r>
              <w:rPr>
                <w:rFonts w:ascii="Arial" w:hAnsi="Arial" w:cs="Arial"/>
              </w:rPr>
              <w:t>222 900,00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Социальная политика</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1C0170" w:rsidRDefault="00A33B5B" w:rsidP="00A33B5B">
            <w:pPr>
              <w:jc w:val="center"/>
              <w:rPr>
                <w:rFonts w:ascii="Arial" w:hAnsi="Arial" w:cs="Arial"/>
                <w:bCs/>
              </w:rPr>
            </w:pPr>
            <w:r>
              <w:rPr>
                <w:rFonts w:ascii="Arial" w:hAnsi="Arial" w:cs="Arial"/>
                <w:bCs/>
              </w:rPr>
              <w:t>12 258 943,05</w:t>
            </w:r>
          </w:p>
        </w:tc>
      </w:tr>
      <w:tr w:rsidR="00A33B5B" w:rsidRPr="00670E77" w:rsidTr="00D238B0">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Социальное обеспечение населения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746 550,00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9900025151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4A0A64">
              <w:rPr>
                <w:rFonts w:ascii="Arial" w:hAnsi="Arial" w:cs="Arial"/>
                <w:bCs/>
              </w:rPr>
              <w:t>731 550,00</w:t>
            </w:r>
          </w:p>
        </w:tc>
      </w:tr>
      <w:tr w:rsidR="00A33B5B" w:rsidRPr="00670E77" w:rsidTr="00D238B0">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9900025151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5</w:t>
            </w:r>
            <w:r w:rsidRPr="00670E77">
              <w:rPr>
                <w:rFonts w:ascii="Arial" w:hAnsi="Arial" w:cs="Arial"/>
              </w:rPr>
              <w:t>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731 550,00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F94D58">
              <w:rPr>
                <w:rFonts w:ascii="Arial" w:hAnsi="Arial" w:cs="Arial"/>
              </w:rPr>
              <w:t>Мероприятия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0310105410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15 000,00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F94D58">
              <w:rPr>
                <w:rFonts w:ascii="Arial" w:hAnsi="Arial" w:cs="Arial"/>
              </w:rPr>
              <w:t>Мероприятия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0310105410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300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15 000,00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Охрана семьи и детства</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11 512 393,05</w:t>
            </w:r>
          </w:p>
        </w:tc>
      </w:tr>
      <w:tr w:rsidR="00A33B5B" w:rsidRPr="00670E77" w:rsidTr="00342559">
        <w:trPr>
          <w:cantSplit/>
          <w:trHeight w:val="223"/>
        </w:trPr>
        <w:tc>
          <w:tcPr>
            <w:tcW w:w="4395" w:type="dxa"/>
            <w:tcBorders>
              <w:right w:val="nil"/>
            </w:tcBorders>
          </w:tcPr>
          <w:p w:rsidR="00A33B5B" w:rsidRPr="00A051CC" w:rsidRDefault="00A33B5B" w:rsidP="00A33B5B">
            <w:pPr>
              <w:jc w:val="both"/>
              <w:outlineLvl w:val="6"/>
              <w:rPr>
                <w:rFonts w:ascii="Arial" w:hAnsi="Arial" w:cs="Arial"/>
                <w:bCs/>
              </w:rPr>
            </w:pPr>
            <w:r w:rsidRPr="00A051CC">
              <w:rPr>
                <w:rFonts w:ascii="Arial CYR" w:hAnsi="Arial CYR" w:cs="Arial"/>
              </w:rPr>
              <w:t>Реализация госполномочий по ежемесячной денежной выплаты на содержание детей сирот и детей, оставшихся без попечения родителей, переданных в приемные семью</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034012</w:t>
            </w:r>
            <w:r w:rsidRPr="00670E77">
              <w:rPr>
                <w:rFonts w:ascii="Arial" w:hAnsi="Arial" w:cs="Arial"/>
                <w:bCs/>
              </w:rPr>
              <w:t>3110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2 921 250,00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034012</w:t>
            </w:r>
            <w:r w:rsidRPr="00670E77">
              <w:rPr>
                <w:rFonts w:ascii="Arial" w:hAnsi="Arial" w:cs="Arial"/>
              </w:rPr>
              <w:t>3110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300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2 921 250,00</w:t>
            </w:r>
          </w:p>
        </w:tc>
      </w:tr>
      <w:tr w:rsidR="00A33B5B" w:rsidRPr="00670E77" w:rsidTr="00D238B0">
        <w:trPr>
          <w:cantSplit/>
          <w:trHeight w:val="223"/>
        </w:trPr>
        <w:tc>
          <w:tcPr>
            <w:tcW w:w="4395" w:type="dxa"/>
            <w:tcBorders>
              <w:right w:val="nil"/>
            </w:tcBorders>
            <w:vAlign w:val="center"/>
          </w:tcPr>
          <w:p w:rsidR="00A33B5B" w:rsidRPr="00670E77" w:rsidRDefault="00A33B5B" w:rsidP="00A33B5B">
            <w:pPr>
              <w:jc w:val="both"/>
              <w:rPr>
                <w:rFonts w:ascii="Arial" w:hAnsi="Arial" w:cs="Arial"/>
                <w:bCs/>
              </w:rPr>
            </w:pPr>
            <w:r w:rsidRPr="00670E77">
              <w:rPr>
                <w:rFonts w:ascii="Arial" w:hAnsi="Arial" w:cs="Arial"/>
                <w:bCs/>
              </w:rPr>
              <w:t>Вознаграждение приемного родителя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034012</w:t>
            </w:r>
            <w:r w:rsidRPr="00670E77">
              <w:rPr>
                <w:rFonts w:ascii="Arial" w:hAnsi="Arial" w:cs="Arial"/>
                <w:bCs/>
              </w:rPr>
              <w:t>3120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2 303 496,00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034012</w:t>
            </w:r>
            <w:r w:rsidRPr="00670E77">
              <w:rPr>
                <w:rFonts w:ascii="Arial" w:hAnsi="Arial" w:cs="Arial"/>
              </w:rPr>
              <w:t>3120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300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2 303 496,00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Выплаты семьям опекунов на содержание подопечных детей</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034012</w:t>
            </w:r>
            <w:r w:rsidRPr="00670E77">
              <w:rPr>
                <w:rFonts w:ascii="Arial" w:hAnsi="Arial" w:cs="Arial"/>
                <w:bCs/>
              </w:rPr>
              <w:t>3130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3 051 597,23</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034012</w:t>
            </w:r>
            <w:r w:rsidRPr="00670E77">
              <w:rPr>
                <w:rFonts w:ascii="Arial" w:hAnsi="Arial" w:cs="Arial"/>
              </w:rPr>
              <w:t>3130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300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3 051 597,23</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Мероприятия в части осуществл</w:t>
            </w:r>
            <w:r>
              <w:rPr>
                <w:rFonts w:ascii="Arial" w:hAnsi="Arial" w:cs="Arial"/>
                <w:bCs/>
              </w:rPr>
              <w:t>ения государственной программы «</w:t>
            </w:r>
            <w:r w:rsidRPr="00670E77">
              <w:rPr>
                <w:rFonts w:ascii="Arial" w:hAnsi="Arial" w:cs="Arial"/>
                <w:bCs/>
              </w:rPr>
              <w:t>Социальная поддерж</w:t>
            </w:r>
            <w:r>
              <w:rPr>
                <w:rFonts w:ascii="Arial" w:hAnsi="Arial" w:cs="Arial"/>
                <w:bCs/>
              </w:rPr>
              <w:t>ка граждан Республики Татарстан»</w:t>
            </w:r>
            <w:r w:rsidRPr="00670E77">
              <w:rPr>
                <w:rFonts w:ascii="Arial" w:hAnsi="Arial" w:cs="Arial"/>
                <w:bC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030</w:t>
            </w:r>
            <w:r w:rsidRPr="00670E77">
              <w:rPr>
                <w:rFonts w:ascii="Arial" w:hAnsi="Arial" w:cs="Arial"/>
                <w:bCs/>
              </w:rPr>
              <w:t>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A455F8">
              <w:rPr>
                <w:rFonts w:ascii="Arial" w:hAnsi="Arial" w:cs="Arial"/>
                <w:bCs/>
              </w:rPr>
              <w:t>1 747 700,00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Оказание других видов социальной помощи</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rPr>
              <w:t>034</w:t>
            </w:r>
            <w:r w:rsidRPr="00670E77">
              <w:rPr>
                <w:rFonts w:ascii="Arial" w:hAnsi="Arial" w:cs="Arial"/>
              </w:rPr>
              <w:t>0</w:t>
            </w:r>
            <w:r>
              <w:rPr>
                <w:rFonts w:ascii="Arial" w:hAnsi="Arial" w:cs="Arial"/>
              </w:rPr>
              <w:t>32</w:t>
            </w:r>
            <w:r w:rsidRPr="00670E77">
              <w:rPr>
                <w:rFonts w:ascii="Arial" w:hAnsi="Arial" w:cs="Arial"/>
              </w:rPr>
              <w:t>5510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pPr>
            <w:r w:rsidRPr="00A455F8">
              <w:rPr>
                <w:rFonts w:ascii="Arial" w:hAnsi="Arial" w:cs="Arial"/>
                <w:bCs/>
              </w:rPr>
              <w:t>1 747 700,00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034</w:t>
            </w:r>
            <w:r w:rsidRPr="00670E77">
              <w:rPr>
                <w:rFonts w:ascii="Arial" w:hAnsi="Arial" w:cs="Arial"/>
              </w:rPr>
              <w:t>0</w:t>
            </w:r>
            <w:r>
              <w:rPr>
                <w:rFonts w:ascii="Arial" w:hAnsi="Arial" w:cs="Arial"/>
              </w:rPr>
              <w:t>32</w:t>
            </w:r>
            <w:r w:rsidRPr="00670E77">
              <w:rPr>
                <w:rFonts w:ascii="Arial" w:hAnsi="Arial" w:cs="Arial"/>
              </w:rPr>
              <w:t>5510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1 747 700,00</w:t>
            </w:r>
          </w:p>
        </w:tc>
      </w:tr>
      <w:tr w:rsidR="00A33B5B" w:rsidRPr="00670E77" w:rsidTr="00D238B0">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sidRPr="00670E77">
              <w:rPr>
                <w:rFonts w:ascii="Arial" w:hAnsi="Arial" w:cs="Arial"/>
                <w:bCs/>
                <w:color w:val="000000"/>
              </w:rPr>
              <w:t xml:space="preserve">Подпрограмма «Улучшение социально-экономического положения семей» </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0350000000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pPr>
            <w:r w:rsidRPr="000C3DE3">
              <w:rPr>
                <w:rFonts w:ascii="Arial" w:hAnsi="Arial" w:cs="Arial"/>
              </w:rPr>
              <w:t>251 307,02</w:t>
            </w:r>
          </w:p>
        </w:tc>
      </w:tr>
      <w:tr w:rsidR="00A33B5B" w:rsidRPr="00670E77" w:rsidTr="00D238B0">
        <w:trPr>
          <w:cantSplit/>
          <w:trHeight w:val="223"/>
        </w:trPr>
        <w:tc>
          <w:tcPr>
            <w:tcW w:w="4395" w:type="dxa"/>
            <w:tcBorders>
              <w:right w:val="nil"/>
            </w:tcBorders>
          </w:tcPr>
          <w:p w:rsidR="00A33B5B" w:rsidRPr="00670E77" w:rsidRDefault="00A33B5B" w:rsidP="00A33B5B">
            <w:pPr>
              <w:jc w:val="both"/>
              <w:rPr>
                <w:rFonts w:ascii="Arial" w:hAnsi="Arial" w:cs="Arial"/>
                <w:bCs/>
                <w:color w:val="000000"/>
              </w:rPr>
            </w:pPr>
            <w:r w:rsidRPr="00670E77">
              <w:rPr>
                <w:rFonts w:ascii="Arial" w:hAnsi="Arial" w:cs="Arial"/>
                <w:bCs/>
                <w:color w:val="000000"/>
              </w:rPr>
              <w:t>Основное мероприятие «Развитие системы мер социальной поддержки семей»</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0350100000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tcPr>
          <w:p w:rsidR="00A33B5B" w:rsidRDefault="00A33B5B" w:rsidP="00A33B5B">
            <w:pPr>
              <w:jc w:val="center"/>
            </w:pPr>
            <w:r w:rsidRPr="000C3DE3">
              <w:rPr>
                <w:rFonts w:ascii="Arial" w:hAnsi="Arial" w:cs="Arial"/>
              </w:rPr>
              <w:t>251 307,02</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Предоставление мер социальной поддержки гражданам, имеющим детей, посещающих образовательные организации, реализующие 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0350113200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0C3DE3">
              <w:rPr>
                <w:rFonts w:ascii="Arial" w:hAnsi="Arial" w:cs="Arial"/>
              </w:rPr>
              <w:t>251 307,02</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0350113200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300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251 307,02</w:t>
            </w:r>
          </w:p>
        </w:tc>
      </w:tr>
      <w:tr w:rsidR="00A33B5B" w:rsidRPr="00670E77" w:rsidTr="00D238B0">
        <w:trPr>
          <w:cantSplit/>
          <w:trHeight w:val="223"/>
        </w:trPr>
        <w:tc>
          <w:tcPr>
            <w:tcW w:w="4395" w:type="dxa"/>
            <w:tcBorders>
              <w:right w:val="nil"/>
            </w:tcBorders>
            <w:vAlign w:val="center"/>
          </w:tcPr>
          <w:p w:rsidR="00A33B5B" w:rsidRPr="00670E77" w:rsidRDefault="00A33B5B" w:rsidP="00A33B5B">
            <w:pPr>
              <w:jc w:val="both"/>
              <w:rPr>
                <w:rFonts w:ascii="Arial" w:hAnsi="Arial" w:cs="Arial"/>
                <w:bCs/>
              </w:rPr>
            </w:pPr>
            <w:r>
              <w:rPr>
                <w:rFonts w:ascii="Arial" w:hAnsi="Arial" w:cs="Arial"/>
                <w:bCs/>
              </w:rPr>
              <w:t xml:space="preserve">Подпрограмма «Обеспечение жилыми помещениями детей-сирот и детей, оставшихся без попечения родителей, в Республике Татарстан на </w:t>
            </w:r>
            <w:r w:rsidRPr="00A0750B">
              <w:rPr>
                <w:rFonts w:ascii="Arial" w:hAnsi="Arial" w:cs="Arial"/>
                <w:bCs/>
              </w:rPr>
              <w:t xml:space="preserve">2014-2025 </w:t>
            </w:r>
            <w:r w:rsidRPr="00100EF4">
              <w:rPr>
                <w:rFonts w:ascii="Arial" w:hAnsi="Arial" w:cs="Arial"/>
                <w:bCs/>
              </w:rPr>
              <w:t>г</w:t>
            </w:r>
            <w:r>
              <w:rPr>
                <w:rFonts w:ascii="Arial" w:hAnsi="Arial" w:cs="Arial"/>
                <w:bCs/>
              </w:rPr>
              <w:t>оды»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0420000000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0C3DE3">
              <w:rPr>
                <w:rFonts w:ascii="Arial" w:hAnsi="Arial" w:cs="Arial"/>
                <w:bCs/>
              </w:rPr>
              <w:t>1 237 042,80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Pr>
                <w:rFonts w:ascii="Arial" w:hAnsi="Arial" w:cs="Arial"/>
              </w:rPr>
              <w:t>Субсидии на реализацию мероприятий по обеспечению жильем молодых семей</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C81D30" w:rsidRDefault="00A33B5B" w:rsidP="00A33B5B">
            <w:pPr>
              <w:jc w:val="center"/>
              <w:rPr>
                <w:rFonts w:ascii="Arial" w:hAnsi="Arial" w:cs="Arial"/>
                <w:lang w:val="en-US"/>
              </w:rPr>
            </w:pPr>
            <w:r>
              <w:rPr>
                <w:rFonts w:ascii="Arial" w:hAnsi="Arial" w:cs="Arial"/>
              </w:rPr>
              <w:t>04205</w:t>
            </w:r>
            <w:r>
              <w:rPr>
                <w:rFonts w:ascii="Arial" w:hAnsi="Arial" w:cs="Arial"/>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0C3DE3">
              <w:rPr>
                <w:rFonts w:ascii="Arial" w:hAnsi="Arial" w:cs="Arial"/>
                <w:bCs/>
              </w:rPr>
              <w:t>1 237 042,80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Pr>
                <w:rFonts w:ascii="Arial" w:hAnsi="Arial" w:cs="Arial"/>
              </w:rPr>
              <w:t>Субсидии на реализацию мероприятий по обеспечению жильем молодых семей</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10</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04</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rPr>
              <w:t>04205</w:t>
            </w:r>
            <w:r>
              <w:rPr>
                <w:rFonts w:ascii="Arial" w:hAnsi="Arial" w:cs="Arial"/>
                <w:lang w:val="en-US"/>
              </w:rPr>
              <w:t>L4970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C81D30" w:rsidRDefault="00A33B5B" w:rsidP="00A33B5B">
            <w:pPr>
              <w:jc w:val="center"/>
              <w:rPr>
                <w:rFonts w:ascii="Arial" w:hAnsi="Arial" w:cs="Arial"/>
                <w:bCs/>
                <w:lang w:val="en-US"/>
              </w:rPr>
            </w:pPr>
            <w:r>
              <w:rPr>
                <w:rFonts w:ascii="Arial" w:hAnsi="Arial" w:cs="Arial"/>
                <w:bCs/>
                <w:lang w:val="en-US"/>
              </w:rPr>
              <w:t>300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1 237 042,80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11</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47 906 666,29</w:t>
            </w:r>
          </w:p>
        </w:tc>
      </w:tr>
      <w:tr w:rsidR="00A33B5B" w:rsidRPr="00670E77" w:rsidTr="00D238B0">
        <w:trPr>
          <w:cantSplit/>
          <w:trHeight w:val="223"/>
        </w:trPr>
        <w:tc>
          <w:tcPr>
            <w:tcW w:w="4395" w:type="dxa"/>
            <w:tcBorders>
              <w:right w:val="nil"/>
            </w:tcBorders>
          </w:tcPr>
          <w:p w:rsidR="00A33B5B" w:rsidRPr="00670E77" w:rsidRDefault="00A33B5B" w:rsidP="00A33B5B">
            <w:pPr>
              <w:jc w:val="both"/>
              <w:rPr>
                <w:rFonts w:ascii="Arial" w:hAnsi="Arial" w:cs="Arial"/>
                <w:bCs/>
              </w:rPr>
            </w:pPr>
            <w:r>
              <w:rPr>
                <w:rFonts w:ascii="Arial" w:hAnsi="Arial" w:cs="Arial"/>
                <w:bCs/>
              </w:rPr>
              <w:t>М</w:t>
            </w:r>
            <w:r w:rsidRPr="00A934A4">
              <w:rPr>
                <w:rFonts w:ascii="Arial" w:hAnsi="Arial" w:cs="Arial"/>
                <w:bCs/>
              </w:rPr>
              <w:t>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11</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9900025151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28 000,00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A934A4">
              <w:rPr>
                <w:rFonts w:ascii="Arial" w:hAnsi="Arial" w:cs="Arial"/>
                <w:bCs/>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11</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02</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9900025151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500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28 000,00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Физическая культура</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11</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47 878 666,29</w:t>
            </w:r>
          </w:p>
        </w:tc>
      </w:tr>
      <w:tr w:rsidR="00A33B5B" w:rsidRPr="00670E77" w:rsidTr="00D238B0">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Развитие детско-юношеского спорта</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11</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374</w:t>
            </w:r>
            <w:r w:rsidRPr="00670E77">
              <w:rPr>
                <w:rFonts w:ascii="Arial" w:hAnsi="Arial" w:cs="Arial"/>
                <w:bCs/>
              </w:rPr>
              <w:t>0143650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75 860,00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11</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374</w:t>
            </w:r>
            <w:r w:rsidRPr="00670E77">
              <w:rPr>
                <w:rFonts w:ascii="Arial" w:hAnsi="Arial" w:cs="Arial"/>
              </w:rPr>
              <w:t>0143650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bCs/>
              </w:rPr>
              <w:t>75 860,00</w:t>
            </w:r>
          </w:p>
        </w:tc>
      </w:tr>
      <w:tr w:rsidR="00A33B5B" w:rsidRPr="00670E77" w:rsidTr="00342559">
        <w:trPr>
          <w:cantSplit/>
          <w:trHeight w:val="223"/>
        </w:trPr>
        <w:tc>
          <w:tcPr>
            <w:tcW w:w="4395" w:type="dxa"/>
            <w:tcBorders>
              <w:right w:val="nil"/>
            </w:tcBorders>
          </w:tcPr>
          <w:p w:rsidR="00A33B5B" w:rsidRPr="00870E1B" w:rsidRDefault="00A33B5B" w:rsidP="00A33B5B">
            <w:pPr>
              <w:jc w:val="both"/>
              <w:outlineLvl w:val="6"/>
              <w:rPr>
                <w:rFonts w:ascii="Arial CYR" w:hAnsi="Arial CYR" w:cs="Arial"/>
              </w:rPr>
            </w:pPr>
            <w:r>
              <w:rPr>
                <w:rFonts w:ascii="Arial CYR" w:hAnsi="Arial CYR" w:cs="Arial"/>
              </w:rPr>
              <w:t>Приобретение спортивного</w:t>
            </w:r>
            <w:r w:rsidRPr="00BF3487">
              <w:rPr>
                <w:rFonts w:ascii="Arial CYR" w:hAnsi="Arial CYR" w:cs="Arial"/>
              </w:rPr>
              <w:t xml:space="preserve"> инвентаря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BF3487" w:rsidRDefault="00A33B5B" w:rsidP="00A33B5B">
            <w:pPr>
              <w:jc w:val="center"/>
              <w:rPr>
                <w:rFonts w:ascii="Arial" w:hAnsi="Arial" w:cs="Arial"/>
                <w:lang w:val="en-US"/>
              </w:rPr>
            </w:pPr>
            <w:r>
              <w:rPr>
                <w:rFonts w:ascii="Arial" w:hAnsi="Arial" w:cs="Arial"/>
                <w:lang w:val="en-US"/>
              </w:rPr>
              <w:t>11</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BF3487" w:rsidRDefault="00A33B5B" w:rsidP="00A33B5B">
            <w:pPr>
              <w:jc w:val="center"/>
              <w:rPr>
                <w:rFonts w:ascii="Arial" w:hAnsi="Arial" w:cs="Arial"/>
                <w:lang w:val="en-US"/>
              </w:rPr>
            </w:pPr>
            <w:r>
              <w:rPr>
                <w:rFonts w:ascii="Arial" w:hAnsi="Arial" w:cs="Arial"/>
                <w:lang w:val="en-U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BF3487" w:rsidRDefault="00A33B5B" w:rsidP="00A33B5B">
            <w:pPr>
              <w:jc w:val="center"/>
              <w:rPr>
                <w:rFonts w:ascii="Arial" w:hAnsi="Arial" w:cs="Arial"/>
                <w:lang w:val="en-US"/>
              </w:rPr>
            </w:pPr>
            <w:r>
              <w:rPr>
                <w:rFonts w:ascii="Arial" w:hAnsi="Arial" w:cs="Arial"/>
                <w:lang w:val="en-US"/>
              </w:rPr>
              <w:t>3740125150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63 400,00</w:t>
            </w:r>
          </w:p>
        </w:tc>
      </w:tr>
      <w:tr w:rsidR="00A33B5B" w:rsidRPr="00670E77" w:rsidTr="00342559">
        <w:trPr>
          <w:cantSplit/>
          <w:trHeight w:val="223"/>
        </w:trPr>
        <w:tc>
          <w:tcPr>
            <w:tcW w:w="4395" w:type="dxa"/>
            <w:tcBorders>
              <w:right w:val="nil"/>
            </w:tcBorders>
          </w:tcPr>
          <w:p w:rsidR="00A33B5B" w:rsidRPr="00870E1B" w:rsidRDefault="00A33B5B" w:rsidP="00A33B5B">
            <w:pPr>
              <w:jc w:val="both"/>
              <w:outlineLvl w:val="6"/>
              <w:rPr>
                <w:rFonts w:ascii="Arial CYR" w:hAnsi="Arial CYR" w:cs="Arial"/>
              </w:rPr>
            </w:pPr>
            <w:r w:rsidRPr="00BF3487">
              <w:rPr>
                <w:rFonts w:ascii="Arial CYR" w:hAnsi="Arial CYR" w:cs="Arial"/>
              </w:rPr>
              <w:t>Приобретение спорт</w:t>
            </w:r>
            <w:r>
              <w:rPr>
                <w:rFonts w:ascii="Arial CYR" w:hAnsi="Arial CYR" w:cs="Arial"/>
              </w:rPr>
              <w:t>ивного</w:t>
            </w:r>
            <w:r w:rsidRPr="00BF3487">
              <w:rPr>
                <w:rFonts w:ascii="Arial CYR" w:hAnsi="Arial CYR" w:cs="Arial"/>
              </w:rPr>
              <w:t xml:space="preserve"> инвентаря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BF3487" w:rsidRDefault="00A33B5B" w:rsidP="00A33B5B">
            <w:pPr>
              <w:jc w:val="center"/>
              <w:rPr>
                <w:rFonts w:ascii="Arial" w:hAnsi="Arial" w:cs="Arial"/>
                <w:lang w:val="en-US"/>
              </w:rPr>
            </w:pPr>
            <w:r>
              <w:rPr>
                <w:rFonts w:ascii="Arial" w:hAnsi="Arial" w:cs="Arial"/>
                <w:lang w:val="en-US"/>
              </w:rPr>
              <w:t>11</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BF3487" w:rsidRDefault="00A33B5B" w:rsidP="00A33B5B">
            <w:pPr>
              <w:jc w:val="center"/>
              <w:rPr>
                <w:rFonts w:ascii="Arial" w:hAnsi="Arial" w:cs="Arial"/>
                <w:lang w:val="en-US"/>
              </w:rPr>
            </w:pPr>
            <w:r>
              <w:rPr>
                <w:rFonts w:ascii="Arial" w:hAnsi="Arial" w:cs="Arial"/>
                <w:lang w:val="en-U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BF3487" w:rsidRDefault="00A33B5B" w:rsidP="00A33B5B">
            <w:pPr>
              <w:jc w:val="center"/>
              <w:rPr>
                <w:rFonts w:ascii="Arial" w:hAnsi="Arial" w:cs="Arial"/>
                <w:lang w:val="en-US"/>
              </w:rPr>
            </w:pPr>
            <w:r>
              <w:rPr>
                <w:rFonts w:ascii="Arial" w:hAnsi="Arial" w:cs="Arial"/>
                <w:lang w:val="en-US"/>
              </w:rPr>
              <w:t>3740125150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BF3487" w:rsidRDefault="00A33B5B" w:rsidP="00A33B5B">
            <w:pPr>
              <w:jc w:val="center"/>
              <w:rPr>
                <w:rFonts w:ascii="Arial" w:hAnsi="Arial" w:cs="Arial"/>
                <w:lang w:val="en-US"/>
              </w:rPr>
            </w:pPr>
            <w:r>
              <w:rPr>
                <w:rFonts w:ascii="Arial" w:hAnsi="Arial" w:cs="Arial"/>
                <w:lang w:val="en-US"/>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BF3487" w:rsidRDefault="00A33B5B" w:rsidP="00A33B5B">
            <w:pPr>
              <w:jc w:val="center"/>
              <w:rPr>
                <w:rFonts w:ascii="Arial" w:hAnsi="Arial" w:cs="Arial"/>
              </w:rPr>
            </w:pPr>
            <w:r>
              <w:rPr>
                <w:rFonts w:ascii="Arial" w:hAnsi="Arial" w:cs="Arial"/>
                <w:lang w:val="en-US"/>
              </w:rPr>
              <w:t>63 40</w:t>
            </w:r>
            <w:r>
              <w:rPr>
                <w:rFonts w:ascii="Arial" w:hAnsi="Arial" w:cs="Arial"/>
              </w:rPr>
              <w:t>0,00</w:t>
            </w:r>
          </w:p>
        </w:tc>
      </w:tr>
      <w:tr w:rsidR="00A33B5B" w:rsidRPr="00670E77" w:rsidTr="00342559">
        <w:trPr>
          <w:cantSplit/>
          <w:trHeight w:val="223"/>
        </w:trPr>
        <w:tc>
          <w:tcPr>
            <w:tcW w:w="4395" w:type="dxa"/>
            <w:tcBorders>
              <w:right w:val="nil"/>
            </w:tcBorders>
          </w:tcPr>
          <w:p w:rsidR="00A33B5B" w:rsidRPr="00870E1B" w:rsidRDefault="00A33B5B" w:rsidP="00A33B5B">
            <w:pPr>
              <w:jc w:val="both"/>
              <w:outlineLvl w:val="6"/>
              <w:rPr>
                <w:rFonts w:ascii="Arial" w:hAnsi="Arial" w:cs="Arial"/>
              </w:rPr>
            </w:pPr>
            <w:r w:rsidRPr="00870E1B">
              <w:rPr>
                <w:rFonts w:ascii="Arial CYR" w:hAnsi="Arial CYR" w:cs="Arial"/>
              </w:rPr>
              <w:t>Обеспечение деятельности спортивной школы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11</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3740148220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47 710 416,29</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11</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3740148220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sidRPr="009C45F7">
              <w:rPr>
                <w:rFonts w:ascii="Arial" w:hAnsi="Arial" w:cs="Arial"/>
              </w:rPr>
              <w:t>47 710 416,29</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CE04E4">
              <w:rPr>
                <w:rFonts w:ascii="Arial" w:hAnsi="Arial" w:cs="Arial"/>
              </w:rPr>
              <w:t>Приобретение услуг аутсорсинга по перевозке спортсменов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11</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3740125160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9C45F7" w:rsidRDefault="00A33B5B" w:rsidP="00A33B5B">
            <w:pPr>
              <w:jc w:val="center"/>
              <w:rPr>
                <w:rFonts w:ascii="Arial" w:hAnsi="Arial" w:cs="Arial"/>
              </w:rPr>
            </w:pPr>
            <w:r>
              <w:rPr>
                <w:rFonts w:ascii="Arial" w:hAnsi="Arial" w:cs="Arial"/>
              </w:rPr>
              <w:t>28 990,00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CE04E4">
              <w:rPr>
                <w:rFonts w:ascii="Arial" w:hAnsi="Arial" w:cs="Arial"/>
              </w:rPr>
              <w:t>Приобретение услуг аутсорсинга по перевозке спортсменов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11</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3740125160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rPr>
            </w:pPr>
            <w:r>
              <w:rPr>
                <w:rFonts w:ascii="Arial" w:hAnsi="Arial" w:cs="Arial"/>
              </w:rPr>
              <w:t>600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CE04E4" w:rsidRDefault="00A33B5B" w:rsidP="00A33B5B">
            <w:pPr>
              <w:jc w:val="center"/>
              <w:rPr>
                <w:rFonts w:ascii="Arial" w:hAnsi="Arial" w:cs="Arial"/>
                <w:lang w:val="en-US"/>
              </w:rPr>
            </w:pPr>
            <w:r>
              <w:rPr>
                <w:rFonts w:ascii="Arial" w:hAnsi="Arial" w:cs="Arial"/>
              </w:rPr>
              <w:t>28 990,00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37 425 893,86</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Дотации бюджетам поселений</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18 535 900,00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B870B1">
              <w:rPr>
                <w:rFonts w:ascii="Arial" w:hAnsi="Arial" w:cs="Arial"/>
                <w:bCs/>
              </w:rPr>
              <w:t>Дотации на выравнивание бюджетной обеспеченности поселений, источником финансового обеспечения которых являются средства бюджетов муниципальных районов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9900025040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24 600,00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B870B1">
              <w:rPr>
                <w:rFonts w:ascii="Arial" w:hAnsi="Arial" w:cs="Arial"/>
                <w:bCs/>
              </w:rPr>
              <w:t>Дотации на выравнивание бюджетной обеспеченности поселений, источником финансового обеспечения которых являются средства бюджетов муниципальных районов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9900025040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500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Default="00A33B5B" w:rsidP="00A33B5B">
            <w:pPr>
              <w:jc w:val="center"/>
              <w:rPr>
                <w:rFonts w:ascii="Arial" w:hAnsi="Arial" w:cs="Arial"/>
                <w:bCs/>
              </w:rPr>
            </w:pPr>
            <w:r>
              <w:rPr>
                <w:rFonts w:ascii="Arial" w:hAnsi="Arial" w:cs="Arial"/>
                <w:bCs/>
              </w:rPr>
              <w:t>24 600,00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Непрограммные направления расходов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9900000000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18 475 500,00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 xml:space="preserve">Дотации на выравнивание бюджетной обеспеченности поселений,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 передаваемые из бюджета РТ </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99000S0040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18 475 500,00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99000S0040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500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18 475 500,00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 xml:space="preserve">Дотации на выравнивание бюджетной обеспеченности поселений,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 передаваемые из бюджета РТ </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9900080060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35 800,00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01</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9900080060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500</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Pr>
                <w:rFonts w:ascii="Arial" w:hAnsi="Arial" w:cs="Arial"/>
              </w:rPr>
              <w:t>35 800,00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Прочие межбюджетные трансферты общего характера</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bottom"/>
          </w:tcPr>
          <w:p w:rsidR="00A33B5B" w:rsidRPr="00670E77" w:rsidRDefault="00A33B5B" w:rsidP="00A33B5B">
            <w:pPr>
              <w:jc w:val="center"/>
              <w:rPr>
                <w:rFonts w:ascii="Arial" w:hAnsi="Arial" w:cs="Arial"/>
                <w:bCs/>
              </w:rPr>
            </w:pPr>
            <w:r w:rsidRPr="00670E77">
              <w:rPr>
                <w:rFonts w:ascii="Arial" w:hAnsi="Arial" w:cs="Arial"/>
                <w:bCs/>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16 976 478,15</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Отрицательные трансферты</w:t>
            </w:r>
          </w:p>
        </w:tc>
        <w:tc>
          <w:tcPr>
            <w:tcW w:w="567" w:type="dxa"/>
            <w:tcBorders>
              <w:top w:val="single" w:sz="4" w:space="0" w:color="auto"/>
              <w:left w:val="single" w:sz="4" w:space="0" w:color="auto"/>
              <w:bottom w:val="single" w:sz="4" w:space="0" w:color="auto"/>
              <w:right w:val="single" w:sz="4" w:space="0" w:color="auto"/>
            </w:tcBorders>
            <w:vAlign w:val="bottom"/>
          </w:tcPr>
          <w:p w:rsidR="00A33B5B" w:rsidRPr="00670E77" w:rsidRDefault="00A33B5B" w:rsidP="00A33B5B">
            <w:pPr>
              <w:jc w:val="center"/>
              <w:rPr>
                <w:rFonts w:ascii="Arial" w:hAnsi="Arial" w:cs="Arial"/>
              </w:rPr>
            </w:pPr>
            <w:r w:rsidRPr="00670E77">
              <w:rPr>
                <w:rFonts w:ascii="Arial" w:hAnsi="Arial" w:cs="Arial"/>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bottom"/>
          </w:tcPr>
          <w:p w:rsidR="00A33B5B" w:rsidRPr="00670E77" w:rsidRDefault="00A33B5B" w:rsidP="00A33B5B">
            <w:pPr>
              <w:jc w:val="center"/>
              <w:rPr>
                <w:rFonts w:ascii="Arial" w:hAnsi="Arial" w:cs="Arial"/>
              </w:rPr>
            </w:pPr>
            <w:r w:rsidRPr="00670E77">
              <w:rPr>
                <w:rFonts w:ascii="Arial" w:hAnsi="Arial" w:cs="Arial"/>
              </w:rPr>
              <w:t>9900020860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tcBorders>
              <w:top w:val="single" w:sz="4" w:space="0" w:color="auto"/>
              <w:left w:val="single" w:sz="4" w:space="0" w:color="auto"/>
              <w:bottom w:val="single" w:sz="4" w:space="0" w:color="auto"/>
              <w:right w:val="single" w:sz="4" w:space="0" w:color="auto"/>
            </w:tcBorders>
            <w:vAlign w:val="bottom"/>
          </w:tcPr>
          <w:p w:rsidR="00A33B5B" w:rsidRPr="00670E77" w:rsidRDefault="00A33B5B" w:rsidP="00A33B5B">
            <w:pPr>
              <w:jc w:val="center"/>
              <w:rPr>
                <w:rFonts w:ascii="Arial" w:hAnsi="Arial" w:cs="Arial"/>
              </w:rPr>
            </w:pPr>
            <w:r>
              <w:rPr>
                <w:rFonts w:ascii="Arial" w:hAnsi="Arial" w:cs="Arial"/>
              </w:rPr>
              <w:t>748 100,00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bottom"/>
          </w:tcPr>
          <w:p w:rsidR="00A33B5B" w:rsidRPr="00670E77" w:rsidRDefault="00A33B5B" w:rsidP="00A33B5B">
            <w:pPr>
              <w:jc w:val="center"/>
              <w:rPr>
                <w:rFonts w:ascii="Arial" w:hAnsi="Arial" w:cs="Arial"/>
              </w:rPr>
            </w:pPr>
            <w:r w:rsidRPr="00670E77">
              <w:rPr>
                <w:rFonts w:ascii="Arial" w:hAnsi="Arial" w:cs="Arial"/>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bottom"/>
          </w:tcPr>
          <w:p w:rsidR="00A33B5B" w:rsidRPr="00670E77" w:rsidRDefault="00A33B5B" w:rsidP="00A33B5B">
            <w:pPr>
              <w:jc w:val="center"/>
              <w:rPr>
                <w:rFonts w:ascii="Arial" w:hAnsi="Arial" w:cs="Arial"/>
              </w:rPr>
            </w:pPr>
            <w:r w:rsidRPr="00670E77">
              <w:rPr>
                <w:rFonts w:ascii="Arial" w:hAnsi="Arial" w:cs="Arial"/>
              </w:rPr>
              <w:t>9900020860</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500</w:t>
            </w:r>
          </w:p>
        </w:tc>
        <w:tc>
          <w:tcPr>
            <w:tcW w:w="2268" w:type="dxa"/>
            <w:tcBorders>
              <w:top w:val="single" w:sz="4" w:space="0" w:color="auto"/>
              <w:left w:val="single" w:sz="4" w:space="0" w:color="auto"/>
              <w:bottom w:val="single" w:sz="4" w:space="0" w:color="auto"/>
              <w:right w:val="single" w:sz="4" w:space="0" w:color="auto"/>
            </w:tcBorders>
            <w:vAlign w:val="bottom"/>
          </w:tcPr>
          <w:p w:rsidR="00A33B5B" w:rsidRPr="00670E77" w:rsidRDefault="00A33B5B" w:rsidP="00A33B5B">
            <w:pPr>
              <w:jc w:val="center"/>
              <w:rPr>
                <w:rFonts w:ascii="Arial" w:hAnsi="Arial" w:cs="Arial"/>
              </w:rPr>
            </w:pPr>
            <w:r>
              <w:rPr>
                <w:rFonts w:ascii="Arial" w:hAnsi="Arial" w:cs="Arial"/>
              </w:rPr>
              <w:t>748 100,00</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03</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sidRPr="00670E77">
              <w:rPr>
                <w:rFonts w:ascii="Arial" w:hAnsi="Arial" w:cs="Arial"/>
                <w:bCs/>
              </w:rPr>
              <w:t>9900025151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18 141 893,86</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567" w:type="dxa"/>
            <w:tcBorders>
              <w:top w:val="single" w:sz="4" w:space="0" w:color="auto"/>
              <w:left w:val="single" w:sz="4" w:space="0" w:color="auto"/>
              <w:bottom w:val="single" w:sz="4" w:space="0" w:color="auto"/>
              <w:right w:val="single" w:sz="4" w:space="0" w:color="auto"/>
            </w:tcBorders>
            <w:vAlign w:val="bottom"/>
          </w:tcPr>
          <w:p w:rsidR="00A33B5B" w:rsidRPr="00670E77" w:rsidRDefault="00A33B5B" w:rsidP="00A33B5B">
            <w:pPr>
              <w:jc w:val="center"/>
              <w:rPr>
                <w:rFonts w:ascii="Arial" w:hAnsi="Arial" w:cs="Arial"/>
              </w:rPr>
            </w:pPr>
            <w:r w:rsidRPr="00670E77">
              <w:rPr>
                <w:rFonts w:ascii="Arial" w:hAnsi="Arial" w:cs="Arial"/>
              </w:rPr>
              <w:t>14</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03</w:t>
            </w:r>
          </w:p>
        </w:tc>
        <w:tc>
          <w:tcPr>
            <w:tcW w:w="1729" w:type="dxa"/>
            <w:tcBorders>
              <w:top w:val="single" w:sz="4" w:space="0" w:color="auto"/>
              <w:left w:val="single" w:sz="4" w:space="0" w:color="auto"/>
              <w:bottom w:val="single" w:sz="4" w:space="0" w:color="auto"/>
              <w:right w:val="single" w:sz="4" w:space="0" w:color="auto"/>
            </w:tcBorders>
            <w:vAlign w:val="bottom"/>
          </w:tcPr>
          <w:p w:rsidR="00A33B5B" w:rsidRPr="00670E77" w:rsidRDefault="00A33B5B" w:rsidP="00A33B5B">
            <w:pPr>
              <w:jc w:val="center"/>
              <w:rPr>
                <w:rFonts w:ascii="Arial" w:hAnsi="Arial" w:cs="Arial"/>
              </w:rPr>
            </w:pPr>
            <w:r w:rsidRPr="00670E77">
              <w:rPr>
                <w:rFonts w:ascii="Arial" w:hAnsi="Arial" w:cs="Arial"/>
              </w:rPr>
              <w:t>9900025151</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500</w:t>
            </w:r>
          </w:p>
        </w:tc>
        <w:tc>
          <w:tcPr>
            <w:tcW w:w="2268" w:type="dxa"/>
            <w:tcBorders>
              <w:top w:val="single" w:sz="4" w:space="0" w:color="auto"/>
              <w:left w:val="single" w:sz="4" w:space="0" w:color="auto"/>
              <w:bottom w:val="single" w:sz="4" w:space="0" w:color="auto"/>
              <w:right w:val="single" w:sz="4" w:space="0" w:color="auto"/>
            </w:tcBorders>
            <w:vAlign w:val="bottom"/>
          </w:tcPr>
          <w:p w:rsidR="00A33B5B" w:rsidRPr="00670E77" w:rsidRDefault="00A33B5B" w:rsidP="00A33B5B">
            <w:pPr>
              <w:jc w:val="center"/>
              <w:rPr>
                <w:rFonts w:ascii="Arial" w:hAnsi="Arial" w:cs="Arial"/>
              </w:rPr>
            </w:pPr>
            <w:r w:rsidRPr="009B4A13">
              <w:rPr>
                <w:rFonts w:ascii="Arial" w:hAnsi="Arial" w:cs="Arial"/>
              </w:rPr>
              <w:t>18 141 893,86</w:t>
            </w:r>
          </w:p>
        </w:tc>
      </w:tr>
      <w:tr w:rsidR="00A33B5B" w:rsidRPr="00670E77" w:rsidTr="00342559">
        <w:trPr>
          <w:cantSplit/>
          <w:trHeight w:val="223"/>
        </w:trPr>
        <w:tc>
          <w:tcPr>
            <w:tcW w:w="4395" w:type="dxa"/>
            <w:tcBorders>
              <w:right w:val="nil"/>
            </w:tcBorders>
          </w:tcPr>
          <w:p w:rsidR="00A33B5B" w:rsidRPr="00670E77" w:rsidRDefault="00A33B5B" w:rsidP="00A33B5B">
            <w:pPr>
              <w:jc w:val="both"/>
              <w:rPr>
                <w:rFonts w:ascii="Arial" w:hAnsi="Arial" w:cs="Arial"/>
                <w:bCs/>
              </w:rPr>
            </w:pPr>
            <w:r w:rsidRPr="00670E77">
              <w:rPr>
                <w:rFonts w:ascii="Arial" w:hAnsi="Arial" w:cs="Arial"/>
                <w:bCs/>
              </w:rPr>
              <w:t>Всего расходов</w:t>
            </w:r>
          </w:p>
        </w:tc>
        <w:tc>
          <w:tcPr>
            <w:tcW w:w="567"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 </w:t>
            </w:r>
          </w:p>
        </w:tc>
        <w:tc>
          <w:tcPr>
            <w:tcW w:w="53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 </w:t>
            </w:r>
          </w:p>
        </w:tc>
        <w:tc>
          <w:tcPr>
            <w:tcW w:w="172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 </w:t>
            </w:r>
          </w:p>
        </w:tc>
        <w:tc>
          <w:tcPr>
            <w:tcW w:w="709"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rPr>
            </w:pPr>
            <w:r w:rsidRPr="00670E77">
              <w:rPr>
                <w:rFonts w:ascii="Arial" w:hAnsi="Arial" w:cs="Arial"/>
              </w:rPr>
              <w:t> </w:t>
            </w:r>
          </w:p>
        </w:tc>
        <w:tc>
          <w:tcPr>
            <w:tcW w:w="2268" w:type="dxa"/>
            <w:tcBorders>
              <w:top w:val="single" w:sz="4" w:space="0" w:color="auto"/>
              <w:left w:val="single" w:sz="4" w:space="0" w:color="auto"/>
              <w:bottom w:val="single" w:sz="4" w:space="0" w:color="auto"/>
              <w:right w:val="single" w:sz="4" w:space="0" w:color="auto"/>
            </w:tcBorders>
            <w:vAlign w:val="center"/>
          </w:tcPr>
          <w:p w:rsidR="00A33B5B" w:rsidRPr="00670E77" w:rsidRDefault="00A33B5B" w:rsidP="00A33B5B">
            <w:pPr>
              <w:jc w:val="center"/>
              <w:rPr>
                <w:rFonts w:ascii="Arial" w:hAnsi="Arial" w:cs="Arial"/>
                <w:bCs/>
              </w:rPr>
            </w:pPr>
            <w:r>
              <w:rPr>
                <w:rFonts w:ascii="Arial" w:hAnsi="Arial" w:cs="Arial"/>
                <w:bCs/>
              </w:rPr>
              <w:t>1 054 995 793,78</w:t>
            </w:r>
          </w:p>
        </w:tc>
      </w:tr>
    </w:tbl>
    <w:p w:rsidR="009D1C3C" w:rsidRDefault="009D1C3C" w:rsidP="009D1C3C">
      <w:pPr>
        <w:ind w:right="-850"/>
        <w:rPr>
          <w:sz w:val="26"/>
          <w:szCs w:val="26"/>
        </w:rPr>
      </w:pPr>
    </w:p>
    <w:p w:rsidR="009D1C3C" w:rsidRPr="001431E1" w:rsidRDefault="009D1C3C" w:rsidP="007D10BF">
      <w:pPr>
        <w:pStyle w:val="ac"/>
        <w:ind w:firstLine="709"/>
        <w:rPr>
          <w:rFonts w:ascii="Arial" w:hAnsi="Arial" w:cs="Arial"/>
          <w:i/>
        </w:rPr>
      </w:pPr>
    </w:p>
    <w:p w:rsidR="007D10BF" w:rsidRPr="001431E1" w:rsidRDefault="007D10BF" w:rsidP="007D10BF">
      <w:pPr>
        <w:rPr>
          <w:rFonts w:ascii="Arial" w:hAnsi="Arial" w:cs="Arial"/>
        </w:rPr>
      </w:pPr>
    </w:p>
    <w:p w:rsidR="007D10BF" w:rsidRPr="001431E1" w:rsidRDefault="007D10BF" w:rsidP="00FA1364">
      <w:pPr>
        <w:ind w:left="6663" w:right="-142"/>
        <w:rPr>
          <w:rFonts w:ascii="Arial" w:hAnsi="Arial" w:cs="Arial"/>
          <w:bCs/>
        </w:rPr>
      </w:pPr>
    </w:p>
    <w:p w:rsidR="007D10BF" w:rsidRPr="001431E1" w:rsidRDefault="007D10BF" w:rsidP="00FA1364">
      <w:pPr>
        <w:ind w:left="6663" w:right="-142"/>
        <w:rPr>
          <w:rFonts w:ascii="Arial" w:hAnsi="Arial" w:cs="Arial"/>
          <w:bCs/>
        </w:rPr>
      </w:pPr>
    </w:p>
    <w:p w:rsidR="007D10BF" w:rsidRPr="001431E1" w:rsidRDefault="007D10BF" w:rsidP="00FA1364">
      <w:pPr>
        <w:ind w:left="6663" w:right="-142"/>
        <w:rPr>
          <w:rFonts w:ascii="Arial" w:hAnsi="Arial" w:cs="Arial"/>
          <w:bCs/>
        </w:rPr>
      </w:pPr>
    </w:p>
    <w:p w:rsidR="007D10BF" w:rsidRPr="001431E1" w:rsidRDefault="007D10BF" w:rsidP="00FA1364">
      <w:pPr>
        <w:ind w:left="6663" w:right="-142"/>
        <w:rPr>
          <w:rFonts w:ascii="Arial" w:hAnsi="Arial" w:cs="Arial"/>
          <w:bCs/>
        </w:rPr>
      </w:pPr>
    </w:p>
    <w:p w:rsidR="007D10BF" w:rsidRPr="001431E1" w:rsidRDefault="007D10BF" w:rsidP="00FA1364">
      <w:pPr>
        <w:ind w:left="6663" w:right="-142"/>
        <w:rPr>
          <w:rFonts w:ascii="Arial" w:hAnsi="Arial" w:cs="Arial"/>
          <w:bCs/>
        </w:rPr>
      </w:pPr>
    </w:p>
    <w:p w:rsidR="007D10BF" w:rsidRPr="001431E1" w:rsidRDefault="007D10BF" w:rsidP="00FA1364">
      <w:pPr>
        <w:ind w:left="6663" w:right="-142"/>
        <w:rPr>
          <w:rFonts w:ascii="Arial" w:hAnsi="Arial" w:cs="Arial"/>
          <w:bCs/>
        </w:rPr>
      </w:pPr>
    </w:p>
    <w:p w:rsidR="007D10BF" w:rsidRPr="001431E1" w:rsidRDefault="007D10BF" w:rsidP="00FA1364">
      <w:pPr>
        <w:ind w:left="6663" w:right="-142"/>
        <w:rPr>
          <w:rFonts w:ascii="Arial" w:hAnsi="Arial" w:cs="Arial"/>
          <w:bCs/>
        </w:rPr>
      </w:pPr>
    </w:p>
    <w:p w:rsidR="007D10BF" w:rsidRPr="001431E1" w:rsidRDefault="007D10BF" w:rsidP="00FA1364">
      <w:pPr>
        <w:ind w:left="6663" w:right="-142"/>
        <w:rPr>
          <w:rFonts w:ascii="Arial" w:hAnsi="Arial" w:cs="Arial"/>
          <w:bCs/>
        </w:rPr>
      </w:pPr>
    </w:p>
    <w:p w:rsidR="007D10BF" w:rsidRPr="001431E1" w:rsidRDefault="007D10BF" w:rsidP="00FA1364">
      <w:pPr>
        <w:ind w:left="6663" w:right="-142"/>
        <w:rPr>
          <w:rFonts w:ascii="Arial" w:hAnsi="Arial" w:cs="Arial"/>
          <w:bCs/>
        </w:rPr>
      </w:pPr>
    </w:p>
    <w:p w:rsidR="007D10BF" w:rsidRPr="001431E1" w:rsidRDefault="007D10BF" w:rsidP="00FA1364">
      <w:pPr>
        <w:ind w:left="6663" w:right="-142"/>
        <w:rPr>
          <w:rFonts w:ascii="Arial" w:hAnsi="Arial" w:cs="Arial"/>
          <w:bCs/>
        </w:rPr>
      </w:pPr>
    </w:p>
    <w:p w:rsidR="007D10BF" w:rsidRPr="001431E1" w:rsidRDefault="007D10BF" w:rsidP="00FA1364">
      <w:pPr>
        <w:ind w:left="6663" w:right="-142"/>
        <w:rPr>
          <w:rFonts w:ascii="Arial" w:hAnsi="Arial" w:cs="Arial"/>
          <w:bCs/>
        </w:rPr>
      </w:pPr>
    </w:p>
    <w:p w:rsidR="00537ED8" w:rsidRPr="001431E1" w:rsidRDefault="00537ED8" w:rsidP="007D10BF">
      <w:pPr>
        <w:ind w:left="6984" w:right="-142"/>
        <w:rPr>
          <w:rFonts w:ascii="Arial" w:hAnsi="Arial" w:cs="Arial"/>
          <w:bCs/>
        </w:rPr>
      </w:pPr>
    </w:p>
    <w:p w:rsidR="00537ED8" w:rsidRPr="001431E1" w:rsidRDefault="00537ED8" w:rsidP="007D10BF">
      <w:pPr>
        <w:ind w:left="6984" w:right="-142"/>
        <w:rPr>
          <w:rFonts w:ascii="Arial" w:hAnsi="Arial" w:cs="Arial"/>
          <w:bCs/>
        </w:rPr>
      </w:pPr>
    </w:p>
    <w:p w:rsidR="00537ED8" w:rsidRPr="001431E1" w:rsidRDefault="00537ED8" w:rsidP="007D10BF">
      <w:pPr>
        <w:ind w:left="6984" w:right="-142"/>
        <w:rPr>
          <w:rFonts w:ascii="Arial" w:hAnsi="Arial" w:cs="Arial"/>
          <w:bCs/>
        </w:rPr>
      </w:pPr>
    </w:p>
    <w:p w:rsidR="00537ED8" w:rsidRPr="001431E1" w:rsidRDefault="00537ED8" w:rsidP="007D10BF">
      <w:pPr>
        <w:ind w:left="6984" w:right="-142"/>
        <w:rPr>
          <w:rFonts w:ascii="Arial" w:hAnsi="Arial" w:cs="Arial"/>
          <w:bCs/>
        </w:rPr>
      </w:pPr>
    </w:p>
    <w:p w:rsidR="00205937" w:rsidRDefault="00205937" w:rsidP="007D10BF">
      <w:pPr>
        <w:ind w:left="6984" w:right="-142"/>
        <w:rPr>
          <w:rFonts w:ascii="Arial" w:hAnsi="Arial" w:cs="Arial"/>
          <w:bCs/>
        </w:rPr>
      </w:pPr>
    </w:p>
    <w:p w:rsidR="00205937" w:rsidRDefault="00205937" w:rsidP="007D10BF">
      <w:pPr>
        <w:ind w:left="6984" w:right="-142"/>
        <w:rPr>
          <w:rFonts w:ascii="Arial" w:hAnsi="Arial" w:cs="Arial"/>
          <w:bCs/>
        </w:rPr>
      </w:pPr>
    </w:p>
    <w:p w:rsidR="00205937" w:rsidRDefault="00205937" w:rsidP="007D10BF">
      <w:pPr>
        <w:ind w:left="6984" w:right="-142"/>
        <w:rPr>
          <w:rFonts w:ascii="Arial" w:hAnsi="Arial" w:cs="Arial"/>
          <w:bCs/>
        </w:rPr>
      </w:pPr>
    </w:p>
    <w:p w:rsidR="00205937" w:rsidRDefault="00205937" w:rsidP="007D10BF">
      <w:pPr>
        <w:ind w:left="6984" w:right="-142"/>
        <w:rPr>
          <w:rFonts w:ascii="Arial" w:hAnsi="Arial" w:cs="Arial"/>
          <w:bCs/>
        </w:rPr>
      </w:pPr>
    </w:p>
    <w:p w:rsidR="00205937" w:rsidRDefault="00205937" w:rsidP="007D10BF">
      <w:pPr>
        <w:ind w:left="6984" w:right="-142"/>
        <w:rPr>
          <w:rFonts w:ascii="Arial" w:hAnsi="Arial" w:cs="Arial"/>
          <w:bCs/>
        </w:rPr>
      </w:pPr>
    </w:p>
    <w:p w:rsidR="00205937" w:rsidRDefault="00205937" w:rsidP="007D10BF">
      <w:pPr>
        <w:ind w:left="6984" w:right="-142"/>
        <w:rPr>
          <w:rFonts w:ascii="Arial" w:hAnsi="Arial" w:cs="Arial"/>
          <w:bCs/>
        </w:rPr>
      </w:pPr>
    </w:p>
    <w:p w:rsidR="00205937" w:rsidRDefault="00205937" w:rsidP="007D10BF">
      <w:pPr>
        <w:ind w:left="6984" w:right="-142"/>
        <w:rPr>
          <w:rFonts w:ascii="Arial" w:hAnsi="Arial" w:cs="Arial"/>
          <w:bCs/>
        </w:rPr>
      </w:pPr>
    </w:p>
    <w:p w:rsidR="00205937" w:rsidRDefault="00205937" w:rsidP="007D10BF">
      <w:pPr>
        <w:ind w:left="6984" w:right="-142"/>
        <w:rPr>
          <w:rFonts w:ascii="Arial" w:hAnsi="Arial" w:cs="Arial"/>
          <w:bCs/>
        </w:rPr>
      </w:pPr>
    </w:p>
    <w:p w:rsidR="00205937" w:rsidRDefault="00205937" w:rsidP="007D10BF">
      <w:pPr>
        <w:ind w:left="6984" w:right="-142"/>
        <w:rPr>
          <w:rFonts w:ascii="Arial" w:hAnsi="Arial" w:cs="Arial"/>
          <w:bCs/>
        </w:rPr>
      </w:pPr>
    </w:p>
    <w:p w:rsidR="007D10BF" w:rsidRPr="001431E1" w:rsidRDefault="007D10BF" w:rsidP="007D10BF">
      <w:pPr>
        <w:ind w:left="6984" w:right="-142"/>
        <w:rPr>
          <w:rFonts w:ascii="Arial" w:hAnsi="Arial" w:cs="Arial"/>
          <w:bCs/>
        </w:rPr>
      </w:pPr>
      <w:r w:rsidRPr="001431E1">
        <w:rPr>
          <w:rFonts w:ascii="Arial" w:hAnsi="Arial" w:cs="Arial"/>
          <w:bCs/>
        </w:rPr>
        <w:t>Приложение №</w:t>
      </w:r>
      <w:r w:rsidR="00342559">
        <w:rPr>
          <w:rFonts w:ascii="Arial" w:hAnsi="Arial" w:cs="Arial"/>
          <w:bCs/>
        </w:rPr>
        <w:t xml:space="preserve"> </w:t>
      </w:r>
      <w:r w:rsidRPr="001431E1">
        <w:rPr>
          <w:rFonts w:ascii="Arial" w:hAnsi="Arial" w:cs="Arial"/>
          <w:bCs/>
        </w:rPr>
        <w:t xml:space="preserve">4 к решению </w:t>
      </w:r>
    </w:p>
    <w:p w:rsidR="007D10BF" w:rsidRPr="001431E1" w:rsidRDefault="007D10BF" w:rsidP="007D10BF">
      <w:pPr>
        <w:ind w:left="6984"/>
        <w:rPr>
          <w:rFonts w:ascii="Arial" w:hAnsi="Arial" w:cs="Arial"/>
          <w:bCs/>
        </w:rPr>
      </w:pPr>
      <w:r w:rsidRPr="001431E1">
        <w:rPr>
          <w:rFonts w:ascii="Arial" w:hAnsi="Arial" w:cs="Arial"/>
          <w:bCs/>
        </w:rPr>
        <w:t xml:space="preserve">Совета Новошешминского </w:t>
      </w:r>
    </w:p>
    <w:p w:rsidR="007D10BF" w:rsidRPr="001431E1" w:rsidRDefault="001431E1" w:rsidP="007D10BF">
      <w:pPr>
        <w:ind w:left="6984"/>
        <w:rPr>
          <w:rFonts w:ascii="Arial" w:hAnsi="Arial" w:cs="Arial"/>
          <w:bCs/>
        </w:rPr>
      </w:pPr>
      <w:r w:rsidRPr="001431E1">
        <w:rPr>
          <w:rFonts w:ascii="Arial" w:hAnsi="Arial" w:cs="Arial"/>
          <w:bCs/>
        </w:rPr>
        <w:t xml:space="preserve">Муниципального </w:t>
      </w:r>
      <w:r w:rsidR="007D10BF" w:rsidRPr="001431E1">
        <w:rPr>
          <w:rFonts w:ascii="Arial" w:hAnsi="Arial" w:cs="Arial"/>
          <w:bCs/>
        </w:rPr>
        <w:t>района Республики Татарстан</w:t>
      </w:r>
    </w:p>
    <w:p w:rsidR="007D10BF" w:rsidRPr="001431E1" w:rsidRDefault="007D10BF" w:rsidP="007D10BF">
      <w:pPr>
        <w:ind w:firstLine="709"/>
        <w:rPr>
          <w:rFonts w:ascii="Arial" w:hAnsi="Arial" w:cs="Arial"/>
        </w:rPr>
      </w:pPr>
      <w:r w:rsidRPr="001431E1">
        <w:rPr>
          <w:rFonts w:ascii="Arial" w:hAnsi="Arial" w:cs="Arial"/>
        </w:rPr>
        <w:t xml:space="preserve">                                                                                              </w:t>
      </w:r>
      <w:r w:rsidR="00AB51AF">
        <w:rPr>
          <w:rFonts w:ascii="Arial" w:hAnsi="Arial" w:cs="Arial"/>
        </w:rPr>
        <w:t>о</w:t>
      </w:r>
      <w:r w:rsidR="001431E1" w:rsidRPr="001431E1">
        <w:rPr>
          <w:rFonts w:ascii="Arial" w:hAnsi="Arial" w:cs="Arial"/>
        </w:rPr>
        <w:t xml:space="preserve">т </w:t>
      </w:r>
      <w:r w:rsidRPr="001431E1">
        <w:rPr>
          <w:rFonts w:ascii="Arial" w:hAnsi="Arial" w:cs="Arial"/>
        </w:rPr>
        <w:t>_____________ №____</w:t>
      </w:r>
    </w:p>
    <w:p w:rsidR="007D10BF" w:rsidRPr="001431E1" w:rsidRDefault="007D10BF" w:rsidP="007D10BF">
      <w:pPr>
        <w:ind w:firstLine="709"/>
        <w:rPr>
          <w:rFonts w:ascii="Arial" w:hAnsi="Arial" w:cs="Arial"/>
        </w:rPr>
      </w:pPr>
    </w:p>
    <w:p w:rsidR="007D10BF" w:rsidRPr="001431E1" w:rsidRDefault="007D10BF" w:rsidP="007D10BF">
      <w:pPr>
        <w:pStyle w:val="ac"/>
        <w:ind w:firstLine="709"/>
        <w:jc w:val="center"/>
        <w:rPr>
          <w:rFonts w:ascii="Arial" w:hAnsi="Arial" w:cs="Arial"/>
        </w:rPr>
      </w:pPr>
      <w:r w:rsidRPr="001431E1">
        <w:rPr>
          <w:rFonts w:ascii="Arial" w:hAnsi="Arial" w:cs="Arial"/>
        </w:rPr>
        <w:t>Ведомственная структура расходов бюджета Новошешминского муниципального района Республики Татарстан за 202</w:t>
      </w:r>
      <w:r w:rsidR="00D238B0">
        <w:rPr>
          <w:rFonts w:ascii="Arial" w:hAnsi="Arial" w:cs="Arial"/>
        </w:rPr>
        <w:t>5</w:t>
      </w:r>
      <w:r w:rsidRPr="001431E1">
        <w:rPr>
          <w:rFonts w:ascii="Arial" w:hAnsi="Arial" w:cs="Arial"/>
        </w:rPr>
        <w:t xml:space="preserve"> год</w:t>
      </w:r>
    </w:p>
    <w:p w:rsidR="007D10BF" w:rsidRDefault="007D10BF" w:rsidP="007D10BF">
      <w:pPr>
        <w:pStyle w:val="ac"/>
        <w:ind w:firstLine="709"/>
        <w:jc w:val="right"/>
        <w:rPr>
          <w:rFonts w:ascii="Arial" w:hAnsi="Arial" w:cs="Arial"/>
          <w:iCs/>
        </w:rPr>
      </w:pPr>
      <w:r w:rsidRPr="001431E1">
        <w:rPr>
          <w:rFonts w:ascii="Arial" w:hAnsi="Arial" w:cs="Arial"/>
          <w:iCs/>
        </w:rPr>
        <w:t xml:space="preserve">                                                                                                                                     (рублей)</w:t>
      </w:r>
    </w:p>
    <w:tbl>
      <w:tblPr>
        <w:tblpPr w:leftFromText="180" w:rightFromText="180" w:vertAnchor="text" w:tblpX="-20" w:tblpY="1"/>
        <w:tblOverlap w:val="neve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747"/>
        <w:gridCol w:w="557"/>
        <w:gridCol w:w="574"/>
        <w:gridCol w:w="1734"/>
        <w:gridCol w:w="676"/>
        <w:gridCol w:w="2575"/>
      </w:tblGrid>
      <w:tr w:rsidR="00A33B5B" w:rsidRPr="00670E77" w:rsidTr="00342559">
        <w:trPr>
          <w:cantSplit/>
          <w:trHeight w:val="336"/>
        </w:trPr>
        <w:tc>
          <w:tcPr>
            <w:tcW w:w="3485" w:type="dxa"/>
          </w:tcPr>
          <w:p w:rsidR="00A33B5B" w:rsidRPr="00670E77" w:rsidRDefault="00A33B5B" w:rsidP="00A33B5B">
            <w:pPr>
              <w:jc w:val="center"/>
              <w:rPr>
                <w:rFonts w:ascii="Arial" w:hAnsi="Arial" w:cs="Arial"/>
              </w:rPr>
            </w:pPr>
            <w:r w:rsidRPr="00670E77">
              <w:rPr>
                <w:rFonts w:ascii="Arial" w:hAnsi="Arial" w:cs="Arial"/>
              </w:rPr>
              <w:t>Наименование</w:t>
            </w:r>
          </w:p>
        </w:tc>
        <w:tc>
          <w:tcPr>
            <w:tcW w:w="747" w:type="dxa"/>
            <w:vAlign w:val="center"/>
          </w:tcPr>
          <w:p w:rsidR="00A33B5B" w:rsidRPr="00670E77" w:rsidRDefault="00A33B5B" w:rsidP="00A33B5B">
            <w:pPr>
              <w:rPr>
                <w:rFonts w:ascii="Arial" w:hAnsi="Arial" w:cs="Arial"/>
              </w:rPr>
            </w:pPr>
            <w:r w:rsidRPr="00670E77">
              <w:rPr>
                <w:rFonts w:ascii="Arial" w:hAnsi="Arial" w:cs="Arial"/>
              </w:rPr>
              <w:t>Вед-во</w:t>
            </w:r>
          </w:p>
        </w:tc>
        <w:tc>
          <w:tcPr>
            <w:tcW w:w="557" w:type="dxa"/>
            <w:vAlign w:val="center"/>
          </w:tcPr>
          <w:p w:rsidR="00A33B5B" w:rsidRPr="00670E77" w:rsidRDefault="00A33B5B" w:rsidP="00A33B5B">
            <w:pPr>
              <w:ind w:firstLine="34"/>
              <w:rPr>
                <w:rFonts w:ascii="Arial" w:hAnsi="Arial" w:cs="Arial"/>
              </w:rPr>
            </w:pPr>
            <w:proofErr w:type="spellStart"/>
            <w:r w:rsidRPr="00670E77">
              <w:rPr>
                <w:rFonts w:ascii="Arial" w:hAnsi="Arial" w:cs="Arial"/>
              </w:rPr>
              <w:t>Рз</w:t>
            </w:r>
            <w:proofErr w:type="spellEnd"/>
          </w:p>
        </w:tc>
        <w:tc>
          <w:tcPr>
            <w:tcW w:w="574" w:type="dxa"/>
            <w:vAlign w:val="center"/>
          </w:tcPr>
          <w:p w:rsidR="00A33B5B" w:rsidRPr="00670E77" w:rsidRDefault="00A33B5B" w:rsidP="00A33B5B">
            <w:pPr>
              <w:ind w:right="-392"/>
              <w:rPr>
                <w:rFonts w:ascii="Arial" w:hAnsi="Arial" w:cs="Arial"/>
              </w:rPr>
            </w:pPr>
            <w:r w:rsidRPr="00670E77">
              <w:rPr>
                <w:rFonts w:ascii="Arial" w:hAnsi="Arial" w:cs="Arial"/>
              </w:rPr>
              <w:t>ПР</w:t>
            </w:r>
          </w:p>
        </w:tc>
        <w:tc>
          <w:tcPr>
            <w:tcW w:w="1734" w:type="dxa"/>
            <w:vAlign w:val="center"/>
          </w:tcPr>
          <w:p w:rsidR="00A33B5B" w:rsidRPr="00670E77" w:rsidRDefault="00A33B5B" w:rsidP="00A33B5B">
            <w:pPr>
              <w:rPr>
                <w:rFonts w:ascii="Arial" w:hAnsi="Arial" w:cs="Arial"/>
              </w:rPr>
            </w:pPr>
            <w:r w:rsidRPr="00670E77">
              <w:rPr>
                <w:rFonts w:ascii="Arial" w:hAnsi="Arial" w:cs="Arial"/>
              </w:rPr>
              <w:t>ЦСР</w:t>
            </w:r>
          </w:p>
        </w:tc>
        <w:tc>
          <w:tcPr>
            <w:tcW w:w="676" w:type="dxa"/>
            <w:vAlign w:val="center"/>
          </w:tcPr>
          <w:p w:rsidR="00A33B5B" w:rsidRPr="00670E77" w:rsidRDefault="00A33B5B" w:rsidP="00A33B5B">
            <w:pPr>
              <w:ind w:left="-108" w:right="-391" w:firstLine="108"/>
              <w:rPr>
                <w:rFonts w:ascii="Arial" w:hAnsi="Arial" w:cs="Arial"/>
              </w:rPr>
            </w:pPr>
            <w:r w:rsidRPr="00670E77">
              <w:rPr>
                <w:rFonts w:ascii="Arial" w:hAnsi="Arial" w:cs="Arial"/>
              </w:rPr>
              <w:t>ВР</w:t>
            </w:r>
          </w:p>
        </w:tc>
        <w:tc>
          <w:tcPr>
            <w:tcW w:w="2575" w:type="dxa"/>
            <w:vAlign w:val="center"/>
          </w:tcPr>
          <w:p w:rsidR="00A33B5B" w:rsidRPr="00670E77" w:rsidRDefault="00A33B5B" w:rsidP="00A33B5B">
            <w:pPr>
              <w:jc w:val="center"/>
              <w:rPr>
                <w:rFonts w:ascii="Arial" w:hAnsi="Arial" w:cs="Arial"/>
              </w:rPr>
            </w:pPr>
            <w:r w:rsidRPr="00670E77">
              <w:rPr>
                <w:rFonts w:ascii="Arial" w:hAnsi="Arial" w:cs="Arial"/>
              </w:rPr>
              <w:t>Кассовое исполнение</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Палата земельных и имущественных отношений</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165</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 </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6 133 671,42</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Общегосударственные вопросы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165</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5 580 794,07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Другие общегосударственные расходы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165</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5 580 794,07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Непрограммные направления расходов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165</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5 580 794,07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Центральный аппарат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165</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5 529 880,07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165</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 xml:space="preserve"> 3 307 524,97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165</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2217843,1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165</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4 512,0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Уплата налога на имущество организаций и земельного налога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165</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9900002950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50 914,00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B57156" w:rsidRDefault="00A33B5B" w:rsidP="00A33B5B">
            <w:pPr>
              <w:jc w:val="both"/>
              <w:outlineLvl w:val="6"/>
              <w:rPr>
                <w:rFonts w:ascii="Arial" w:hAnsi="Arial" w:cs="Arial"/>
              </w:rPr>
            </w:pPr>
            <w:r>
              <w:rPr>
                <w:rFonts w:asciiTheme="minorHAnsi" w:hAnsiTheme="minorHAnsi" w:cs="Arial"/>
              </w:rPr>
              <w:t>М</w:t>
            </w:r>
            <w:r w:rsidRPr="00B57156">
              <w:rPr>
                <w:rFonts w:ascii="Arial CYR" w:hAnsi="Arial CYR" w:cs="Arial"/>
              </w:rPr>
              <w:t>ероприятия по землеустройству и землепользованию</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165</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1600173440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552 877,35</w:t>
            </w:r>
          </w:p>
        </w:tc>
      </w:tr>
      <w:tr w:rsidR="00A33B5B" w:rsidRPr="00924B6C"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Финансовая бюджетная палата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 </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924B6C" w:rsidRDefault="00A33B5B" w:rsidP="00A33B5B">
            <w:pPr>
              <w:jc w:val="center"/>
              <w:rPr>
                <w:rFonts w:ascii="Arial" w:hAnsi="Arial" w:cs="Arial"/>
              </w:rPr>
            </w:pPr>
            <w:r>
              <w:rPr>
                <w:rFonts w:ascii="Arial" w:hAnsi="Arial" w:cs="Arial"/>
              </w:rPr>
              <w:t>84 054 507,28</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Общегосударственные вопросы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23 825 278,55</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spacing w:line="360" w:lineRule="auto"/>
              <w:jc w:val="center"/>
              <w:rPr>
                <w:rFonts w:ascii="Arial" w:hAnsi="Arial" w:cs="Arial"/>
              </w:rPr>
            </w:pPr>
            <w:r>
              <w:rPr>
                <w:rFonts w:ascii="Arial" w:hAnsi="Arial" w:cs="Arial"/>
              </w:rPr>
              <w:t>11 251 190,67</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Непрограммные направления расходов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Pr>
                <w:rFonts w:ascii="Arial" w:hAnsi="Arial" w:cs="Arial"/>
              </w:rPr>
              <w:t>11 251 190,67</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Центральный аппарат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Pr>
                <w:rFonts w:ascii="Arial" w:hAnsi="Arial" w:cs="Arial"/>
              </w:rPr>
              <w:t>11 251 190,67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spacing w:line="360" w:lineRule="auto"/>
              <w:jc w:val="center"/>
              <w:rPr>
                <w:rFonts w:ascii="Arial" w:hAnsi="Arial" w:cs="Arial"/>
              </w:rPr>
            </w:pPr>
            <w:r>
              <w:rPr>
                <w:rFonts w:ascii="Arial" w:hAnsi="Arial" w:cs="Arial"/>
              </w:rPr>
              <w:t>7 505 343,56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3 742 133,11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3 714,00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Другие общегосударственные вопросы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12 574 087,88</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5 660 887,88</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5 660 887,88</w:t>
            </w:r>
          </w:p>
        </w:tc>
      </w:tr>
      <w:tr w:rsidR="00A33B5B" w:rsidTr="00342559">
        <w:trPr>
          <w:cantSplit/>
          <w:trHeight w:val="524"/>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A200E4" w:rsidRDefault="00A33B5B" w:rsidP="00A33B5B">
            <w:pPr>
              <w:jc w:val="both"/>
              <w:outlineLvl w:val="6"/>
              <w:rPr>
                <w:rFonts w:ascii="Arial" w:hAnsi="Arial" w:cs="Arial"/>
              </w:rPr>
            </w:pPr>
            <w:r>
              <w:rPr>
                <w:rFonts w:asciiTheme="minorHAnsi" w:hAnsiTheme="minorHAnsi" w:cs="Arial"/>
              </w:rPr>
              <w:t>Г</w:t>
            </w:r>
            <w:r w:rsidRPr="00A200E4">
              <w:rPr>
                <w:rFonts w:ascii="Arial CYR" w:hAnsi="Arial CYR" w:cs="Arial"/>
              </w:rPr>
              <w:t>ранты сельским поселениям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9900025191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6 913 200,00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A200E4" w:rsidRDefault="00A33B5B" w:rsidP="00A33B5B">
            <w:pPr>
              <w:jc w:val="both"/>
              <w:outlineLvl w:val="6"/>
              <w:rPr>
                <w:rFonts w:ascii="Arial" w:hAnsi="Arial" w:cs="Arial"/>
              </w:rPr>
            </w:pPr>
            <w:r w:rsidRPr="00A200E4">
              <w:rPr>
                <w:rFonts w:ascii="Arial CYR" w:hAnsi="Arial CYR" w:cs="Arial"/>
              </w:rPr>
              <w:t>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9900025191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6 913 200,00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A200E4" w:rsidRDefault="00A33B5B" w:rsidP="00A33B5B">
            <w:pPr>
              <w:jc w:val="both"/>
              <w:outlineLvl w:val="6"/>
              <w:rPr>
                <w:rFonts w:ascii="Arial CYR" w:hAnsi="Arial CYR" w:cs="Arial"/>
              </w:rPr>
            </w:pPr>
            <w:r>
              <w:rPr>
                <w:rFonts w:ascii="Arial CYR" w:hAnsi="Arial CYR" w:cs="Arial"/>
              </w:rPr>
              <w:t>Национальная оборона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02</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spacing w:line="360" w:lineRule="auto"/>
              <w:jc w:val="center"/>
            </w:pPr>
            <w:r w:rsidRPr="00CC4B6F">
              <w:rPr>
                <w:rFonts w:ascii="Arial" w:hAnsi="Arial" w:cs="Arial"/>
              </w:rPr>
              <w:t>3</w:t>
            </w:r>
            <w:r>
              <w:rPr>
                <w:rFonts w:ascii="Arial" w:hAnsi="Arial" w:cs="Arial"/>
              </w:rPr>
              <w:t> </w:t>
            </w:r>
            <w:r w:rsidRPr="00CC4B6F">
              <w:rPr>
                <w:rFonts w:ascii="Arial" w:hAnsi="Arial" w:cs="Arial"/>
              </w:rPr>
              <w:t>040</w:t>
            </w:r>
            <w:r>
              <w:rPr>
                <w:rFonts w:ascii="Arial" w:hAnsi="Arial" w:cs="Arial"/>
              </w:rPr>
              <w:t xml:space="preserve"> </w:t>
            </w:r>
            <w:r w:rsidRPr="00CC4B6F">
              <w:rPr>
                <w:rFonts w:ascii="Arial" w:hAnsi="Arial" w:cs="Arial"/>
              </w:rPr>
              <w:t>200,0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A200E4" w:rsidRDefault="00A33B5B" w:rsidP="00A33B5B">
            <w:pPr>
              <w:jc w:val="both"/>
              <w:outlineLvl w:val="6"/>
              <w:rPr>
                <w:rFonts w:ascii="Arial CYR" w:hAnsi="Arial CYR" w:cs="Arial"/>
              </w:rPr>
            </w:pPr>
            <w:r w:rsidRPr="00D071D0">
              <w:rPr>
                <w:rFonts w:ascii="Arial CYR" w:hAnsi="Arial CYR" w:cs="Arial"/>
              </w:rPr>
              <w:t>Мобилизационная и вневойсковая подготовка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02</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spacing w:line="360" w:lineRule="auto"/>
              <w:jc w:val="center"/>
            </w:pPr>
            <w:r w:rsidRPr="00CC4B6F">
              <w:rPr>
                <w:rFonts w:ascii="Arial" w:hAnsi="Arial" w:cs="Arial"/>
              </w:rPr>
              <w:t>3</w:t>
            </w:r>
            <w:r>
              <w:rPr>
                <w:rFonts w:ascii="Arial" w:hAnsi="Arial" w:cs="Arial"/>
              </w:rPr>
              <w:t> </w:t>
            </w:r>
            <w:r w:rsidRPr="00CC4B6F">
              <w:rPr>
                <w:rFonts w:ascii="Arial" w:hAnsi="Arial" w:cs="Arial"/>
              </w:rPr>
              <w:t>040</w:t>
            </w:r>
            <w:r>
              <w:rPr>
                <w:rFonts w:ascii="Arial" w:hAnsi="Arial" w:cs="Arial"/>
              </w:rPr>
              <w:t xml:space="preserve"> </w:t>
            </w:r>
            <w:r w:rsidRPr="00CC4B6F">
              <w:rPr>
                <w:rFonts w:ascii="Arial" w:hAnsi="Arial" w:cs="Arial"/>
              </w:rPr>
              <w:t>200,0</w:t>
            </w:r>
          </w:p>
        </w:tc>
      </w:tr>
      <w:tr w:rsidR="00A33B5B" w:rsidTr="00342559">
        <w:trPr>
          <w:cantSplit/>
          <w:trHeight w:val="1370"/>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A200E4" w:rsidRDefault="00A33B5B" w:rsidP="00A33B5B">
            <w:pPr>
              <w:jc w:val="both"/>
              <w:outlineLvl w:val="6"/>
              <w:rPr>
                <w:rFonts w:ascii="Arial CYR" w:hAnsi="Arial CYR" w:cs="Arial"/>
              </w:rPr>
            </w:pPr>
            <w:r w:rsidRPr="00A200E4">
              <w:rPr>
                <w:rFonts w:ascii="Arial CYR" w:hAnsi="Arial CYR" w:cs="Arial"/>
              </w:rPr>
              <w:t>Осуществление первичного воинского учета на территориях, где отсутствуют военные комиссариаты за счет средств федерального бюджета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02</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9900051180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spacing w:line="360" w:lineRule="auto"/>
              <w:jc w:val="center"/>
            </w:pPr>
            <w:r w:rsidRPr="00CC4B6F">
              <w:rPr>
                <w:rFonts w:ascii="Arial" w:hAnsi="Arial" w:cs="Arial"/>
              </w:rPr>
              <w:t>3</w:t>
            </w:r>
            <w:r>
              <w:rPr>
                <w:rFonts w:ascii="Arial" w:hAnsi="Arial" w:cs="Arial"/>
              </w:rPr>
              <w:t> </w:t>
            </w:r>
            <w:r w:rsidRPr="00CC4B6F">
              <w:rPr>
                <w:rFonts w:ascii="Arial" w:hAnsi="Arial" w:cs="Arial"/>
              </w:rPr>
              <w:t>040</w:t>
            </w:r>
            <w:r>
              <w:rPr>
                <w:rFonts w:ascii="Arial" w:hAnsi="Arial" w:cs="Arial"/>
              </w:rPr>
              <w:t xml:space="preserve"> </w:t>
            </w:r>
            <w:r w:rsidRPr="00CC4B6F">
              <w:rPr>
                <w:rFonts w:ascii="Arial" w:hAnsi="Arial" w:cs="Arial"/>
              </w:rPr>
              <w:t>200,0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A200E4" w:rsidRDefault="00A33B5B" w:rsidP="00A33B5B">
            <w:pPr>
              <w:jc w:val="both"/>
              <w:outlineLvl w:val="6"/>
              <w:rPr>
                <w:rFonts w:ascii="Arial CYR" w:hAnsi="Arial CYR" w:cs="Arial"/>
              </w:rPr>
            </w:pPr>
            <w:r w:rsidRPr="00A200E4">
              <w:rPr>
                <w:rFonts w:ascii="Arial CYR" w:hAnsi="Arial CYR" w:cs="Arial"/>
              </w:rPr>
              <w:t>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02</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9900051180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r>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spacing w:line="360" w:lineRule="auto"/>
              <w:jc w:val="center"/>
              <w:rPr>
                <w:rFonts w:ascii="Arial" w:hAnsi="Arial" w:cs="Arial"/>
              </w:rPr>
            </w:pPr>
            <w:r>
              <w:rPr>
                <w:rFonts w:ascii="Arial" w:hAnsi="Arial" w:cs="Arial"/>
              </w:rPr>
              <w:t>3 040 200,0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Национальная экономика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A3038A">
              <w:rPr>
                <w:rFonts w:ascii="Arial" w:hAnsi="Arial" w:cs="Arial"/>
              </w:rPr>
              <w:t>83 912,5</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Сельское хозяйство и рыболовство</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A3038A">
              <w:rPr>
                <w:rFonts w:ascii="Arial" w:hAnsi="Arial" w:cs="Arial"/>
              </w:rPr>
              <w:t>83 912,5</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A3038A">
              <w:rPr>
                <w:rFonts w:ascii="Arial" w:hAnsi="Arial" w:cs="Arial"/>
              </w:rPr>
              <w:t>83 912,5</w:t>
            </w:r>
          </w:p>
        </w:tc>
      </w:tr>
      <w:tr w:rsidR="00A33B5B" w:rsidRPr="0078184A"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83 912,5</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 xml:space="preserve">Жилищно-коммунальное хозяйство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18 919 972,37</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Pr>
                <w:rFonts w:ascii="Arial" w:hAnsi="Arial" w:cs="Arial"/>
              </w:rPr>
              <w:t>Жилищ</w:t>
            </w:r>
            <w:r w:rsidRPr="00670E77">
              <w:rPr>
                <w:rFonts w:ascii="Arial" w:hAnsi="Arial" w:cs="Arial"/>
              </w:rPr>
              <w:t>ное хозяйство</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w:t>
            </w:r>
            <w:r>
              <w:rPr>
                <w:rFonts w:ascii="Arial" w:hAnsi="Arial" w:cs="Arial"/>
              </w:rPr>
              <w:t>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405 810,22</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w:t>
            </w:r>
            <w:r>
              <w:rPr>
                <w:rFonts w:ascii="Arial" w:hAnsi="Arial" w:cs="Arial"/>
              </w:rPr>
              <w:t>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866557">
              <w:rPr>
                <w:rFonts w:ascii="Arial" w:hAnsi="Arial" w:cs="Arial"/>
              </w:rPr>
              <w:t>405 810,22</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w:t>
            </w:r>
            <w:r>
              <w:rPr>
                <w:rFonts w:ascii="Arial" w:hAnsi="Arial" w:cs="Arial"/>
              </w:rPr>
              <w:t>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866557">
              <w:rPr>
                <w:rFonts w:ascii="Arial" w:hAnsi="Arial" w:cs="Arial"/>
              </w:rPr>
              <w:t>405 810,22</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Pr>
                <w:rFonts w:ascii="Arial" w:hAnsi="Arial" w:cs="Arial"/>
              </w:rPr>
              <w:t>Коммунальное хозяйство</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1359A5">
              <w:rPr>
                <w:rFonts w:ascii="Arial" w:hAnsi="Arial" w:cs="Arial"/>
              </w:rPr>
              <w:t>50 000,0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D27E0A">
              <w:rPr>
                <w:rFonts w:ascii="Arial" w:hAnsi="Arial" w:cs="Arial"/>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1359A5">
              <w:rPr>
                <w:rFonts w:ascii="Arial" w:hAnsi="Arial" w:cs="Arial"/>
              </w:rPr>
              <w:t>50 000,0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D27E0A">
              <w:rPr>
                <w:rFonts w:ascii="Arial" w:hAnsi="Arial" w:cs="Arial"/>
              </w:rPr>
              <w:t>Иные 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037AA9"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037AA9" w:rsidRDefault="00A33B5B" w:rsidP="00A33B5B">
            <w:pPr>
              <w:rPr>
                <w:rFonts w:ascii="Arial" w:hAnsi="Arial" w:cs="Arial"/>
              </w:rPr>
            </w:pPr>
            <w:r>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037AA9" w:rsidRDefault="00A33B5B" w:rsidP="00A33B5B">
            <w:pPr>
              <w:rPr>
                <w:rFonts w:ascii="Arial" w:hAnsi="Arial" w:cs="Arial"/>
              </w:rPr>
            </w:pPr>
            <w:r>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037AA9" w:rsidRDefault="00A33B5B" w:rsidP="00A33B5B">
            <w:pPr>
              <w:rPr>
                <w:rFonts w:ascii="Arial" w:hAnsi="Arial" w:cs="Arial"/>
              </w:rPr>
            </w:pPr>
            <w:r>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50 000,0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Благоустройство</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18 463 862,15</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F06A78" w:rsidRDefault="00A33B5B" w:rsidP="00A33B5B">
            <w:pPr>
              <w:jc w:val="both"/>
              <w:outlineLvl w:val="6"/>
              <w:rPr>
                <w:rFonts w:ascii="Arial" w:hAnsi="Arial" w:cs="Arial"/>
              </w:rPr>
            </w:pPr>
            <w:r>
              <w:rPr>
                <w:rFonts w:asciiTheme="minorHAnsi" w:hAnsiTheme="minorHAnsi" w:cs="Arial"/>
              </w:rPr>
              <w:t>П</w:t>
            </w:r>
            <w:r w:rsidRPr="00F06A78">
              <w:rPr>
                <w:rFonts w:ascii="Arial CYR" w:hAnsi="Arial CYR" w:cs="Arial"/>
              </w:rPr>
              <w:t>роведение мероприятий по уничтожению особо опасных сорняков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1421663130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462 811,72</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1421663130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462 811,72</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F06A78" w:rsidRDefault="00A33B5B" w:rsidP="00A33B5B">
            <w:pPr>
              <w:jc w:val="both"/>
              <w:outlineLvl w:val="2"/>
              <w:rPr>
                <w:rFonts w:ascii="Arial" w:hAnsi="Arial" w:cs="Arial"/>
              </w:rPr>
            </w:pPr>
            <w:r w:rsidRPr="00F06A78">
              <w:rPr>
                <w:rFonts w:ascii="Arial CYR" w:hAnsi="Arial CYR" w:cs="Arial"/>
                <w:bCs/>
              </w:rPr>
              <w:t>Непрограммные направления расходов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w:t>
            </w:r>
            <w:r>
              <w:rPr>
                <w:rFonts w:ascii="Arial" w:hAnsi="Arial" w:cs="Arial"/>
              </w:rPr>
              <w:t>3</w:t>
            </w:r>
            <w:r w:rsidRPr="00670E77">
              <w:rPr>
                <w:rFonts w:ascii="Arial" w:hAnsi="Arial" w:cs="Arial"/>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10 310,37</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outlineLvl w:val="2"/>
              <w:rPr>
                <w:rFonts w:ascii="Arial" w:hAnsi="Arial" w:cs="Arial"/>
              </w:rPr>
            </w:pPr>
            <w:r w:rsidRPr="00F06A78">
              <w:rPr>
                <w:rFonts w:ascii="Arial CYR" w:hAnsi="Arial CYR" w:cs="Arial"/>
                <w:bCs/>
              </w:rPr>
              <w:t>Непрограммные направления расходов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w:t>
            </w:r>
            <w:r>
              <w:rPr>
                <w:rFonts w:ascii="Arial" w:hAnsi="Arial" w:cs="Arial"/>
              </w:rPr>
              <w:t>3</w:t>
            </w:r>
            <w:r w:rsidRPr="00670E77">
              <w:rPr>
                <w:rFonts w:ascii="Arial" w:hAnsi="Arial" w:cs="Arial"/>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10 310,37</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F06A78" w:rsidRDefault="00A33B5B" w:rsidP="00A33B5B">
            <w:pPr>
              <w:jc w:val="both"/>
              <w:outlineLvl w:val="6"/>
              <w:rPr>
                <w:rFonts w:ascii="Arial" w:hAnsi="Arial" w:cs="Arial"/>
              </w:rPr>
            </w:pPr>
            <w:r>
              <w:rPr>
                <w:rFonts w:asciiTheme="minorHAnsi" w:hAnsiTheme="minorHAnsi" w:cs="Arial"/>
              </w:rPr>
              <w:t>М</w:t>
            </w:r>
            <w:r w:rsidRPr="00F06A78">
              <w:rPr>
                <w:rFonts w:ascii="Arial CYR" w:hAnsi="Arial CYR" w:cs="Arial"/>
              </w:rPr>
              <w:t>ежбюджетные трансферты, передаваемые бюджетам поселений с привлечением средств самообложения граждан, за счет средств бюджета Республики Татарстан</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w:t>
            </w:r>
            <w:r>
              <w:rPr>
                <w:rFonts w:ascii="Arial" w:hAnsi="Arial" w:cs="Arial"/>
              </w:rPr>
              <w:t>4</w:t>
            </w:r>
            <w:r w:rsidRPr="00670E77">
              <w:rPr>
                <w:rFonts w:ascii="Arial" w:hAnsi="Arial" w:cs="Arial"/>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11 239 699,56</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w:t>
            </w:r>
            <w:r>
              <w:rPr>
                <w:rFonts w:ascii="Arial" w:hAnsi="Arial" w:cs="Arial"/>
              </w:rPr>
              <w:t>4</w:t>
            </w:r>
            <w:r w:rsidRPr="00670E77">
              <w:rPr>
                <w:rFonts w:ascii="Arial" w:hAnsi="Arial" w:cs="Arial"/>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11 239 699,56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outlineLvl w:val="6"/>
              <w:rPr>
                <w:rFonts w:ascii="Arial" w:hAnsi="Arial" w:cs="Arial"/>
              </w:rPr>
            </w:pPr>
            <w:r>
              <w:rPr>
                <w:rFonts w:asciiTheme="minorHAnsi" w:hAnsiTheme="minorHAnsi" w:cs="Arial"/>
              </w:rPr>
              <w:t>М</w:t>
            </w:r>
            <w:r w:rsidRPr="00F06A78">
              <w:rPr>
                <w:rFonts w:ascii="Arial CYR" w:hAnsi="Arial CYR" w:cs="Arial"/>
              </w:rPr>
              <w:t>ежбюджетные трансферты, передаваемые бюджетам поселений с привлечением средств самообложения граждан, за счет средств бюджета Республики Татарстан</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6 751 040,00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6 751 040,00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Социальная политика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DC42AB">
              <w:rPr>
                <w:rFonts w:ascii="Arial" w:hAnsi="Arial" w:cs="Arial"/>
              </w:rPr>
              <w:t>731 550,0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Социальное обеспечение населения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DC42AB">
              <w:rPr>
                <w:rFonts w:ascii="Arial" w:hAnsi="Arial" w:cs="Arial"/>
              </w:rPr>
              <w:t>731 550,0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A52AA6" w:rsidRDefault="00A33B5B" w:rsidP="00A33B5B">
            <w:pPr>
              <w:jc w:val="center"/>
              <w:rPr>
                <w:rFonts w:ascii="Arial" w:hAnsi="Arial" w:cs="Arial"/>
              </w:rPr>
            </w:pPr>
            <w:r>
              <w:rPr>
                <w:rFonts w:ascii="Arial" w:hAnsi="Arial" w:cs="Arial"/>
              </w:rPr>
              <w:t>731 550,0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731 550,0</w:t>
            </w:r>
          </w:p>
        </w:tc>
      </w:tr>
      <w:tr w:rsidR="00A33B5B" w:rsidRPr="00670E77" w:rsidTr="00342559">
        <w:trPr>
          <w:cantSplit/>
          <w:trHeight w:val="537"/>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0750B" w:rsidP="00A33B5B">
            <w:pPr>
              <w:jc w:val="both"/>
              <w:rPr>
                <w:rFonts w:ascii="Arial" w:hAnsi="Arial" w:cs="Arial"/>
              </w:rPr>
            </w:pPr>
            <w:r w:rsidRPr="00EB7D5B">
              <w:rPr>
                <w:rFonts w:ascii="Arial" w:hAnsi="Arial" w:cs="Arial"/>
              </w:rPr>
              <w:t>Физическая культура и спорт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28 000,00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Pr>
                <w:rFonts w:ascii="Arial" w:hAnsi="Arial" w:cs="Arial"/>
              </w:rPr>
              <w:t>Массовый спорт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9601E5">
              <w:rPr>
                <w:rFonts w:ascii="Arial" w:hAnsi="Arial" w:cs="Arial"/>
              </w:rPr>
              <w:t>28 000,00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EB7D5B">
              <w:rPr>
                <w:rFonts w:ascii="Arial" w:hAnsi="Arial" w:cs="Arial"/>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rPr>
                <w:rFonts w:ascii="Arial" w:hAnsi="Arial" w:cs="Arial"/>
              </w:rPr>
            </w:pPr>
          </w:p>
          <w:p w:rsidR="00A33B5B" w:rsidRDefault="00A33B5B" w:rsidP="00A33B5B">
            <w:pPr>
              <w:jc w:val="center"/>
              <w:rPr>
                <w:rFonts w:ascii="Arial" w:hAnsi="Arial" w:cs="Arial"/>
              </w:rPr>
            </w:pPr>
          </w:p>
          <w:p w:rsidR="00A33B5B" w:rsidRDefault="00A33B5B" w:rsidP="00A33B5B">
            <w:pPr>
              <w:jc w:val="center"/>
              <w:rPr>
                <w:rFonts w:ascii="Arial" w:hAnsi="Arial" w:cs="Arial"/>
              </w:rPr>
            </w:pPr>
          </w:p>
          <w:p w:rsidR="00A33B5B" w:rsidRDefault="00A33B5B" w:rsidP="00A33B5B">
            <w:pPr>
              <w:jc w:val="center"/>
              <w:rPr>
                <w:rFonts w:ascii="Arial" w:hAnsi="Arial" w:cs="Arial"/>
              </w:rPr>
            </w:pPr>
          </w:p>
          <w:p w:rsidR="00A33B5B" w:rsidRDefault="00A33B5B" w:rsidP="00A33B5B">
            <w:pPr>
              <w:jc w:val="center"/>
            </w:pPr>
            <w:r w:rsidRPr="009601E5">
              <w:rPr>
                <w:rFonts w:ascii="Arial" w:hAnsi="Arial" w:cs="Arial"/>
              </w:rPr>
              <w:t>28 000,00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EB7D5B">
              <w:rPr>
                <w:rFonts w:ascii="Arial" w:hAnsi="Arial" w:cs="Arial"/>
              </w:rPr>
              <w:t>Иные 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9601E5">
              <w:rPr>
                <w:rFonts w:ascii="Arial" w:hAnsi="Arial" w:cs="Arial"/>
              </w:rPr>
              <w:t>28 000,00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37 425 893,86</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Дотации н выравнивание бюджетной обеспеченности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18 535 900,0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Непрограммные направления расходов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077CF8">
              <w:rPr>
                <w:rFonts w:ascii="Arial" w:hAnsi="Arial" w:cs="Arial"/>
              </w:rPr>
              <w:t>1</w:t>
            </w:r>
            <w:r>
              <w:rPr>
                <w:rFonts w:ascii="Arial" w:hAnsi="Arial" w:cs="Arial"/>
              </w:rPr>
              <w:t>8</w:t>
            </w:r>
            <w:r w:rsidRPr="00077CF8">
              <w:rPr>
                <w:rFonts w:ascii="Arial" w:hAnsi="Arial" w:cs="Arial"/>
              </w:rPr>
              <w:t xml:space="preserve"> </w:t>
            </w:r>
            <w:r>
              <w:rPr>
                <w:rFonts w:ascii="Arial" w:hAnsi="Arial" w:cs="Arial"/>
              </w:rPr>
              <w:t>535</w:t>
            </w:r>
            <w:r w:rsidRPr="00077CF8">
              <w:rPr>
                <w:rFonts w:ascii="Arial" w:hAnsi="Arial" w:cs="Arial"/>
              </w:rPr>
              <w:t xml:space="preserve"> </w:t>
            </w:r>
            <w:r>
              <w:rPr>
                <w:rFonts w:ascii="Arial" w:hAnsi="Arial" w:cs="Arial"/>
              </w:rPr>
              <w:t>9</w:t>
            </w:r>
            <w:r w:rsidRPr="00077CF8">
              <w:rPr>
                <w:rFonts w:ascii="Arial" w:hAnsi="Arial" w:cs="Arial"/>
              </w:rPr>
              <w:t>00,0</w:t>
            </w:r>
          </w:p>
        </w:tc>
      </w:tr>
      <w:tr w:rsidR="00A33B5B" w:rsidRPr="00A52AA6"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863497">
              <w:rPr>
                <w:rFonts w:ascii="Arial" w:hAnsi="Arial" w:cs="Arial"/>
              </w:rPr>
              <w:t>Дотации на выравнивание бюджетной обеспеченности поселений, источником финансового обеспечения которых являются средства бюджетов муниципальных районов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9900025040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077CF8" w:rsidRDefault="00A33B5B" w:rsidP="00A33B5B">
            <w:pPr>
              <w:jc w:val="center"/>
              <w:rPr>
                <w:rFonts w:ascii="Arial" w:hAnsi="Arial" w:cs="Arial"/>
              </w:rPr>
            </w:pPr>
            <w:r>
              <w:rPr>
                <w:rFonts w:ascii="Arial" w:hAnsi="Arial" w:cs="Arial"/>
              </w:rPr>
              <w:t>24 600,0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B85B5C">
              <w:rPr>
                <w:rFonts w:ascii="Arial" w:hAnsi="Arial" w:cs="Arial"/>
              </w:rPr>
              <w:t>Иные</w:t>
            </w:r>
            <w:r>
              <w:rPr>
                <w:rFonts w:ascii="Arial" w:hAnsi="Arial" w:cs="Arial"/>
              </w:rPr>
              <w:t xml:space="preserve"> </w:t>
            </w:r>
            <w:r w:rsidRPr="00B85B5C">
              <w:rPr>
                <w:rFonts w:ascii="Arial" w:hAnsi="Arial" w:cs="Arial"/>
              </w:rPr>
              <w:t>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9900025040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077CF8" w:rsidRDefault="00A33B5B" w:rsidP="00A33B5B">
            <w:pPr>
              <w:jc w:val="center"/>
              <w:rPr>
                <w:rFonts w:ascii="Arial" w:hAnsi="Arial" w:cs="Arial"/>
              </w:rPr>
            </w:pPr>
            <w:r>
              <w:rPr>
                <w:rFonts w:ascii="Arial" w:hAnsi="Arial" w:cs="Arial"/>
              </w:rPr>
              <w:t>24 600,0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 xml:space="preserve">Дотации на выравнивание бюджетной обеспеченности поселений, источником финансового обеспечения которых является субсидии бюджетам муниципальных районов на предоставление межбюджетных трансфертов бюджетам поселений, передаваемые из бюджета РТ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99000S0040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18 475 500,0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99000S0040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18 475 500,0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 xml:space="preserve">Дотации на выравнивание бюджетной обеспеченности поселений, источником финансового обеспечения которых является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 передаваемые из бюджета РТ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9900080060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35 800,0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9900080060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 xml:space="preserve">35 800,0  </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Прочие межбюджетные трансферты общего характера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18 889 993,86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Отрицательные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9900020860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748 100,0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9900020860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748 100,0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межбюджетные трансферты, передаваемые бюджетам муниципальных образований для компенсации доп. расходов, возникших в результате решений, принятых органами власти другого уровня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18 141 893,86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межбюджетные трансферты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300</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9900025151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500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18 141 893,86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Счетная палата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 </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2 074 712,44</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Общегосударственные вопросы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Pr>
                <w:rFonts w:ascii="Arial" w:hAnsi="Arial" w:cs="Arial"/>
              </w:rPr>
              <w:t>2 074 712,44</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Обеспечение деятельности финансовых, налоговых и таможенных органов и органов финансового (финансово-бюджетного) надзора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rPr>
                <w:rFonts w:ascii="Arial" w:hAnsi="Arial" w:cs="Arial"/>
              </w:rPr>
            </w:pPr>
          </w:p>
          <w:p w:rsidR="00A33B5B" w:rsidRDefault="00A33B5B" w:rsidP="00A33B5B">
            <w:pPr>
              <w:jc w:val="center"/>
              <w:rPr>
                <w:rFonts w:ascii="Arial" w:hAnsi="Arial" w:cs="Arial"/>
              </w:rPr>
            </w:pPr>
          </w:p>
          <w:p w:rsidR="00A33B5B" w:rsidRDefault="00A33B5B" w:rsidP="00A33B5B">
            <w:pPr>
              <w:jc w:val="center"/>
            </w:pPr>
            <w:r>
              <w:rPr>
                <w:rFonts w:ascii="Arial" w:hAnsi="Arial" w:cs="Arial"/>
              </w:rPr>
              <w:t>2 074 712,44</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Непрограммные направления расходов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Pr>
                <w:rFonts w:ascii="Arial" w:hAnsi="Arial" w:cs="Arial"/>
              </w:rPr>
              <w:t>2 074 712,44</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Центральный аппарат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2 074 712,44</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2 003 982,30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65 730,14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301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06</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5 000,00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Исполком муниципального района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 </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925 318 704,04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Общегосударственные вопросы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92 086 603,36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власти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43</w:t>
            </w:r>
            <w:r w:rsidRPr="00A13C89">
              <w:rPr>
                <w:rFonts w:ascii="Arial" w:hAnsi="Arial" w:cs="Arial"/>
              </w:rPr>
              <w:t xml:space="preserve"> </w:t>
            </w:r>
            <w:r>
              <w:rPr>
                <w:rFonts w:ascii="Arial" w:hAnsi="Arial" w:cs="Arial"/>
              </w:rPr>
              <w:t>347</w:t>
            </w:r>
            <w:r w:rsidRPr="00A13C89">
              <w:rPr>
                <w:rFonts w:ascii="Arial" w:hAnsi="Arial" w:cs="Arial"/>
              </w:rPr>
              <w:t xml:space="preserve"> </w:t>
            </w:r>
            <w:r>
              <w:rPr>
                <w:rFonts w:ascii="Arial" w:hAnsi="Arial" w:cs="Arial"/>
              </w:rPr>
              <w:t>625</w:t>
            </w:r>
            <w:r w:rsidRPr="00A13C89">
              <w:rPr>
                <w:rFonts w:ascii="Arial" w:hAnsi="Arial" w:cs="Arial"/>
              </w:rPr>
              <w:t>,</w:t>
            </w:r>
            <w:r>
              <w:rPr>
                <w:rFonts w:ascii="Arial" w:hAnsi="Arial" w:cs="Arial"/>
              </w:rPr>
              <w:t>01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Реализация гос. полномочий в области образования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0220825302</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2D57E2">
              <w:rPr>
                <w:rFonts w:ascii="Arial" w:hAnsi="Arial" w:cs="Arial"/>
              </w:rPr>
              <w:t>628 700,0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0220825302</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628 700,0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2D57E2">
              <w:rPr>
                <w:rFonts w:ascii="Arial" w:hAnsi="Arial" w:cs="Arial"/>
              </w:rPr>
              <w:t>Непрограммные направления расходов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6B68E3">
              <w:rPr>
                <w:rFonts w:ascii="Arial" w:hAnsi="Arial" w:cs="Arial"/>
              </w:rPr>
              <w:t>42 090 225,01</w:t>
            </w:r>
          </w:p>
        </w:tc>
      </w:tr>
      <w:tr w:rsidR="00A33B5B" w:rsidRPr="00A13C89"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Центральный аппарат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42 090 225,01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37 030 457,36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4 927 817,40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131 950,25</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Реализация гос. полномочий в области молодежной политики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38401</w:t>
            </w:r>
            <w:r w:rsidRPr="00670E77">
              <w:rPr>
                <w:rFonts w:ascii="Arial" w:hAnsi="Arial" w:cs="Arial"/>
              </w:rPr>
              <w:t>25240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628 700,0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38401</w:t>
            </w:r>
            <w:r w:rsidRPr="00670E77">
              <w:rPr>
                <w:rFonts w:ascii="Arial" w:hAnsi="Arial" w:cs="Arial"/>
              </w:rPr>
              <w:t>25240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628 700,0</w:t>
            </w:r>
          </w:p>
        </w:tc>
      </w:tr>
      <w:tr w:rsidR="00A33B5B" w:rsidRPr="00670E77" w:rsidTr="00D238B0">
        <w:trPr>
          <w:cantSplit/>
          <w:trHeight w:val="431"/>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Судебная система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68416F">
              <w:rPr>
                <w:rFonts w:ascii="Arial" w:hAnsi="Arial" w:cs="Arial"/>
              </w:rPr>
              <w:t>7 100,0</w:t>
            </w:r>
          </w:p>
        </w:tc>
      </w:tr>
      <w:tr w:rsidR="00A33B5B" w:rsidRPr="00670E77" w:rsidTr="00D238B0">
        <w:trPr>
          <w:cantSplit/>
          <w:trHeight w:val="561"/>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Непрограммные направления расходов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68416F">
              <w:rPr>
                <w:rFonts w:ascii="Arial" w:hAnsi="Arial" w:cs="Arial"/>
              </w:rPr>
              <w:t>7 100,0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9900051200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rPr>
                <w:rFonts w:ascii="Arial" w:hAnsi="Arial" w:cs="Arial"/>
              </w:rPr>
            </w:pPr>
          </w:p>
          <w:p w:rsidR="00A33B5B" w:rsidRDefault="00A33B5B" w:rsidP="00A33B5B">
            <w:pPr>
              <w:jc w:val="center"/>
              <w:rPr>
                <w:rFonts w:ascii="Arial" w:hAnsi="Arial" w:cs="Arial"/>
              </w:rPr>
            </w:pPr>
          </w:p>
          <w:p w:rsidR="00A33B5B" w:rsidRDefault="00A33B5B" w:rsidP="00A33B5B">
            <w:pPr>
              <w:jc w:val="center"/>
            </w:pPr>
            <w:r>
              <w:rPr>
                <w:rFonts w:ascii="Arial" w:hAnsi="Arial" w:cs="Arial"/>
              </w:rPr>
              <w:t>7 1</w:t>
            </w:r>
            <w:r w:rsidRPr="000678C9">
              <w:rPr>
                <w:rFonts w:ascii="Arial" w:hAnsi="Arial" w:cs="Arial"/>
              </w:rPr>
              <w:t>00,0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9900051200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7100,0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8445C1">
              <w:rPr>
                <w:rFonts w:ascii="Arial" w:hAnsi="Arial" w:cs="Arial"/>
              </w:rPr>
              <w:t>Обеспечение проведения выборов и референдумов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740 800,0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Непрограммные направления расходов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740 800,0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Pr>
                <w:rFonts w:ascii="Arial" w:hAnsi="Arial" w:cs="Arial"/>
              </w:rPr>
              <w:t>Выборы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9900002010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740 800,0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9900002010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740 800,0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Другие общегосударственные расходы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47 991 078,35</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A33B5B" w:rsidRDefault="00A33B5B" w:rsidP="00A33B5B">
            <w:pPr>
              <w:jc w:val="both"/>
              <w:rPr>
                <w:rFonts w:ascii="Arial" w:hAnsi="Arial" w:cs="Arial"/>
              </w:rPr>
            </w:pPr>
            <w:r w:rsidRPr="00A33B5B">
              <w:rPr>
                <w:rFonts w:ascii="Arial" w:hAnsi="Arial" w:cs="Arial"/>
              </w:rPr>
              <w:t>Государственная программа «Социальная</w:t>
            </w:r>
            <w:bookmarkStart w:id="1" w:name="_GoBack"/>
            <w:bookmarkEnd w:id="1"/>
            <w:r w:rsidRPr="00A33B5B">
              <w:rPr>
                <w:rFonts w:ascii="Arial" w:hAnsi="Arial" w:cs="Arial"/>
              </w:rPr>
              <w:t xml:space="preserve"> поддержка граждан Республики Татарстан» на 2014 – 2020 годы»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0300000000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72D16">
              <w:rPr>
                <w:rFonts w:ascii="Arial" w:hAnsi="Arial" w:cs="Arial"/>
              </w:rPr>
              <w:t xml:space="preserve">1 </w:t>
            </w:r>
            <w:r>
              <w:rPr>
                <w:rFonts w:ascii="Arial" w:hAnsi="Arial" w:cs="Arial"/>
              </w:rPr>
              <w:t>908</w:t>
            </w:r>
            <w:r w:rsidRPr="00572D16">
              <w:rPr>
                <w:rFonts w:ascii="Arial" w:hAnsi="Arial" w:cs="Arial"/>
              </w:rPr>
              <w:t xml:space="preserve"> </w:t>
            </w:r>
            <w:r>
              <w:rPr>
                <w:rFonts w:ascii="Arial" w:hAnsi="Arial" w:cs="Arial"/>
              </w:rPr>
              <w:t>1</w:t>
            </w:r>
            <w:r w:rsidRPr="00572D16">
              <w:rPr>
                <w:rFonts w:ascii="Arial" w:hAnsi="Arial" w:cs="Arial"/>
              </w:rPr>
              <w:t>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A33B5B" w:rsidRDefault="00A33B5B" w:rsidP="00D8425E">
            <w:pPr>
              <w:jc w:val="both"/>
              <w:rPr>
                <w:rFonts w:ascii="Arial" w:hAnsi="Arial" w:cs="Arial"/>
              </w:rPr>
            </w:pPr>
            <w:r w:rsidRPr="00A33B5B">
              <w:rPr>
                <w:rFonts w:ascii="Arial" w:hAnsi="Arial" w:cs="Arial"/>
              </w:rPr>
              <w:t xml:space="preserve">Подпрограмма «Улучшение социально-экономического положения семей на </w:t>
            </w:r>
            <w:r w:rsidRPr="00D8425E">
              <w:rPr>
                <w:rFonts w:ascii="Arial" w:hAnsi="Arial" w:cs="Arial"/>
              </w:rPr>
              <w:t>20</w:t>
            </w:r>
            <w:r w:rsidR="00D8425E" w:rsidRPr="00D8425E">
              <w:rPr>
                <w:rFonts w:ascii="Arial" w:hAnsi="Arial" w:cs="Arial"/>
              </w:rPr>
              <w:t>2</w:t>
            </w:r>
            <w:r w:rsidRPr="00D8425E">
              <w:rPr>
                <w:rFonts w:ascii="Arial" w:hAnsi="Arial" w:cs="Arial"/>
              </w:rPr>
              <w:t>5 – 202</w:t>
            </w:r>
            <w:r w:rsidR="00D8425E" w:rsidRPr="00D8425E">
              <w:rPr>
                <w:rFonts w:ascii="Arial" w:hAnsi="Arial" w:cs="Arial"/>
              </w:rPr>
              <w:t>7</w:t>
            </w:r>
            <w:r w:rsidRPr="00D8425E">
              <w:rPr>
                <w:rFonts w:ascii="Arial" w:hAnsi="Arial" w:cs="Arial"/>
              </w:rPr>
              <w:t xml:space="preserve"> годы»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03</w:t>
            </w:r>
            <w:r>
              <w:rPr>
                <w:rFonts w:ascii="Arial" w:hAnsi="Arial" w:cs="Arial"/>
              </w:rPr>
              <w:t>4</w:t>
            </w:r>
            <w:r w:rsidRPr="00670E77">
              <w:rPr>
                <w:rFonts w:ascii="Arial" w:hAnsi="Arial" w:cs="Arial"/>
              </w:rPr>
              <w:t>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72D16">
              <w:rPr>
                <w:rFonts w:ascii="Arial" w:hAnsi="Arial" w:cs="Arial"/>
              </w:rPr>
              <w:t xml:space="preserve">1 </w:t>
            </w:r>
            <w:r>
              <w:rPr>
                <w:rFonts w:ascii="Arial" w:hAnsi="Arial" w:cs="Arial"/>
              </w:rPr>
              <w:t>908</w:t>
            </w:r>
            <w:r w:rsidRPr="00572D16">
              <w:rPr>
                <w:rFonts w:ascii="Arial" w:hAnsi="Arial" w:cs="Arial"/>
              </w:rPr>
              <w:t xml:space="preserve"> </w:t>
            </w:r>
            <w:r>
              <w:rPr>
                <w:rFonts w:ascii="Arial" w:hAnsi="Arial" w:cs="Arial"/>
              </w:rPr>
              <w:t>1</w:t>
            </w:r>
            <w:r w:rsidRPr="00572D16">
              <w:rPr>
                <w:rFonts w:ascii="Arial" w:hAnsi="Arial" w:cs="Arial"/>
              </w:rPr>
              <w:t>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Основное мероприятие «Создание благоприятных условий для устройства детей-сирот и детей, оставшихся без попечения родителей, на воспитание в семью»</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03</w:t>
            </w:r>
            <w:r>
              <w:rPr>
                <w:rFonts w:ascii="Arial" w:hAnsi="Arial" w:cs="Arial"/>
              </w:rPr>
              <w:t>401</w:t>
            </w:r>
            <w:r w:rsidRPr="00670E77">
              <w:rPr>
                <w:rFonts w:ascii="Arial" w:hAnsi="Arial" w:cs="Arial"/>
              </w:rPr>
              <w:t>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72D16">
              <w:rPr>
                <w:rFonts w:ascii="Arial" w:hAnsi="Arial" w:cs="Arial"/>
              </w:rPr>
              <w:t xml:space="preserve">1 </w:t>
            </w:r>
            <w:r>
              <w:rPr>
                <w:rFonts w:ascii="Arial" w:hAnsi="Arial" w:cs="Arial"/>
              </w:rPr>
              <w:t>908</w:t>
            </w:r>
            <w:r w:rsidRPr="00572D16">
              <w:rPr>
                <w:rFonts w:ascii="Arial" w:hAnsi="Arial" w:cs="Arial"/>
              </w:rPr>
              <w:t xml:space="preserve"> </w:t>
            </w:r>
            <w:r>
              <w:rPr>
                <w:rFonts w:ascii="Arial" w:hAnsi="Arial" w:cs="Arial"/>
              </w:rPr>
              <w:t>1</w:t>
            </w:r>
            <w:r w:rsidRPr="00572D16">
              <w:rPr>
                <w:rFonts w:ascii="Arial" w:hAnsi="Arial" w:cs="Arial"/>
              </w:rPr>
              <w:t>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Реализация гос. полномочий по организации и осуществлению деятельности по опеке и попечительству</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03</w:t>
            </w:r>
            <w:r>
              <w:rPr>
                <w:rFonts w:ascii="Arial" w:hAnsi="Arial" w:cs="Arial"/>
              </w:rPr>
              <w:t>401</w:t>
            </w:r>
            <w:r w:rsidRPr="00670E77">
              <w:rPr>
                <w:rFonts w:ascii="Arial" w:hAnsi="Arial" w:cs="Arial"/>
              </w:rPr>
              <w:t>25330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72D16">
              <w:rPr>
                <w:rFonts w:ascii="Arial" w:hAnsi="Arial" w:cs="Arial"/>
              </w:rPr>
              <w:t xml:space="preserve">1 </w:t>
            </w:r>
            <w:r>
              <w:rPr>
                <w:rFonts w:ascii="Arial" w:hAnsi="Arial" w:cs="Arial"/>
              </w:rPr>
              <w:t>908</w:t>
            </w:r>
            <w:r w:rsidRPr="00572D16">
              <w:rPr>
                <w:rFonts w:ascii="Arial" w:hAnsi="Arial" w:cs="Arial"/>
              </w:rPr>
              <w:t xml:space="preserve"> </w:t>
            </w:r>
            <w:r>
              <w:rPr>
                <w:rFonts w:ascii="Arial" w:hAnsi="Arial" w:cs="Arial"/>
              </w:rPr>
              <w:t>1</w:t>
            </w:r>
            <w:r w:rsidRPr="00572D16">
              <w:rPr>
                <w:rFonts w:ascii="Arial" w:hAnsi="Arial" w:cs="Arial"/>
              </w:rPr>
              <w:t>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03</w:t>
            </w:r>
            <w:r>
              <w:rPr>
                <w:rFonts w:ascii="Arial" w:hAnsi="Arial" w:cs="Arial"/>
              </w:rPr>
              <w:t>401</w:t>
            </w:r>
            <w:r w:rsidRPr="00670E77">
              <w:rPr>
                <w:rFonts w:ascii="Arial" w:hAnsi="Arial" w:cs="Arial"/>
              </w:rPr>
              <w:t>25330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72D16">
              <w:rPr>
                <w:rFonts w:ascii="Arial" w:hAnsi="Arial" w:cs="Arial"/>
              </w:rPr>
              <w:t xml:space="preserve">1 </w:t>
            </w:r>
            <w:r>
              <w:rPr>
                <w:rFonts w:ascii="Arial" w:hAnsi="Arial" w:cs="Arial"/>
              </w:rPr>
              <w:t>908</w:t>
            </w:r>
            <w:r w:rsidRPr="00572D16">
              <w:rPr>
                <w:rFonts w:ascii="Arial" w:hAnsi="Arial" w:cs="Arial"/>
              </w:rPr>
              <w:t xml:space="preserve"> </w:t>
            </w:r>
            <w:r>
              <w:rPr>
                <w:rFonts w:ascii="Arial" w:hAnsi="Arial" w:cs="Arial"/>
              </w:rPr>
              <w:t>1</w:t>
            </w:r>
            <w:r w:rsidRPr="00572D16">
              <w:rPr>
                <w:rFonts w:ascii="Arial" w:hAnsi="Arial" w:cs="Arial"/>
              </w:rPr>
              <w:t>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Дворцы и дома культуры, другие учреждения культуры и средств массовой информации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08Е0144020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147 228,76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08Е0144020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147 228,76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Уплата налога на имущество организаций и земельного налога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9900002950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779 994,0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9900002950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779 994,0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Реализация гос. полномочий по образованию и организации деятельности комиссий по делам несовершеннолетних и защите их прав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w:t>
            </w:r>
            <w:r>
              <w:rPr>
                <w:rFonts w:ascii="Arial" w:hAnsi="Arial" w:cs="Arial"/>
              </w:rPr>
              <w:t>1</w:t>
            </w:r>
            <w:r w:rsidRPr="00670E77">
              <w:rPr>
                <w:rFonts w:ascii="Arial" w:hAnsi="Arial" w:cs="Arial"/>
              </w:rPr>
              <w:t>25260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655 000,0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w:t>
            </w:r>
            <w:r>
              <w:rPr>
                <w:rFonts w:ascii="Arial" w:hAnsi="Arial" w:cs="Arial"/>
              </w:rPr>
              <w:t>1</w:t>
            </w:r>
            <w:r w:rsidRPr="00670E77">
              <w:rPr>
                <w:rFonts w:ascii="Arial" w:hAnsi="Arial" w:cs="Arial"/>
              </w:rPr>
              <w:t>25260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655 000,0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Реализация гос. полномочий по образованию и организации деятельности административных комиссий</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w:t>
            </w:r>
            <w:r>
              <w:rPr>
                <w:rFonts w:ascii="Arial" w:hAnsi="Arial" w:cs="Arial"/>
              </w:rPr>
              <w:t>1</w:t>
            </w:r>
            <w:r w:rsidRPr="00670E77">
              <w:rPr>
                <w:rFonts w:ascii="Arial" w:hAnsi="Arial" w:cs="Arial"/>
              </w:rPr>
              <w:t>25270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643 500,0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w:t>
            </w:r>
            <w:r>
              <w:rPr>
                <w:rFonts w:ascii="Arial" w:hAnsi="Arial" w:cs="Arial"/>
              </w:rPr>
              <w:t>1</w:t>
            </w:r>
            <w:r w:rsidRPr="00670E77">
              <w:rPr>
                <w:rFonts w:ascii="Arial" w:hAnsi="Arial" w:cs="Arial"/>
              </w:rPr>
              <w:t>25270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643 500,0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Реализация гос. полномочий в области архивного дела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w:t>
            </w:r>
            <w:r>
              <w:rPr>
                <w:rFonts w:ascii="Arial" w:hAnsi="Arial" w:cs="Arial"/>
              </w:rPr>
              <w:t>1</w:t>
            </w:r>
            <w:r w:rsidRPr="00670E77">
              <w:rPr>
                <w:rFonts w:ascii="Arial" w:hAnsi="Arial" w:cs="Arial"/>
              </w:rPr>
              <w:t>25340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45 200,0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w:t>
            </w:r>
            <w:r>
              <w:rPr>
                <w:rFonts w:ascii="Arial" w:hAnsi="Arial" w:cs="Arial"/>
              </w:rPr>
              <w:t>1</w:t>
            </w:r>
            <w:r w:rsidRPr="00670E77">
              <w:rPr>
                <w:rFonts w:ascii="Arial" w:hAnsi="Arial" w:cs="Arial"/>
              </w:rPr>
              <w:t>25340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45 200,0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rPr>
                <w:rFonts w:ascii="Arial" w:hAnsi="Arial" w:cs="Arial"/>
              </w:rPr>
            </w:pPr>
            <w:r w:rsidRPr="00670E77">
              <w:rPr>
                <w:rFonts w:ascii="Arial" w:hAnsi="Arial" w:cs="Arial"/>
              </w:rPr>
              <w:t>Субвенция на гос.</w:t>
            </w:r>
            <w:r>
              <w:rPr>
                <w:rFonts w:ascii="Arial" w:hAnsi="Arial" w:cs="Arial"/>
              </w:rPr>
              <w:t xml:space="preserve"> </w:t>
            </w:r>
            <w:r w:rsidRPr="00670E77">
              <w:rPr>
                <w:rFonts w:ascii="Arial" w:hAnsi="Arial" w:cs="Arial"/>
              </w:rPr>
              <w:t>полномочия по определению перечня должностных</w:t>
            </w:r>
            <w:r>
              <w:rPr>
                <w:rFonts w:ascii="Arial" w:hAnsi="Arial" w:cs="Arial"/>
              </w:rPr>
              <w:t xml:space="preserve"> </w:t>
            </w:r>
            <w:r w:rsidRPr="00670E77">
              <w:rPr>
                <w:rFonts w:ascii="Arial" w:hAnsi="Arial" w:cs="Arial"/>
              </w:rPr>
              <w:t>лиц, уполномоченных составлять протоколы об административных нарушениях</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w:t>
            </w:r>
            <w:r>
              <w:rPr>
                <w:rFonts w:ascii="Arial" w:hAnsi="Arial" w:cs="Arial"/>
              </w:rPr>
              <w:t>1</w:t>
            </w:r>
            <w:r w:rsidRPr="00670E77">
              <w:rPr>
                <w:rFonts w:ascii="Arial" w:hAnsi="Arial" w:cs="Arial"/>
              </w:rPr>
              <w:t>25350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940,0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 xml:space="preserve">государственными (муниципальными) органами, казенными учреждениями, органами управления государственными внебюджетными фондами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w:t>
            </w:r>
            <w:r>
              <w:rPr>
                <w:rFonts w:ascii="Arial" w:hAnsi="Arial" w:cs="Arial"/>
              </w:rPr>
              <w:t>1</w:t>
            </w:r>
            <w:r w:rsidRPr="00670E77">
              <w:rPr>
                <w:rFonts w:ascii="Arial" w:hAnsi="Arial" w:cs="Arial"/>
              </w:rPr>
              <w:t>25350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1</w:t>
            </w:r>
            <w:r w:rsidRPr="00670E77">
              <w:rPr>
                <w:rFonts w:ascii="Arial" w:hAnsi="Arial" w:cs="Arial"/>
              </w:rPr>
              <w:t>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940,0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Обеспечение деятельности централизованных бухгалтерий</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9900029900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18 703 363,68</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9900029900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18 270 421,81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9900029900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432 856,13</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9900029900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85,74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431F4D">
              <w:rPr>
                <w:rFonts w:ascii="Arial" w:hAnsi="Arial" w:cs="Arial"/>
              </w:rPr>
              <w:t>Доплаты к пенсиям государственных служащих РТ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9900049100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310 774,38</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431F4D">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9900049100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310 774,38</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Государственная регистрация актов гражданского состояния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w:t>
            </w:r>
            <w:r>
              <w:rPr>
                <w:rFonts w:ascii="Arial" w:hAnsi="Arial" w:cs="Arial"/>
              </w:rPr>
              <w:t>11</w:t>
            </w:r>
            <w:r w:rsidRPr="00670E77">
              <w:rPr>
                <w:rFonts w:ascii="Arial" w:hAnsi="Arial" w:cs="Arial"/>
              </w:rPr>
              <w:t>59300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947 700,0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w:t>
            </w:r>
            <w:r>
              <w:rPr>
                <w:rFonts w:ascii="Arial" w:hAnsi="Arial" w:cs="Arial"/>
              </w:rPr>
              <w:t>11</w:t>
            </w:r>
            <w:r w:rsidRPr="00670E77">
              <w:rPr>
                <w:rFonts w:ascii="Arial" w:hAnsi="Arial" w:cs="Arial"/>
              </w:rPr>
              <w:t>59300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911 461,70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w:t>
            </w:r>
            <w:r>
              <w:rPr>
                <w:rFonts w:ascii="Arial" w:hAnsi="Arial" w:cs="Arial"/>
              </w:rPr>
              <w:t>11</w:t>
            </w:r>
            <w:r w:rsidRPr="00670E77">
              <w:rPr>
                <w:rFonts w:ascii="Arial" w:hAnsi="Arial" w:cs="Arial"/>
              </w:rPr>
              <w:t>59300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36 238,30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Прочие выплаты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9900092350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23 408 656,67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  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9900092350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9900092350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2 317 356,67</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Социальное обеспечение и иные выплаты населению</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9900092350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300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21 026 200,0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9900092350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65 100,0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Pr>
                <w:rFonts w:ascii="Arial" w:hAnsi="Arial" w:cs="Arial"/>
              </w:rPr>
              <w:t>С</w:t>
            </w:r>
            <w:r w:rsidRPr="00AB183C">
              <w:rPr>
                <w:rFonts w:ascii="Arial" w:hAnsi="Arial" w:cs="Arial"/>
              </w:rPr>
              <w:t>трахование муниципальных служащих</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9900092410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132 000,00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B442EA">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9900092410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132 000,00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C25E52">
              <w:rPr>
                <w:rFonts w:ascii="Arial" w:hAnsi="Arial" w:cs="Arial"/>
              </w:rPr>
              <w:t>Диспансеризация муниципальных служащих</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9900097080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308 620,86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C25E52">
              <w:rPr>
                <w:rFonts w:ascii="Arial" w:hAnsi="Arial" w:cs="Arial"/>
              </w:rPr>
              <w:t>Закупка товаров, работ и услуг для обеспечения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9900097080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308 620,86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Национальная безопасность и правоохранительная деятельность</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5 591 376,45</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Pr>
                <w:rFonts w:ascii="Arial" w:hAnsi="Arial" w:cs="Arial"/>
              </w:rPr>
              <w:t>Гражданская оборона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30 071,88</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10438D">
              <w:rPr>
                <w:rFonts w:ascii="Arial" w:hAnsi="Arial" w:cs="Arial"/>
              </w:rPr>
              <w:t>Подготовка населения и организаций к действиям в чрезвычайной ситуации в мирное и военное время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0730122920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30 071,88</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9702B2">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0730122920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30 071,88</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Защита населения и территории от чрезвычайных ситуаций природного и техногенного характера, гражданская оборона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10</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5 096 160,29</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842436" w:rsidRDefault="00A33B5B" w:rsidP="00A33B5B">
            <w:pPr>
              <w:jc w:val="both"/>
              <w:outlineLvl w:val="6"/>
              <w:rPr>
                <w:rFonts w:ascii="Arial" w:hAnsi="Arial" w:cs="Arial"/>
              </w:rPr>
            </w:pPr>
            <w:r w:rsidRPr="00842436">
              <w:rPr>
                <w:rFonts w:ascii="Arial CYR" w:hAnsi="Arial CYR" w:cs="Arial"/>
              </w:rPr>
              <w:t>Подготовка населения и организаций к действиям в чрезвычайной ситуации в мирное и военное время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10</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EB2AF6">
              <w:rPr>
                <w:rFonts w:ascii="Arial" w:hAnsi="Arial" w:cs="Arial"/>
              </w:rPr>
              <w:t>0700022670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5 096 160,29</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842436" w:rsidRDefault="00A33B5B" w:rsidP="00A33B5B">
            <w:pPr>
              <w:jc w:val="both"/>
              <w:outlineLvl w:val="6"/>
              <w:rPr>
                <w:rFonts w:ascii="Arial CYR" w:hAnsi="Arial CYR" w:cs="Arial"/>
              </w:rPr>
            </w:pPr>
            <w:r w:rsidRPr="00EB2AF6">
              <w:rPr>
                <w:rFonts w:ascii="Arial CYR" w:hAnsi="Arial CYR"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10</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EB2AF6" w:rsidRDefault="00A33B5B" w:rsidP="00A33B5B">
            <w:pPr>
              <w:rPr>
                <w:rFonts w:ascii="Arial" w:hAnsi="Arial" w:cs="Arial"/>
              </w:rPr>
            </w:pPr>
            <w:r w:rsidRPr="00EB2AF6">
              <w:rPr>
                <w:rFonts w:ascii="Arial" w:hAnsi="Arial" w:cs="Arial"/>
              </w:rPr>
              <w:t>0700022670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4 947 053,82</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10</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EB2AF6">
              <w:rPr>
                <w:rFonts w:ascii="Arial" w:hAnsi="Arial" w:cs="Arial"/>
              </w:rPr>
              <w:t>0700022670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149 097,16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EB2AF6">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10</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0700022670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9,31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Другие вопросы в области национальной безопасности и правоохранительной деятельности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465 144,28</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Муниципальная программа «Профилактика правонарушений в Ново</w:t>
            </w:r>
            <w:r>
              <w:rPr>
                <w:rFonts w:ascii="Arial" w:hAnsi="Arial" w:cs="Arial"/>
              </w:rPr>
              <w:t>шешминском муниципальном районе»</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0600000000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465 144,28</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Реализация программных мероприятий в области профилактики правонарушений</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06</w:t>
            </w:r>
            <w:r>
              <w:rPr>
                <w:rFonts w:ascii="Arial" w:hAnsi="Arial" w:cs="Arial"/>
              </w:rPr>
              <w:t>000</w:t>
            </w:r>
            <w:r w:rsidRPr="00670E77">
              <w:rPr>
                <w:rFonts w:ascii="Arial" w:hAnsi="Arial" w:cs="Arial"/>
              </w:rPr>
              <w:t>10990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517DF">
              <w:rPr>
                <w:rFonts w:ascii="Arial" w:hAnsi="Arial" w:cs="Arial"/>
              </w:rPr>
              <w:t>465 144,28</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03</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06</w:t>
            </w:r>
            <w:r>
              <w:rPr>
                <w:rFonts w:ascii="Arial" w:hAnsi="Arial" w:cs="Arial"/>
              </w:rPr>
              <w:t>000</w:t>
            </w:r>
            <w:r w:rsidRPr="00670E77">
              <w:rPr>
                <w:rFonts w:ascii="Arial" w:hAnsi="Arial" w:cs="Arial"/>
              </w:rPr>
              <w:t>10990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517DF">
              <w:rPr>
                <w:rFonts w:ascii="Arial" w:hAnsi="Arial" w:cs="Arial"/>
              </w:rPr>
              <w:t>465 144,28</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Национальная экономика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30 852 818,34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Сельское хозяйство и рыболовство</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971 819,03</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Мероприятия в части осуществл</w:t>
            </w:r>
            <w:r>
              <w:rPr>
                <w:rFonts w:ascii="Arial" w:hAnsi="Arial" w:cs="Arial"/>
              </w:rPr>
              <w:t>ения государственной программы «</w:t>
            </w:r>
            <w:r w:rsidRPr="00670E77">
              <w:rPr>
                <w:rFonts w:ascii="Arial" w:hAnsi="Arial" w:cs="Arial"/>
              </w:rPr>
              <w:t>Развитие сельского хозяйства и регулирование рынков сельскохозяйственной продукции, сырья и продовольствия в Республике Татарстан</w:t>
            </w:r>
            <w:r>
              <w:rPr>
                <w:rFonts w:ascii="Arial" w:hAnsi="Arial" w:cs="Arial"/>
              </w:rPr>
              <w:t>»</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1400000000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971 819,03</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Основное мероприятие «Предупреждение болезней животных, и защита населения от болезней общих для человека и животных»</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142</w:t>
            </w:r>
            <w:r>
              <w:rPr>
                <w:rFonts w:ascii="Arial" w:hAnsi="Arial" w:cs="Arial"/>
              </w:rPr>
              <w:t>17</w:t>
            </w:r>
            <w:r w:rsidRPr="00670E77">
              <w:rPr>
                <w:rFonts w:ascii="Arial" w:hAnsi="Arial" w:cs="Arial"/>
              </w:rPr>
              <w:t>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A147B5">
              <w:rPr>
                <w:rFonts w:ascii="Arial" w:hAnsi="Arial" w:cs="Arial"/>
              </w:rPr>
              <w:t>754 419,03</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Реализация государственных полномочий в сфере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142</w:t>
            </w:r>
            <w:r>
              <w:rPr>
                <w:rFonts w:ascii="Arial" w:hAnsi="Arial" w:cs="Arial"/>
              </w:rPr>
              <w:t>172</w:t>
            </w:r>
            <w:r w:rsidRPr="00670E77">
              <w:rPr>
                <w:rFonts w:ascii="Arial" w:hAnsi="Arial" w:cs="Arial"/>
              </w:rPr>
              <w:t>5360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A147B5">
              <w:rPr>
                <w:rFonts w:ascii="Arial" w:hAnsi="Arial" w:cs="Arial"/>
              </w:rPr>
              <w:t>754 419,03</w:t>
            </w:r>
          </w:p>
        </w:tc>
      </w:tr>
      <w:tr w:rsidR="00A33B5B" w:rsidRPr="00017253"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142</w:t>
            </w:r>
            <w:r>
              <w:rPr>
                <w:rFonts w:ascii="Arial" w:hAnsi="Arial" w:cs="Arial"/>
              </w:rPr>
              <w:t>17</w:t>
            </w:r>
            <w:r w:rsidRPr="00670E77">
              <w:rPr>
                <w:rFonts w:ascii="Arial" w:hAnsi="Arial" w:cs="Arial"/>
              </w:rPr>
              <w:t>25360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754 419,03</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B56105">
              <w:rPr>
                <w:rFonts w:ascii="Arial" w:hAnsi="Arial" w:cs="Arial"/>
              </w:rPr>
              <w:t>Прочие мероприятия в области агропромышленного комплекса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1460171050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A147B5">
              <w:rPr>
                <w:rFonts w:ascii="Arial" w:hAnsi="Arial" w:cs="Arial"/>
              </w:rPr>
              <w:t>217 400,00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C10F96">
              <w:rPr>
                <w:rFonts w:ascii="Arial" w:hAnsi="Arial" w:cs="Arial"/>
              </w:rPr>
              <w:t>Социальное обеспечение и иные выплаты населению</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017253" w:rsidRDefault="00A33B5B" w:rsidP="00A33B5B">
            <w:pPr>
              <w:rPr>
                <w:rFonts w:ascii="Arial" w:hAnsi="Arial" w:cs="Arial"/>
              </w:rPr>
            </w:pPr>
            <w:r w:rsidRPr="00017253">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017253" w:rsidRDefault="00A33B5B" w:rsidP="00A33B5B">
            <w:pPr>
              <w:rPr>
                <w:rFonts w:ascii="Arial" w:hAnsi="Arial" w:cs="Arial"/>
              </w:rPr>
            </w:pPr>
            <w:r w:rsidRPr="00017253">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017253" w:rsidRDefault="00A33B5B" w:rsidP="00A33B5B">
            <w:pPr>
              <w:rPr>
                <w:rFonts w:ascii="Arial" w:hAnsi="Arial" w:cs="Arial"/>
              </w:rPr>
            </w:pPr>
            <w:r w:rsidRPr="00017253">
              <w:rPr>
                <w:rFonts w:ascii="Arial" w:hAnsi="Arial" w:cs="Arial"/>
              </w:rPr>
              <w:t>05</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017253" w:rsidRDefault="00A33B5B" w:rsidP="00A33B5B">
            <w:pPr>
              <w:rPr>
                <w:rFonts w:ascii="Arial" w:hAnsi="Arial" w:cs="Arial"/>
              </w:rPr>
            </w:pPr>
            <w:r w:rsidRPr="00017253">
              <w:rPr>
                <w:rFonts w:ascii="Arial" w:hAnsi="Arial" w:cs="Arial"/>
              </w:rPr>
              <w:t>1460171050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017253" w:rsidRDefault="00A33B5B" w:rsidP="00A33B5B">
            <w:pPr>
              <w:ind w:left="-108" w:right="-391" w:firstLine="108"/>
              <w:rPr>
                <w:rFonts w:ascii="Arial" w:hAnsi="Arial" w:cs="Arial"/>
              </w:rPr>
            </w:pPr>
            <w:r>
              <w:rPr>
                <w:rFonts w:ascii="Arial" w:hAnsi="Arial" w:cs="Arial"/>
              </w:rPr>
              <w:t>300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017253" w:rsidRDefault="00A33B5B" w:rsidP="00A33B5B">
            <w:pPr>
              <w:jc w:val="center"/>
              <w:rPr>
                <w:rFonts w:ascii="Arial" w:hAnsi="Arial" w:cs="Arial"/>
              </w:rPr>
            </w:pPr>
            <w:r>
              <w:rPr>
                <w:rFonts w:ascii="Arial" w:hAnsi="Arial" w:cs="Arial"/>
              </w:rPr>
              <w:t>217 400,00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Транспорт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08</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w:t>
            </w:r>
            <w:r w:rsidRPr="008F5570">
              <w:rPr>
                <w:rFonts w:ascii="Arial" w:hAnsi="Arial" w:cs="Arial"/>
              </w:rPr>
              <w:t xml:space="preserve"> </w:t>
            </w:r>
            <w:r>
              <w:rPr>
                <w:rFonts w:ascii="Arial" w:hAnsi="Arial" w:cs="Arial"/>
              </w:rPr>
              <w:t>349</w:t>
            </w:r>
            <w:r w:rsidRPr="008F5570">
              <w:rPr>
                <w:rFonts w:ascii="Arial" w:hAnsi="Arial" w:cs="Arial"/>
              </w:rPr>
              <w:t xml:space="preserve"> </w:t>
            </w:r>
            <w:r>
              <w:rPr>
                <w:rFonts w:ascii="Arial" w:hAnsi="Arial" w:cs="Arial"/>
              </w:rPr>
              <w:t>877</w:t>
            </w:r>
            <w:r w:rsidRPr="008F5570">
              <w:rPr>
                <w:rFonts w:ascii="Arial" w:hAnsi="Arial" w:cs="Arial"/>
              </w:rPr>
              <w:t>,</w:t>
            </w:r>
            <w:r>
              <w:rPr>
                <w:rFonts w:ascii="Arial" w:hAnsi="Arial" w:cs="Arial"/>
              </w:rPr>
              <w:t>24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Мероприятия в части осуществл</w:t>
            </w:r>
            <w:r>
              <w:rPr>
                <w:rFonts w:ascii="Arial" w:hAnsi="Arial" w:cs="Arial"/>
              </w:rPr>
              <w:t>ения государственной программы «</w:t>
            </w:r>
            <w:r w:rsidRPr="00670E77">
              <w:rPr>
                <w:rFonts w:ascii="Arial" w:hAnsi="Arial" w:cs="Arial"/>
              </w:rPr>
              <w:t>Развитие транспортной системы Республики Татарстан</w:t>
            </w:r>
            <w:r>
              <w:rPr>
                <w:rFonts w:ascii="Arial" w:hAnsi="Arial" w:cs="Arial"/>
              </w:rPr>
              <w:t>»</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08</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w:t>
            </w:r>
            <w:r w:rsidRPr="008F5570">
              <w:rPr>
                <w:rFonts w:ascii="Arial" w:hAnsi="Arial" w:cs="Arial"/>
              </w:rPr>
              <w:t xml:space="preserve"> </w:t>
            </w:r>
            <w:r>
              <w:rPr>
                <w:rFonts w:ascii="Arial" w:hAnsi="Arial" w:cs="Arial"/>
              </w:rPr>
              <w:t>349</w:t>
            </w:r>
            <w:r w:rsidRPr="008F5570">
              <w:rPr>
                <w:rFonts w:ascii="Arial" w:hAnsi="Arial" w:cs="Arial"/>
              </w:rPr>
              <w:t xml:space="preserve"> </w:t>
            </w:r>
            <w:r>
              <w:rPr>
                <w:rFonts w:ascii="Arial" w:hAnsi="Arial" w:cs="Arial"/>
              </w:rPr>
              <w:t>877</w:t>
            </w:r>
            <w:r w:rsidRPr="008F5570">
              <w:rPr>
                <w:rFonts w:ascii="Arial" w:hAnsi="Arial" w:cs="Arial"/>
              </w:rPr>
              <w:t>,</w:t>
            </w:r>
            <w:r>
              <w:rPr>
                <w:rFonts w:ascii="Arial" w:hAnsi="Arial" w:cs="Arial"/>
              </w:rPr>
              <w:t>24</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847C3F" w:rsidRDefault="00A33B5B" w:rsidP="00A33B5B">
            <w:pPr>
              <w:jc w:val="both"/>
              <w:outlineLvl w:val="6"/>
              <w:rPr>
                <w:rFonts w:ascii="Arial" w:hAnsi="Arial" w:cs="Arial"/>
              </w:rPr>
            </w:pPr>
            <w:r w:rsidRPr="00AF25DE">
              <w:rPr>
                <w:rFonts w:ascii="Arial" w:hAnsi="Arial" w:cs="Arial"/>
              </w:rPr>
              <w:t>Организация пассажирских перевозок по межмуниципальным маршрутам в пределах муниципального района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08</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9900003180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1C5543">
              <w:rPr>
                <w:rFonts w:ascii="Arial" w:hAnsi="Arial" w:cs="Arial"/>
              </w:rPr>
              <w:t>5 349 877,24</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8C327C">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08</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9900003180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r>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1C5543">
              <w:rPr>
                <w:rFonts w:ascii="Arial" w:hAnsi="Arial" w:cs="Arial"/>
              </w:rPr>
              <w:t>5 349 877,24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Дорожное хозяйство</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227276">
              <w:rPr>
                <w:rFonts w:ascii="Arial" w:hAnsi="Arial" w:cs="Arial"/>
              </w:rPr>
              <w:t>2</w:t>
            </w:r>
            <w:r>
              <w:rPr>
                <w:rFonts w:ascii="Arial" w:hAnsi="Arial" w:cs="Arial"/>
              </w:rPr>
              <w:t>4</w:t>
            </w:r>
            <w:r w:rsidRPr="00227276">
              <w:rPr>
                <w:rFonts w:ascii="Arial" w:hAnsi="Arial" w:cs="Arial"/>
              </w:rPr>
              <w:t xml:space="preserve"> 2</w:t>
            </w:r>
            <w:r>
              <w:rPr>
                <w:rFonts w:ascii="Arial" w:hAnsi="Arial" w:cs="Arial"/>
              </w:rPr>
              <w:t>31</w:t>
            </w:r>
            <w:r w:rsidRPr="00227276">
              <w:rPr>
                <w:rFonts w:ascii="Arial" w:hAnsi="Arial" w:cs="Arial"/>
              </w:rPr>
              <w:t xml:space="preserve"> </w:t>
            </w:r>
            <w:r>
              <w:rPr>
                <w:rFonts w:ascii="Arial" w:hAnsi="Arial" w:cs="Arial"/>
              </w:rPr>
              <w:t>122</w:t>
            </w:r>
            <w:r w:rsidRPr="00227276">
              <w:rPr>
                <w:rFonts w:ascii="Arial" w:hAnsi="Arial" w:cs="Arial"/>
              </w:rPr>
              <w:t>,</w:t>
            </w:r>
            <w:r>
              <w:rPr>
                <w:rFonts w:ascii="Arial" w:hAnsi="Arial" w:cs="Arial"/>
              </w:rPr>
              <w:t>0</w:t>
            </w:r>
            <w:r w:rsidRPr="00227276">
              <w:rPr>
                <w:rFonts w:ascii="Arial" w:hAnsi="Arial" w:cs="Arial"/>
              </w:rPr>
              <w:t>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Основное мероприятие «Развитие сети автомобильных дорог общего пользования»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Д100000000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73468">
              <w:rPr>
                <w:rFonts w:ascii="Arial" w:hAnsi="Arial" w:cs="Arial"/>
              </w:rPr>
              <w:t>24 231 122,07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Строительство, реконструкция и ремонт (текущий и капитальный) автомобильных дорог за счет муниципального Дорожного фонда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Д100003650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73468">
              <w:rPr>
                <w:rFonts w:ascii="Arial" w:hAnsi="Arial" w:cs="Arial"/>
              </w:rPr>
              <w:t>24 231 122,07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Д100003650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73468">
              <w:rPr>
                <w:rFonts w:ascii="Arial" w:hAnsi="Arial" w:cs="Arial"/>
              </w:rPr>
              <w:t>24 231 122,07</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outlineLvl w:val="6"/>
              <w:rPr>
                <w:rFonts w:ascii="Arial" w:hAnsi="Arial" w:cs="Arial"/>
              </w:rPr>
            </w:pPr>
            <w:r w:rsidRPr="00933E19">
              <w:rPr>
                <w:rFonts w:ascii="Arial CYR" w:hAnsi="Arial CYR" w:cs="Arial"/>
              </w:rPr>
              <w:t>Возмещение затрат организаций потребкооперации в транспортные расходы, связанных доставкой первой необходимости в отдаленные малонаселенные пункты РТ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573468">
              <w:rPr>
                <w:rFonts w:ascii="Arial" w:hAnsi="Arial" w:cs="Arial"/>
              </w:rPr>
              <w:t>300 000,0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933E19" w:rsidRDefault="00A33B5B" w:rsidP="00A33B5B">
            <w:pPr>
              <w:jc w:val="both"/>
              <w:outlineLvl w:val="6"/>
              <w:rPr>
                <w:rFonts w:ascii="Arial CYR" w:hAnsi="Arial CYR" w:cs="Arial"/>
              </w:rPr>
            </w:pPr>
            <w:r w:rsidRPr="00933E19">
              <w:rPr>
                <w:rFonts w:ascii="Arial CYR" w:hAnsi="Arial CYR" w:cs="Arial"/>
              </w:rPr>
              <w:t>Возмещение затрат организаций потребкооперации в транспортных расходах, связанных доставкой первой необходимости в отдаленные малонаселенные пункты РТ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12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9900079010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573468">
              <w:rPr>
                <w:rFonts w:ascii="Arial" w:hAnsi="Arial" w:cs="Arial"/>
              </w:rPr>
              <w:t>300 000,0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933E19">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04</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9900079010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300 000,0</w:t>
            </w:r>
          </w:p>
        </w:tc>
      </w:tr>
      <w:tr w:rsidR="00A33B5B" w:rsidRPr="00DD476A"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 xml:space="preserve">Жилищно-коммунальное хозяйство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DD476A" w:rsidRDefault="00A33B5B" w:rsidP="00A33B5B">
            <w:pPr>
              <w:jc w:val="center"/>
              <w:rPr>
                <w:rFonts w:ascii="Arial" w:hAnsi="Arial" w:cs="Arial"/>
              </w:rPr>
            </w:pPr>
            <w:r>
              <w:rPr>
                <w:rFonts w:ascii="Arial" w:hAnsi="Arial" w:cs="Arial"/>
              </w:rPr>
              <w:t>5</w:t>
            </w:r>
            <w:r>
              <w:rPr>
                <w:rFonts w:ascii="Arial" w:hAnsi="Arial" w:cs="Arial"/>
                <w:lang w:val="en-US"/>
              </w:rPr>
              <w:t> </w:t>
            </w:r>
            <w:r>
              <w:rPr>
                <w:rFonts w:ascii="Arial" w:hAnsi="Arial" w:cs="Arial"/>
              </w:rPr>
              <w:t>205</w:t>
            </w:r>
            <w:r>
              <w:rPr>
                <w:rFonts w:ascii="Arial" w:hAnsi="Arial" w:cs="Arial"/>
                <w:lang w:val="en-US"/>
              </w:rPr>
              <w:t> </w:t>
            </w:r>
            <w:r>
              <w:rPr>
                <w:rFonts w:ascii="Arial" w:hAnsi="Arial" w:cs="Arial"/>
              </w:rPr>
              <w:t>391,44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Жилищное хозяйство</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ED717E">
              <w:rPr>
                <w:rFonts w:ascii="Arial" w:hAnsi="Arial" w:cs="Arial"/>
              </w:rPr>
              <w:t xml:space="preserve">1 </w:t>
            </w:r>
            <w:r>
              <w:rPr>
                <w:rFonts w:ascii="Arial" w:hAnsi="Arial" w:cs="Arial"/>
              </w:rPr>
              <w:t>376</w:t>
            </w:r>
            <w:r w:rsidRPr="00ED717E">
              <w:rPr>
                <w:rFonts w:ascii="Arial" w:hAnsi="Arial" w:cs="Arial"/>
              </w:rPr>
              <w:t xml:space="preserve"> </w:t>
            </w:r>
            <w:r>
              <w:rPr>
                <w:rFonts w:ascii="Arial" w:hAnsi="Arial" w:cs="Arial"/>
              </w:rPr>
              <w:t>000</w:t>
            </w:r>
            <w:r w:rsidRPr="00ED717E">
              <w:rPr>
                <w:rFonts w:ascii="Arial" w:hAnsi="Arial" w:cs="Arial"/>
              </w:rPr>
              <w:t>,0</w:t>
            </w:r>
            <w:r>
              <w:rPr>
                <w:rFonts w:ascii="Arial" w:hAnsi="Arial" w:cs="Arial"/>
              </w:rPr>
              <w:t>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Муниципальная адресная программа по проведению капитального ремонта общего имущества в многоквартирных домах, расположенных на территории Новошешминского муниципального района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0400000000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ED717E">
              <w:rPr>
                <w:rFonts w:ascii="Arial" w:hAnsi="Arial" w:cs="Arial"/>
              </w:rPr>
              <w:t>1 376 000,0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Основное мероприятие «Организация своевременного проведения капитального ремонта общего имущества в многоквартирных домах»</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04</w:t>
            </w:r>
            <w:r>
              <w:rPr>
                <w:rFonts w:ascii="Arial" w:hAnsi="Arial" w:cs="Arial"/>
              </w:rPr>
              <w:t>501</w:t>
            </w:r>
            <w:r w:rsidRPr="00670E77">
              <w:rPr>
                <w:rFonts w:ascii="Arial" w:hAnsi="Arial" w:cs="Arial"/>
              </w:rPr>
              <w:t>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ED717E">
              <w:rPr>
                <w:rFonts w:ascii="Arial" w:hAnsi="Arial" w:cs="Arial"/>
              </w:rPr>
              <w:t>1 376 000,0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Обеспечение мероприятий по кап. ремонту многоквартирных домов за счет средств РТ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04</w:t>
            </w:r>
            <w:r>
              <w:rPr>
                <w:rFonts w:ascii="Arial" w:hAnsi="Arial" w:cs="Arial"/>
              </w:rPr>
              <w:t>501</w:t>
            </w:r>
            <w:r w:rsidRPr="00670E77">
              <w:rPr>
                <w:rFonts w:ascii="Arial" w:hAnsi="Arial" w:cs="Arial"/>
              </w:rPr>
              <w:t>96010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ED717E">
              <w:rPr>
                <w:rFonts w:ascii="Arial" w:hAnsi="Arial" w:cs="Arial"/>
              </w:rPr>
              <w:t>1 376 000,0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04</w:t>
            </w:r>
            <w:r>
              <w:rPr>
                <w:rFonts w:ascii="Arial" w:hAnsi="Arial" w:cs="Arial"/>
              </w:rPr>
              <w:t>501</w:t>
            </w:r>
            <w:r w:rsidRPr="00670E77">
              <w:rPr>
                <w:rFonts w:ascii="Arial" w:hAnsi="Arial" w:cs="Arial"/>
              </w:rPr>
              <w:t>96010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1 376 000,0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Pr>
                <w:rFonts w:ascii="Arial" w:hAnsi="Arial" w:cs="Arial"/>
              </w:rPr>
              <w:t>Коммунальное хозяйство</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1B047E">
              <w:rPr>
                <w:rFonts w:ascii="Arial" w:hAnsi="Arial" w:cs="Arial"/>
              </w:rPr>
              <w:t>235 000,0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7648F6">
              <w:rPr>
                <w:rFonts w:ascii="Arial" w:hAnsi="Arial" w:cs="Arial"/>
              </w:rPr>
              <w:t>Мероприятия в области коммунального хозяйства (переоценка, ведение регистра)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9900075050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1B047E">
              <w:rPr>
                <w:rFonts w:ascii="Arial" w:hAnsi="Arial" w:cs="Arial"/>
              </w:rPr>
              <w:t>235 000,0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1B047E">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9900075050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235 000,0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AB3C3C">
              <w:rPr>
                <w:rFonts w:ascii="Arial" w:hAnsi="Arial" w:cs="Arial"/>
              </w:rPr>
              <w:t>Благоустройство</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3</w:t>
            </w:r>
            <w:r w:rsidRPr="000B2CC1">
              <w:rPr>
                <w:rFonts w:ascii="Arial" w:hAnsi="Arial" w:cs="Arial"/>
              </w:rPr>
              <w:t xml:space="preserve"> </w:t>
            </w:r>
            <w:r>
              <w:rPr>
                <w:rFonts w:ascii="Arial" w:hAnsi="Arial" w:cs="Arial"/>
              </w:rPr>
              <w:t>594</w:t>
            </w:r>
            <w:r w:rsidRPr="000B2CC1">
              <w:rPr>
                <w:rFonts w:ascii="Arial" w:hAnsi="Arial" w:cs="Arial"/>
              </w:rPr>
              <w:t xml:space="preserve"> </w:t>
            </w:r>
            <w:r>
              <w:rPr>
                <w:rFonts w:ascii="Arial" w:hAnsi="Arial" w:cs="Arial"/>
              </w:rPr>
              <w:t>391</w:t>
            </w:r>
            <w:r w:rsidRPr="000B2CC1">
              <w:rPr>
                <w:rFonts w:ascii="Arial" w:hAnsi="Arial" w:cs="Arial"/>
              </w:rPr>
              <w:t>,</w:t>
            </w:r>
            <w:r>
              <w:rPr>
                <w:rFonts w:ascii="Arial" w:hAnsi="Arial" w:cs="Arial"/>
              </w:rPr>
              <w:t>44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Прочие мероприятия по благоустройству</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99000078050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1F7B75">
              <w:rPr>
                <w:rFonts w:ascii="Arial" w:hAnsi="Arial" w:cs="Arial"/>
              </w:rPr>
              <w:t>3 594 391,44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05</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9900078050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1F7B75">
              <w:rPr>
                <w:rFonts w:ascii="Arial" w:hAnsi="Arial" w:cs="Arial"/>
              </w:rPr>
              <w:t>3 594 391,44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Другие вопросы в области охраны окружающей среды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06</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725FB">
              <w:rPr>
                <w:rFonts w:ascii="Arial" w:hAnsi="Arial" w:cs="Arial"/>
              </w:rPr>
              <w:t>727 000,00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Охрана окружающей среды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06</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725FB">
              <w:rPr>
                <w:rFonts w:ascii="Arial" w:hAnsi="Arial" w:cs="Arial"/>
              </w:rPr>
              <w:t>727 000,00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Другие вопросы в области охраны окружающей среды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06</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0900000000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725FB">
              <w:rPr>
                <w:rFonts w:ascii="Arial" w:hAnsi="Arial" w:cs="Arial"/>
              </w:rPr>
              <w:t>727 000,00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Охрана окружающей среды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06</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0910174460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5725FB">
              <w:rPr>
                <w:rFonts w:ascii="Arial" w:hAnsi="Arial" w:cs="Arial"/>
              </w:rPr>
              <w:t>727 000,00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06</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0910174460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727 000,00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Образование</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607 702 166,00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Дошкольное образование</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133 322 762,01</w:t>
            </w:r>
          </w:p>
        </w:tc>
      </w:tr>
      <w:tr w:rsidR="00A33B5B" w:rsidRPr="00DB52F4"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Образование</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133 322 762,01</w:t>
            </w:r>
          </w:p>
        </w:tc>
      </w:tr>
      <w:tr w:rsidR="00A33B5B" w:rsidRPr="00DB52F4"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Подпрограмма «Развитие дошкольного образования»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0210000000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jc w:val="center"/>
              <w:rPr>
                <w:rFonts w:ascii="Arial" w:hAnsi="Arial" w:cs="Arial"/>
              </w:rPr>
            </w:pPr>
            <w:r>
              <w:rPr>
                <w:rFonts w:ascii="Arial" w:hAnsi="Arial" w:cs="Arial"/>
              </w:rPr>
              <w:t>100 284 929,28</w:t>
            </w:r>
          </w:p>
        </w:tc>
      </w:tr>
      <w:tr w:rsidR="00A33B5B" w:rsidRPr="00DB52F4"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rPr>
                <w:rFonts w:ascii="Arial" w:hAnsi="Arial" w:cs="Arial"/>
              </w:rPr>
            </w:pPr>
            <w:r w:rsidRPr="00DB52F4">
              <w:rPr>
                <w:rFonts w:ascii="Arial" w:hAnsi="Arial" w:cs="Arial"/>
              </w:rPr>
              <w:t>Детские дошкольные учреждения</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rPr>
                <w:rFonts w:ascii="Arial" w:hAnsi="Arial" w:cs="Arial"/>
              </w:rPr>
            </w:pPr>
            <w:r w:rsidRPr="00DB52F4">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rPr>
                <w:rFonts w:ascii="Arial" w:hAnsi="Arial" w:cs="Arial"/>
              </w:rPr>
            </w:pPr>
            <w:r w:rsidRPr="00DB52F4">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rPr>
                <w:rFonts w:ascii="Arial" w:hAnsi="Arial" w:cs="Arial"/>
              </w:rPr>
            </w:pPr>
            <w:r w:rsidRPr="00DB52F4">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rPr>
                <w:rFonts w:ascii="Arial" w:hAnsi="Arial" w:cs="Arial"/>
              </w:rPr>
            </w:pPr>
            <w:r w:rsidRPr="00DB52F4">
              <w:rPr>
                <w:rFonts w:ascii="Arial" w:hAnsi="Arial" w:cs="Arial"/>
              </w:rPr>
              <w:t>0210342000</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rPr>
                <w:rFonts w:ascii="Arial" w:hAnsi="Arial" w:cs="Arial"/>
              </w:rPr>
            </w:pPr>
            <w:r w:rsidRPr="00DB52F4">
              <w:rPr>
                <w:rFonts w:ascii="Arial" w:hAnsi="Arial" w:cs="Arial"/>
              </w:rPr>
              <w:t xml:space="preserve">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jc w:val="center"/>
              <w:rPr>
                <w:rFonts w:ascii="Arial" w:hAnsi="Arial" w:cs="Arial"/>
              </w:rPr>
            </w:pPr>
            <w:r w:rsidRPr="003E3E8E">
              <w:rPr>
                <w:rFonts w:ascii="Arial" w:hAnsi="Arial" w:cs="Arial"/>
              </w:rPr>
              <w:t>19 110 397,60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rPr>
                <w:rFonts w:ascii="Arial" w:hAnsi="Arial" w:cs="Arial"/>
              </w:rPr>
            </w:pPr>
            <w:r w:rsidRPr="00DB52F4">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rPr>
                <w:rFonts w:ascii="Arial" w:hAnsi="Arial" w:cs="Arial"/>
              </w:rPr>
            </w:pPr>
            <w:r w:rsidRPr="00DB52F4">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rPr>
                <w:rFonts w:ascii="Arial" w:hAnsi="Arial" w:cs="Arial"/>
              </w:rPr>
            </w:pPr>
            <w:r w:rsidRPr="00DB52F4">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rPr>
                <w:rFonts w:ascii="Arial" w:hAnsi="Arial" w:cs="Arial"/>
              </w:rPr>
            </w:pPr>
            <w:r w:rsidRPr="00DB52F4">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rPr>
                <w:rFonts w:ascii="Arial" w:hAnsi="Arial" w:cs="Arial"/>
              </w:rPr>
            </w:pPr>
            <w:r w:rsidRPr="00DB52F4">
              <w:rPr>
                <w:rFonts w:ascii="Arial" w:hAnsi="Arial" w:cs="Arial"/>
              </w:rPr>
              <w:t>0210342000</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rPr>
                <w:rFonts w:ascii="Arial" w:hAnsi="Arial" w:cs="Arial"/>
              </w:rPr>
            </w:pPr>
            <w:r w:rsidRPr="00DB52F4">
              <w:rPr>
                <w:rFonts w:ascii="Arial" w:hAnsi="Arial" w:cs="Arial"/>
              </w:rPr>
              <w:t>60</w:t>
            </w:r>
            <w:r>
              <w:rPr>
                <w:rFonts w:ascii="Arial" w:hAnsi="Arial" w:cs="Arial"/>
              </w:rPr>
              <w:t>0</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Pr="00DB52F4" w:rsidRDefault="00A33B5B" w:rsidP="00A33B5B">
            <w:pPr>
              <w:jc w:val="center"/>
              <w:rPr>
                <w:rFonts w:ascii="Arial" w:hAnsi="Arial" w:cs="Arial"/>
              </w:rPr>
            </w:pPr>
            <w:r>
              <w:rPr>
                <w:rFonts w:ascii="Arial" w:hAnsi="Arial" w:cs="Arial"/>
              </w:rPr>
              <w:t>19</w:t>
            </w:r>
            <w:r w:rsidRPr="00DB52F4">
              <w:rPr>
                <w:rFonts w:ascii="Arial" w:hAnsi="Arial" w:cs="Arial"/>
              </w:rPr>
              <w:t xml:space="preserve"> </w:t>
            </w:r>
            <w:r>
              <w:rPr>
                <w:rFonts w:ascii="Arial" w:hAnsi="Arial" w:cs="Arial"/>
              </w:rPr>
              <w:t>110</w:t>
            </w:r>
            <w:r w:rsidRPr="00DB52F4">
              <w:rPr>
                <w:rFonts w:ascii="Arial" w:hAnsi="Arial" w:cs="Arial"/>
              </w:rPr>
              <w:t xml:space="preserve"> </w:t>
            </w:r>
            <w:r>
              <w:rPr>
                <w:rFonts w:ascii="Arial" w:hAnsi="Arial" w:cs="Arial"/>
              </w:rPr>
              <w:t>397</w:t>
            </w:r>
            <w:r w:rsidRPr="00DB52F4">
              <w:rPr>
                <w:rFonts w:ascii="Arial" w:hAnsi="Arial" w:cs="Arial"/>
              </w:rPr>
              <w:t>,</w:t>
            </w:r>
            <w:r>
              <w:rPr>
                <w:rFonts w:ascii="Arial" w:hAnsi="Arial" w:cs="Arial"/>
              </w:rPr>
              <w:t>60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Детские дошкольные учреждения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02103S0050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81</w:t>
            </w:r>
            <w:r w:rsidRPr="00C000A9">
              <w:rPr>
                <w:rFonts w:ascii="Arial" w:hAnsi="Arial" w:cs="Arial"/>
              </w:rPr>
              <w:t xml:space="preserve"> </w:t>
            </w:r>
            <w:r>
              <w:rPr>
                <w:rFonts w:ascii="Arial" w:hAnsi="Arial" w:cs="Arial"/>
              </w:rPr>
              <w:t>174</w:t>
            </w:r>
            <w:r w:rsidRPr="00C000A9">
              <w:rPr>
                <w:rFonts w:ascii="Arial" w:hAnsi="Arial" w:cs="Arial"/>
              </w:rPr>
              <w:t xml:space="preserve"> </w:t>
            </w:r>
            <w:r>
              <w:rPr>
                <w:rFonts w:ascii="Arial" w:hAnsi="Arial" w:cs="Arial"/>
              </w:rPr>
              <w:t>53</w:t>
            </w:r>
            <w:r w:rsidRPr="00C000A9">
              <w:rPr>
                <w:rFonts w:ascii="Arial" w:hAnsi="Arial" w:cs="Arial"/>
              </w:rPr>
              <w:t>1,</w:t>
            </w:r>
            <w:r>
              <w:rPr>
                <w:rFonts w:ascii="Arial" w:hAnsi="Arial" w:cs="Arial"/>
              </w:rPr>
              <w:t>6</w:t>
            </w:r>
            <w:r w:rsidRPr="00C000A9">
              <w:rPr>
                <w:rFonts w:ascii="Arial" w:hAnsi="Arial" w:cs="Arial"/>
              </w:rPr>
              <w:t>8</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02103S0050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3E3E8E">
              <w:rPr>
                <w:rFonts w:ascii="Arial" w:hAnsi="Arial" w:cs="Arial"/>
              </w:rPr>
              <w:t>81 174 531,68</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w:t>
            </w:r>
            <w:r>
              <w:rPr>
                <w:rFonts w:ascii="Arial" w:hAnsi="Arial" w:cs="Arial"/>
              </w:rPr>
              <w:t>4</w:t>
            </w:r>
            <w:r w:rsidRPr="00670E77">
              <w:rPr>
                <w:rFonts w:ascii="Arial" w:hAnsi="Arial" w:cs="Arial"/>
              </w:rPr>
              <w:t>0100000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p>
          <w:p w:rsidR="00A33B5B" w:rsidRDefault="00A33B5B" w:rsidP="00A33B5B">
            <w:pPr>
              <w:jc w:val="center"/>
            </w:pPr>
          </w:p>
          <w:p w:rsidR="00A33B5B" w:rsidRDefault="00A33B5B" w:rsidP="00A33B5B">
            <w:pPr>
              <w:jc w:val="center"/>
            </w:pPr>
          </w:p>
          <w:p w:rsidR="00A33B5B" w:rsidRDefault="00A33B5B" w:rsidP="00A33B5B">
            <w:pPr>
              <w:jc w:val="center"/>
            </w:pPr>
          </w:p>
          <w:p w:rsidR="00A33B5B" w:rsidRDefault="00A33B5B" w:rsidP="00A33B5B">
            <w:pPr>
              <w:jc w:val="center"/>
            </w:pPr>
            <w:r w:rsidRPr="00C90B71">
              <w:t>32 975 100,00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 xml:space="preserve">Реализация государственных полномочий на обеспечение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w:t>
            </w:r>
            <w:r>
              <w:rPr>
                <w:rFonts w:ascii="Arial" w:hAnsi="Arial" w:cs="Arial"/>
              </w:rPr>
              <w:t>4</w:t>
            </w:r>
            <w:r w:rsidRPr="00670E77">
              <w:rPr>
                <w:rFonts w:ascii="Arial" w:hAnsi="Arial" w:cs="Arial"/>
              </w:rPr>
              <w:t>0125370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p>
          <w:p w:rsidR="00A33B5B" w:rsidRDefault="00A33B5B" w:rsidP="00A33B5B">
            <w:pPr>
              <w:jc w:val="center"/>
            </w:pPr>
          </w:p>
          <w:p w:rsidR="00A33B5B" w:rsidRDefault="00A33B5B" w:rsidP="00A33B5B">
            <w:pPr>
              <w:jc w:val="center"/>
            </w:pPr>
          </w:p>
          <w:p w:rsidR="00A33B5B" w:rsidRDefault="00A33B5B" w:rsidP="00A33B5B">
            <w:pPr>
              <w:jc w:val="center"/>
            </w:pPr>
            <w:r w:rsidRPr="00C90B71">
              <w:t>32 975 100,00</w:t>
            </w:r>
          </w:p>
        </w:tc>
      </w:tr>
      <w:tr w:rsidR="00A33B5B" w:rsidRPr="00510156"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w:t>
            </w:r>
            <w:r>
              <w:rPr>
                <w:rFonts w:ascii="Arial" w:hAnsi="Arial" w:cs="Arial"/>
              </w:rPr>
              <w:t>4</w:t>
            </w:r>
            <w:r w:rsidRPr="00670E77">
              <w:rPr>
                <w:rFonts w:ascii="Arial" w:hAnsi="Arial" w:cs="Arial"/>
              </w:rPr>
              <w:t>0125370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32 975 100,00</w:t>
            </w:r>
          </w:p>
        </w:tc>
      </w:tr>
      <w:tr w:rsidR="00A33B5B" w:rsidRPr="000504A0"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CB4C2E">
              <w:rPr>
                <w:rFonts w:ascii="Arial" w:hAnsi="Arial" w:cs="Arial"/>
              </w:rPr>
              <w:t>Поддержка молодых специалистов в детских дошкольных учреждениях</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0240543625</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C90B71">
              <w:rPr>
                <w:rFonts w:ascii="Arial" w:hAnsi="Arial" w:cs="Arial"/>
              </w:rPr>
              <w:t>62 732,73</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28616F">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0240543625</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62 732,73</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Общее образование</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E82A85" w:rsidRDefault="00A33B5B" w:rsidP="00A33B5B">
            <w:pPr>
              <w:jc w:val="center"/>
              <w:rPr>
                <w:rFonts w:ascii="Arial" w:hAnsi="Arial" w:cs="Arial"/>
              </w:rPr>
            </w:pPr>
            <w:r>
              <w:rPr>
                <w:rFonts w:ascii="Arial" w:hAnsi="Arial" w:cs="Arial"/>
                <w:lang w:val="en-US"/>
              </w:rPr>
              <w:t>38</w:t>
            </w:r>
            <w:r>
              <w:rPr>
                <w:rFonts w:ascii="Arial" w:hAnsi="Arial" w:cs="Arial"/>
              </w:rPr>
              <w:t>3</w:t>
            </w:r>
            <w:r>
              <w:rPr>
                <w:rFonts w:ascii="Arial" w:hAnsi="Arial" w:cs="Arial"/>
                <w:lang w:val="en-US"/>
              </w:rPr>
              <w:t xml:space="preserve"> 33</w:t>
            </w:r>
            <w:r>
              <w:rPr>
                <w:rFonts w:ascii="Arial" w:hAnsi="Arial" w:cs="Arial"/>
              </w:rPr>
              <w:t>8</w:t>
            </w:r>
            <w:r>
              <w:rPr>
                <w:rFonts w:ascii="Arial" w:hAnsi="Arial" w:cs="Arial"/>
                <w:lang w:val="en-US"/>
              </w:rPr>
              <w:t> </w:t>
            </w:r>
            <w:r>
              <w:rPr>
                <w:rFonts w:ascii="Arial" w:hAnsi="Arial" w:cs="Arial"/>
              </w:rPr>
              <w:t>971,41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Подпрограмма «Развитие общего образования»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0220000000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0504A0" w:rsidRDefault="00A33B5B" w:rsidP="00A33B5B">
            <w:pPr>
              <w:jc w:val="center"/>
              <w:rPr>
                <w:rFonts w:ascii="Arial" w:hAnsi="Arial" w:cs="Arial"/>
              </w:rPr>
            </w:pPr>
            <w:r>
              <w:rPr>
                <w:rFonts w:ascii="Arial" w:hAnsi="Arial" w:cs="Arial"/>
              </w:rPr>
              <w:t>257 469 296,91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Развитие общеобразовательных организаций, включая школы – детские сады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0220242100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7C3243">
              <w:rPr>
                <w:rFonts w:ascii="Arial" w:hAnsi="Arial" w:cs="Arial"/>
              </w:rPr>
              <w:t>48 495 472,24</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0220242100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48 495 472,24</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Общеобразовательные учреждения, включая школы - детские сады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02202S0050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7C3243">
              <w:rPr>
                <w:rFonts w:ascii="Arial" w:hAnsi="Arial" w:cs="Arial"/>
              </w:rPr>
              <w:t>183 433 884,67</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02202S0050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183 433 884,67</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AE546E">
              <w:rPr>
                <w:rFonts w:ascii="Arial" w:hAnsi="Arial" w:cs="Arial"/>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 образ-ых организациях</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5170D8">
              <w:rPr>
                <w:rFonts w:ascii="Arial" w:hAnsi="Arial" w:cs="Arial"/>
              </w:rPr>
              <w:t xml:space="preserve">    022Ю651791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972466">
              <w:rPr>
                <w:rFonts w:ascii="Arial" w:hAnsi="Arial" w:cs="Arial"/>
              </w:rPr>
              <w:t>2 025 860,00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CF26E2">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5548C9" w:rsidRDefault="00A33B5B" w:rsidP="00A33B5B">
            <w:r>
              <w:t xml:space="preserve">      3</w:t>
            </w:r>
            <w:r w:rsidRPr="005548C9">
              <w:t>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5548C9" w:rsidRDefault="00A33B5B" w:rsidP="00A33B5B">
            <w:r>
              <w:t xml:space="preserve">  </w:t>
            </w:r>
            <w:r w:rsidRPr="005548C9">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5548C9" w:rsidRDefault="00A33B5B" w:rsidP="00A33B5B">
            <w:r>
              <w:t xml:space="preserve">  </w:t>
            </w:r>
            <w:r w:rsidRPr="005548C9">
              <w:t>02</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87620B" w:rsidRDefault="00A33B5B" w:rsidP="00A33B5B">
            <w:pPr>
              <w:rPr>
                <w:rFonts w:ascii="Arial" w:hAnsi="Arial" w:cs="Arial"/>
              </w:rPr>
            </w:pPr>
            <w:r w:rsidRPr="0087620B">
              <w:rPr>
                <w:rFonts w:ascii="Arial" w:hAnsi="Arial" w:cs="Arial"/>
              </w:rPr>
              <w:t xml:space="preserve">    022</w:t>
            </w:r>
            <w:r>
              <w:rPr>
                <w:rFonts w:ascii="Arial" w:hAnsi="Arial" w:cs="Arial"/>
              </w:rPr>
              <w:t>Ю6</w:t>
            </w:r>
            <w:r w:rsidRPr="0087620B">
              <w:rPr>
                <w:rFonts w:ascii="Arial" w:hAnsi="Arial" w:cs="Arial"/>
              </w:rPr>
              <w:t>51791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2 025 860,00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субвенция в части обеспечения выплат ежемесячного денежного вознаграждения за классное руководство</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0415DC">
              <w:rPr>
                <w:rFonts w:ascii="Arial" w:hAnsi="Arial" w:cs="Arial"/>
              </w:rPr>
              <w:t>022Ю653031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0415DC">
              <w:rPr>
                <w:rFonts w:ascii="Arial" w:hAnsi="Arial" w:cs="Arial"/>
                <w:lang w:val="en-US"/>
              </w:rPr>
              <w:t>22 811 000,00</w:t>
            </w:r>
          </w:p>
        </w:tc>
      </w:tr>
      <w:tr w:rsidR="00A33B5B" w:rsidRPr="00286F1E"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w:t>
            </w:r>
            <w:r>
              <w:rPr>
                <w:rFonts w:ascii="Arial" w:hAnsi="Arial" w:cs="Arial"/>
              </w:rPr>
              <w:t>2Ю65</w:t>
            </w:r>
            <w:r w:rsidRPr="00670E77">
              <w:rPr>
                <w:rFonts w:ascii="Arial" w:hAnsi="Arial" w:cs="Arial"/>
              </w:rPr>
              <w:t>3031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22 811 000,00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3C41E8">
              <w:rPr>
                <w:rFonts w:ascii="Arial" w:hAnsi="Arial" w:cs="Arial"/>
              </w:rPr>
              <w:t>Ежемесячное денежное вознаграждение советникам директоров по воспитанию</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87620B" w:rsidRDefault="00A33B5B" w:rsidP="00A33B5B">
            <w:pPr>
              <w:rPr>
                <w:rFonts w:ascii="Arial" w:hAnsi="Arial" w:cs="Arial"/>
                <w:lang w:val="en-US"/>
              </w:rPr>
            </w:pPr>
            <w:r>
              <w:rPr>
                <w:rFonts w:ascii="Arial" w:hAnsi="Arial" w:cs="Arial"/>
                <w:lang w:val="en-US"/>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87620B" w:rsidRDefault="00A33B5B" w:rsidP="00A33B5B">
            <w:pPr>
              <w:ind w:firstLine="34"/>
              <w:rPr>
                <w:rFonts w:ascii="Arial" w:hAnsi="Arial" w:cs="Arial"/>
                <w:lang w:val="en-US"/>
              </w:rPr>
            </w:pPr>
            <w:r>
              <w:rPr>
                <w:rFonts w:ascii="Arial" w:hAnsi="Arial" w:cs="Arial"/>
                <w:lang w:val="en-US"/>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87620B" w:rsidRDefault="00A33B5B" w:rsidP="00A33B5B">
            <w:pPr>
              <w:ind w:right="-392"/>
              <w:rPr>
                <w:rFonts w:ascii="Arial" w:hAnsi="Arial" w:cs="Arial"/>
                <w:lang w:val="en-US"/>
              </w:rPr>
            </w:pPr>
            <w:r>
              <w:rPr>
                <w:rFonts w:ascii="Arial" w:hAnsi="Arial" w:cs="Arial"/>
                <w:lang w:val="en-US"/>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87620B" w:rsidRDefault="00A33B5B" w:rsidP="00A33B5B">
            <w:pPr>
              <w:rPr>
                <w:rFonts w:ascii="Arial" w:hAnsi="Arial" w:cs="Arial"/>
                <w:lang w:val="en-US"/>
              </w:rPr>
            </w:pPr>
            <w:r w:rsidRPr="000415DC">
              <w:rPr>
                <w:rFonts w:ascii="Arial" w:hAnsi="Arial" w:cs="Arial"/>
                <w:lang w:val="en-US"/>
              </w:rPr>
              <w:t>022Ю650501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lang w:val="en-US"/>
              </w:rPr>
            </w:pPr>
            <w:r w:rsidRPr="000415DC">
              <w:rPr>
                <w:rFonts w:ascii="Arial" w:hAnsi="Arial" w:cs="Arial"/>
                <w:lang w:val="en-US"/>
              </w:rPr>
              <w:t>703 080,0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87620B">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87620B" w:rsidRDefault="00A33B5B" w:rsidP="00A33B5B">
            <w:pPr>
              <w:rPr>
                <w:rFonts w:ascii="Arial" w:hAnsi="Arial" w:cs="Arial"/>
              </w:rPr>
            </w:pPr>
            <w:r w:rsidRPr="0087620B">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87620B" w:rsidRDefault="00A33B5B" w:rsidP="00A33B5B">
            <w:pPr>
              <w:rPr>
                <w:rFonts w:ascii="Arial" w:hAnsi="Arial" w:cs="Arial"/>
              </w:rPr>
            </w:pPr>
            <w:r w:rsidRPr="0087620B">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87620B" w:rsidRDefault="00A33B5B" w:rsidP="00A33B5B">
            <w:pPr>
              <w:rPr>
                <w:rFonts w:ascii="Arial" w:hAnsi="Arial" w:cs="Arial"/>
              </w:rPr>
            </w:pPr>
            <w:r w:rsidRPr="0087620B">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87620B" w:rsidRDefault="00A33B5B" w:rsidP="00A33B5B">
            <w:pPr>
              <w:rPr>
                <w:rFonts w:ascii="Arial" w:hAnsi="Arial" w:cs="Arial"/>
              </w:rPr>
            </w:pPr>
            <w:r w:rsidRPr="0087620B">
              <w:rPr>
                <w:rFonts w:ascii="Arial" w:hAnsi="Arial" w:cs="Arial"/>
              </w:rPr>
              <w:t>02</w:t>
            </w:r>
            <w:r>
              <w:rPr>
                <w:rFonts w:ascii="Arial" w:hAnsi="Arial" w:cs="Arial"/>
              </w:rPr>
              <w:t>2Ю65</w:t>
            </w:r>
            <w:r w:rsidRPr="0087620B">
              <w:rPr>
                <w:rFonts w:ascii="Arial" w:hAnsi="Arial" w:cs="Arial"/>
              </w:rPr>
              <w:t>0501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87620B" w:rsidRDefault="00A33B5B" w:rsidP="00A33B5B">
            <w:pPr>
              <w:ind w:left="-108" w:right="-391" w:firstLine="108"/>
              <w:rPr>
                <w:rFonts w:ascii="Arial" w:hAnsi="Arial" w:cs="Arial"/>
                <w:lang w:val="en-US"/>
              </w:rPr>
            </w:pPr>
            <w:r>
              <w:rPr>
                <w:rFonts w:ascii="Arial" w:hAnsi="Arial" w:cs="Arial"/>
                <w:lang w:val="en-US"/>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0415DC" w:rsidRDefault="00A33B5B" w:rsidP="00A33B5B">
            <w:pPr>
              <w:jc w:val="center"/>
              <w:rPr>
                <w:rFonts w:ascii="Arial" w:hAnsi="Arial" w:cs="Arial"/>
              </w:rPr>
            </w:pPr>
            <w:r>
              <w:rPr>
                <w:rFonts w:ascii="Arial" w:hAnsi="Arial" w:cs="Arial"/>
              </w:rPr>
              <w:t>703 080,0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0240100000</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 xml:space="preserve">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jc w:val="center"/>
              <w:rPr>
                <w:rFonts w:ascii="Arial" w:hAnsi="Arial" w:cs="Arial"/>
              </w:rPr>
            </w:pPr>
            <w:r w:rsidRPr="00754B9B">
              <w:rPr>
                <w:rFonts w:ascii="Arial" w:hAnsi="Arial" w:cs="Arial"/>
              </w:rPr>
              <w:t>117 353 900,00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Реализация государственных полномочий на обеспечение государственных гарантий реализации прав на получение общедоступного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0240125280</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 xml:space="preserve">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jc w:val="center"/>
              <w:rPr>
                <w:rFonts w:ascii="Arial" w:hAnsi="Arial" w:cs="Arial"/>
              </w:rPr>
            </w:pPr>
            <w:r w:rsidRPr="00754B9B">
              <w:rPr>
                <w:rFonts w:ascii="Arial" w:hAnsi="Arial" w:cs="Arial"/>
              </w:rPr>
              <w:t>117 353 900,00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0240125280</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rPr>
                <w:rFonts w:ascii="Arial" w:hAnsi="Arial" w:cs="Arial"/>
              </w:rPr>
            </w:pPr>
            <w:r w:rsidRPr="00754B9B">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Pr="00754B9B" w:rsidRDefault="00A33B5B" w:rsidP="00A33B5B">
            <w:pPr>
              <w:jc w:val="center"/>
              <w:rPr>
                <w:rFonts w:ascii="Arial" w:hAnsi="Arial" w:cs="Arial"/>
              </w:rPr>
            </w:pPr>
            <w:r w:rsidRPr="00754B9B">
              <w:rPr>
                <w:rFonts w:ascii="Arial" w:hAnsi="Arial" w:cs="Arial"/>
              </w:rPr>
              <w:t>117 353 900,00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Софинансируемые расходы на организацию бесплатного горячего питания обучающихся начального общего образования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0437EC" w:rsidRDefault="00A33B5B" w:rsidP="00A33B5B">
            <w:pPr>
              <w:rPr>
                <w:rFonts w:ascii="Arial" w:hAnsi="Arial" w:cs="Arial"/>
                <w:lang w:val="en-US"/>
              </w:rPr>
            </w:pPr>
            <w:r w:rsidRPr="00670E77">
              <w:rPr>
                <w:rFonts w:ascii="Arial" w:hAnsi="Arial" w:cs="Arial"/>
              </w:rPr>
              <w:t>02</w:t>
            </w:r>
            <w:r>
              <w:rPr>
                <w:rFonts w:ascii="Arial" w:hAnsi="Arial" w:cs="Arial"/>
                <w:lang w:val="en-US"/>
              </w:rPr>
              <w:t>401</w:t>
            </w:r>
            <w:r w:rsidRPr="00670E77">
              <w:rPr>
                <w:rFonts w:ascii="Arial" w:hAnsi="Arial" w:cs="Arial"/>
              </w:rPr>
              <w:t>L304</w:t>
            </w:r>
            <w:r>
              <w:rPr>
                <w:rFonts w:ascii="Arial" w:hAnsi="Arial" w:cs="Arial"/>
                <w:lang w:val="en-US"/>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F509CA">
              <w:rPr>
                <w:rFonts w:ascii="Arial" w:hAnsi="Arial" w:cs="Arial"/>
              </w:rPr>
              <w:t>7 311 200,00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0437EC" w:rsidRDefault="00A33B5B" w:rsidP="00A33B5B">
            <w:pPr>
              <w:rPr>
                <w:rFonts w:ascii="Arial" w:hAnsi="Arial" w:cs="Arial"/>
                <w:lang w:val="en-US"/>
              </w:rPr>
            </w:pPr>
            <w:r w:rsidRPr="00670E77">
              <w:rPr>
                <w:rFonts w:ascii="Arial" w:hAnsi="Arial" w:cs="Arial"/>
              </w:rPr>
              <w:t>02</w:t>
            </w:r>
            <w:r>
              <w:rPr>
                <w:rFonts w:ascii="Arial" w:hAnsi="Arial" w:cs="Arial"/>
                <w:lang w:val="en-US"/>
              </w:rPr>
              <w:t>401</w:t>
            </w:r>
            <w:r w:rsidRPr="00670E77">
              <w:rPr>
                <w:rFonts w:ascii="Arial" w:hAnsi="Arial" w:cs="Arial"/>
              </w:rPr>
              <w:t>L304</w:t>
            </w:r>
            <w:r>
              <w:rPr>
                <w:rFonts w:ascii="Arial" w:hAnsi="Arial" w:cs="Arial"/>
                <w:lang w:val="en-US"/>
              </w:rPr>
              <w:t>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7 311 200,00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0750B">
            <w:pPr>
              <w:jc w:val="both"/>
              <w:rPr>
                <w:rFonts w:ascii="Arial" w:hAnsi="Arial" w:cs="Arial"/>
              </w:rPr>
            </w:pPr>
            <w:r w:rsidRPr="009458CC">
              <w:rPr>
                <w:rFonts w:ascii="Arial" w:hAnsi="Arial" w:cs="Arial"/>
              </w:rPr>
              <w:t xml:space="preserve">Грант </w:t>
            </w:r>
            <w:r w:rsidR="00A0750B">
              <w:rPr>
                <w:rFonts w:ascii="Arial" w:hAnsi="Arial" w:cs="Arial"/>
              </w:rPr>
              <w:t>«</w:t>
            </w:r>
            <w:r w:rsidRPr="009458CC">
              <w:rPr>
                <w:rFonts w:ascii="Arial" w:hAnsi="Arial" w:cs="Arial"/>
              </w:rPr>
              <w:t>Физико-математический прорыв в школе</w:t>
            </w:r>
            <w:r w:rsidR="00A0750B">
              <w:rPr>
                <w:rFonts w:ascii="Arial" w:hAnsi="Arial" w:cs="Arial"/>
              </w:rPr>
              <w:t>»</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0240443700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F509CA">
              <w:rPr>
                <w:rFonts w:ascii="Arial" w:hAnsi="Arial" w:cs="Arial"/>
              </w:rPr>
              <w:t>1</w:t>
            </w:r>
            <w:r>
              <w:rPr>
                <w:rFonts w:ascii="Arial" w:hAnsi="Arial" w:cs="Arial"/>
              </w:rPr>
              <w:t xml:space="preserve"> </w:t>
            </w:r>
            <w:r w:rsidRPr="00F509CA">
              <w:rPr>
                <w:rFonts w:ascii="Arial" w:hAnsi="Arial" w:cs="Arial"/>
              </w:rPr>
              <w:t>000 000,00</w:t>
            </w:r>
          </w:p>
        </w:tc>
      </w:tr>
      <w:tr w:rsidR="00A33B5B" w:rsidRPr="00567DDC"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876DFC">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0240443700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1 000 000,00</w:t>
            </w:r>
          </w:p>
        </w:tc>
      </w:tr>
      <w:tr w:rsidR="00A33B5B" w:rsidRPr="004D48EA"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rPr>
                <w:rFonts w:ascii="Arial" w:hAnsi="Arial" w:cs="Arial"/>
              </w:rPr>
            </w:pPr>
            <w:r w:rsidRPr="005170D8">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rPr>
                <w:rFonts w:ascii="Arial" w:hAnsi="Arial" w:cs="Arial"/>
              </w:rPr>
            </w:pPr>
            <w:r w:rsidRPr="005170D8">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rPr>
                <w:rFonts w:ascii="Arial" w:hAnsi="Arial" w:cs="Arial"/>
              </w:rPr>
            </w:pPr>
            <w:r w:rsidRPr="005170D8">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rPr>
                <w:rFonts w:ascii="Arial" w:hAnsi="Arial" w:cs="Arial"/>
              </w:rPr>
            </w:pPr>
            <w:r w:rsidRPr="005170D8">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rPr>
                <w:rFonts w:ascii="Arial" w:hAnsi="Arial" w:cs="Arial"/>
              </w:rPr>
            </w:pPr>
            <w:r w:rsidRPr="005170D8">
              <w:rPr>
                <w:rFonts w:ascii="Arial" w:hAnsi="Arial" w:cs="Arial"/>
              </w:rPr>
              <w:t>0240543624</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rPr>
                <w:rFonts w:ascii="Arial" w:hAnsi="Arial" w:cs="Arial"/>
              </w:rPr>
            </w:pPr>
            <w:r w:rsidRPr="005170D8">
              <w:rPr>
                <w:rFonts w:ascii="Arial" w:hAnsi="Arial" w:cs="Arial"/>
              </w:rPr>
              <w:t xml:space="preserve">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jc w:val="center"/>
              <w:rPr>
                <w:rFonts w:ascii="Arial" w:hAnsi="Arial" w:cs="Arial"/>
              </w:rPr>
            </w:pPr>
            <w:r w:rsidRPr="005170D8">
              <w:rPr>
                <w:rFonts w:ascii="Arial" w:hAnsi="Arial" w:cs="Arial"/>
              </w:rPr>
              <w:t>204 574,50</w:t>
            </w:r>
          </w:p>
        </w:tc>
      </w:tr>
      <w:tr w:rsidR="00A33B5B" w:rsidRPr="004D48EA"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rPr>
                <w:rFonts w:ascii="Arial" w:hAnsi="Arial" w:cs="Arial"/>
              </w:rPr>
            </w:pPr>
            <w:r w:rsidRPr="005170D8">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rPr>
                <w:rFonts w:ascii="Arial" w:hAnsi="Arial" w:cs="Arial"/>
              </w:rPr>
            </w:pPr>
            <w:r w:rsidRPr="005170D8">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rPr>
                <w:rFonts w:ascii="Arial" w:hAnsi="Arial" w:cs="Arial"/>
              </w:rPr>
            </w:pPr>
            <w:r w:rsidRPr="005170D8">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rPr>
                <w:rFonts w:ascii="Arial" w:hAnsi="Arial" w:cs="Arial"/>
              </w:rPr>
            </w:pPr>
            <w:r w:rsidRPr="005170D8">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rPr>
                <w:rFonts w:ascii="Arial" w:hAnsi="Arial" w:cs="Arial"/>
              </w:rPr>
            </w:pPr>
            <w:r w:rsidRPr="005170D8">
              <w:rPr>
                <w:rFonts w:ascii="Arial" w:hAnsi="Arial" w:cs="Arial"/>
              </w:rPr>
              <w:t>0240543624</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rPr>
                <w:rFonts w:ascii="Arial" w:hAnsi="Arial" w:cs="Arial"/>
              </w:rPr>
            </w:pPr>
            <w:r w:rsidRPr="005170D8">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Pr="005170D8" w:rsidRDefault="00A33B5B" w:rsidP="00A33B5B">
            <w:pPr>
              <w:jc w:val="center"/>
              <w:rPr>
                <w:rFonts w:ascii="Arial" w:hAnsi="Arial" w:cs="Arial"/>
              </w:rPr>
            </w:pPr>
            <w:r w:rsidRPr="005170D8">
              <w:rPr>
                <w:rFonts w:ascii="Arial" w:hAnsi="Arial" w:cs="Arial"/>
              </w:rPr>
              <w:t>204 574,50</w:t>
            </w:r>
          </w:p>
        </w:tc>
      </w:tr>
      <w:tr w:rsidR="00A33B5B" w:rsidRPr="00567DDC"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Дополнительное образование детей</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567DDC" w:rsidRDefault="00A33B5B" w:rsidP="00A33B5B">
            <w:pPr>
              <w:jc w:val="center"/>
              <w:rPr>
                <w:rFonts w:ascii="Arial" w:hAnsi="Arial" w:cs="Arial"/>
                <w:lang w:val="en-US"/>
              </w:rPr>
            </w:pPr>
            <w:r>
              <w:rPr>
                <w:rFonts w:ascii="Arial" w:hAnsi="Arial" w:cs="Arial"/>
              </w:rPr>
              <w:t>30 982 771,0</w:t>
            </w:r>
            <w:r>
              <w:rPr>
                <w:rFonts w:ascii="Arial" w:hAnsi="Arial" w:cs="Arial"/>
                <w:lang w:val="en-US"/>
              </w:rPr>
              <w:t>8</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Подпрограмма «Развитие дополнительного образования»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63AF1" w:rsidRDefault="00A33B5B" w:rsidP="00A33B5B">
            <w:pPr>
              <w:jc w:val="center"/>
              <w:rPr>
                <w:rFonts w:ascii="Arial" w:hAnsi="Arial" w:cs="Arial"/>
              </w:rPr>
            </w:pPr>
            <w:r>
              <w:rPr>
                <w:rFonts w:ascii="Arial" w:hAnsi="Arial" w:cs="Arial"/>
              </w:rPr>
              <w:t>892 751,67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Учреждения по внешкольной работе с детьми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0230100000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63AF1" w:rsidRDefault="00A33B5B" w:rsidP="00A33B5B">
            <w:pPr>
              <w:jc w:val="center"/>
              <w:rPr>
                <w:rFonts w:ascii="Arial" w:hAnsi="Arial" w:cs="Arial"/>
              </w:rPr>
            </w:pPr>
            <w:r>
              <w:rPr>
                <w:rFonts w:ascii="Arial" w:hAnsi="Arial" w:cs="Arial"/>
              </w:rPr>
              <w:t>892 751,67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Многопрофильные организации дополнительного образования, реализующих дополнительные общеобразовательные программы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0230142310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63AF1" w:rsidRDefault="00A33B5B" w:rsidP="00A33B5B">
            <w:pPr>
              <w:jc w:val="center"/>
              <w:rPr>
                <w:rFonts w:ascii="Arial" w:hAnsi="Arial" w:cs="Arial"/>
              </w:rPr>
            </w:pPr>
            <w:r>
              <w:rPr>
                <w:rFonts w:ascii="Arial" w:hAnsi="Arial" w:cs="Arial"/>
              </w:rPr>
              <w:t>892 751,67</w:t>
            </w:r>
          </w:p>
        </w:tc>
      </w:tr>
      <w:tr w:rsidR="00A33B5B" w:rsidRPr="004D48EA"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0230142310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892 751,67</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Организации дополнительного образования художественно-эстетического направления, реализующих дополнительные общеобразовательные программы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0230142320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5 544 892,75</w:t>
            </w:r>
          </w:p>
        </w:tc>
      </w:tr>
      <w:tr w:rsidR="00A33B5B" w:rsidRPr="004D48EA"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0230142320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5 544 892,75</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Учреждения по внешкольной работе с детьми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02301S0000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63AF1" w:rsidRDefault="00A33B5B" w:rsidP="00A33B5B">
            <w:pPr>
              <w:jc w:val="center"/>
              <w:rPr>
                <w:rFonts w:ascii="Arial" w:hAnsi="Arial" w:cs="Arial"/>
              </w:rPr>
            </w:pPr>
            <w:r>
              <w:rPr>
                <w:rFonts w:ascii="Arial" w:hAnsi="Arial" w:cs="Arial"/>
                <w:lang w:val="en-US"/>
              </w:rPr>
              <w:t>2</w:t>
            </w:r>
            <w:r>
              <w:rPr>
                <w:rFonts w:ascii="Arial" w:hAnsi="Arial" w:cs="Arial"/>
              </w:rPr>
              <w:t>4 545 126,</w:t>
            </w:r>
            <w:r>
              <w:rPr>
                <w:rFonts w:ascii="Arial" w:hAnsi="Arial" w:cs="Arial"/>
                <w:lang w:val="en-US"/>
              </w:rPr>
              <w:t>6</w:t>
            </w:r>
            <w:r>
              <w:rPr>
                <w:rFonts w:ascii="Arial" w:hAnsi="Arial" w:cs="Arial"/>
              </w:rPr>
              <w:t>6</w:t>
            </w:r>
          </w:p>
        </w:tc>
      </w:tr>
      <w:tr w:rsidR="00A33B5B" w:rsidRPr="004D48EA"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Многопрофильные организации дополнительного образования, реализующих дополнительные общеобразовательные программы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02301S2310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4D48EA">
              <w:rPr>
                <w:rFonts w:ascii="Arial" w:hAnsi="Arial" w:cs="Arial"/>
              </w:rPr>
              <w:t xml:space="preserve">4 </w:t>
            </w:r>
            <w:r>
              <w:rPr>
                <w:rFonts w:ascii="Arial" w:hAnsi="Arial" w:cs="Arial"/>
              </w:rPr>
              <w:t>664</w:t>
            </w:r>
            <w:r w:rsidRPr="004D48EA">
              <w:rPr>
                <w:rFonts w:ascii="Arial" w:hAnsi="Arial" w:cs="Arial"/>
              </w:rPr>
              <w:t xml:space="preserve"> </w:t>
            </w:r>
            <w:r>
              <w:rPr>
                <w:rFonts w:ascii="Arial" w:hAnsi="Arial" w:cs="Arial"/>
              </w:rPr>
              <w:t>482</w:t>
            </w:r>
            <w:r w:rsidRPr="004D48EA">
              <w:rPr>
                <w:rFonts w:ascii="Arial" w:hAnsi="Arial" w:cs="Arial"/>
              </w:rPr>
              <w:t>,</w:t>
            </w:r>
            <w:r>
              <w:rPr>
                <w:rFonts w:ascii="Arial" w:hAnsi="Arial" w:cs="Arial"/>
              </w:rPr>
              <w:t>68</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02301S2310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4D48EA" w:rsidRDefault="00A33B5B" w:rsidP="00A33B5B">
            <w:pPr>
              <w:jc w:val="center"/>
              <w:rPr>
                <w:rFonts w:ascii="Arial" w:hAnsi="Arial" w:cs="Arial"/>
                <w:lang w:val="en-US"/>
              </w:rPr>
            </w:pPr>
            <w:r w:rsidRPr="004D48EA">
              <w:rPr>
                <w:rFonts w:ascii="Arial" w:hAnsi="Arial" w:cs="Arial"/>
              </w:rPr>
              <w:t xml:space="preserve">4 </w:t>
            </w:r>
            <w:r>
              <w:rPr>
                <w:rFonts w:ascii="Arial" w:hAnsi="Arial" w:cs="Arial"/>
              </w:rPr>
              <w:t>664</w:t>
            </w:r>
            <w:r w:rsidRPr="004D48EA">
              <w:rPr>
                <w:rFonts w:ascii="Arial" w:hAnsi="Arial" w:cs="Arial"/>
              </w:rPr>
              <w:t xml:space="preserve"> </w:t>
            </w:r>
            <w:r>
              <w:rPr>
                <w:rFonts w:ascii="Arial" w:hAnsi="Arial" w:cs="Arial"/>
              </w:rPr>
              <w:t>482</w:t>
            </w:r>
            <w:r w:rsidRPr="004D48EA">
              <w:rPr>
                <w:rFonts w:ascii="Arial" w:hAnsi="Arial" w:cs="Arial"/>
              </w:rPr>
              <w:t>,</w:t>
            </w:r>
            <w:r>
              <w:rPr>
                <w:rFonts w:ascii="Arial" w:hAnsi="Arial" w:cs="Arial"/>
              </w:rPr>
              <w:t>68</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Организации дополнительного образования художественно-эстетического направления, реализующих дополнительные общеобразовательные программы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02301S2320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19 880 643,98</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02301S2320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4D48EA" w:rsidRDefault="00A33B5B" w:rsidP="00A33B5B">
            <w:pPr>
              <w:jc w:val="center"/>
              <w:rPr>
                <w:rFonts w:ascii="Arial" w:hAnsi="Arial" w:cs="Arial"/>
                <w:lang w:val="en-US"/>
              </w:rPr>
            </w:pPr>
            <w:r>
              <w:rPr>
                <w:rFonts w:ascii="Arial" w:hAnsi="Arial" w:cs="Arial"/>
              </w:rPr>
              <w:t>19 880 643,98</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Pr>
                <w:rFonts w:ascii="Arial" w:hAnsi="Arial" w:cs="Arial"/>
              </w:rPr>
              <w:t>Молодежная политика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40 111 281,63</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3114AB">
              <w:rPr>
                <w:rFonts w:ascii="Arial" w:hAnsi="Arial" w:cs="Arial"/>
              </w:rPr>
              <w:t>Проведение мероприятий в рамках регионального проекта</w:t>
            </w:r>
            <w:r>
              <w:rPr>
                <w:rFonts w:ascii="Arial" w:hAnsi="Arial" w:cs="Arial"/>
              </w:rPr>
              <w:t xml:space="preserve"> «Молодежь Татарстана»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3820343100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995 576,0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54059B">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E15BFB" w:rsidRDefault="00A33B5B" w:rsidP="00A33B5B">
            <w:pPr>
              <w:rPr>
                <w:rFonts w:ascii="Arial" w:hAnsi="Arial" w:cs="Arial"/>
              </w:rPr>
            </w:pPr>
            <w:r w:rsidRPr="00E15BFB">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E15BFB" w:rsidRDefault="00A33B5B" w:rsidP="00A33B5B">
            <w:pPr>
              <w:rPr>
                <w:rFonts w:ascii="Arial" w:hAnsi="Arial" w:cs="Arial"/>
              </w:rPr>
            </w:pPr>
            <w:r w:rsidRPr="00E15BFB">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E15BFB" w:rsidRDefault="00A33B5B" w:rsidP="00A33B5B">
            <w:pPr>
              <w:rPr>
                <w:rFonts w:ascii="Arial" w:hAnsi="Arial" w:cs="Arial"/>
              </w:rPr>
            </w:pPr>
            <w:r w:rsidRPr="00E15BFB">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E15BFB" w:rsidRDefault="00A33B5B" w:rsidP="00A33B5B">
            <w:pPr>
              <w:rPr>
                <w:rFonts w:ascii="Arial" w:hAnsi="Arial" w:cs="Arial"/>
              </w:rPr>
            </w:pPr>
            <w:r w:rsidRPr="00E15BFB">
              <w:rPr>
                <w:rFonts w:ascii="Arial" w:hAnsi="Arial" w:cs="Arial"/>
              </w:rPr>
              <w:t>3820343100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995 576,0</w:t>
            </w:r>
          </w:p>
        </w:tc>
      </w:tr>
      <w:tr w:rsidR="00A33B5B" w:rsidRPr="00A7252A"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54059B" w:rsidRDefault="00A33B5B" w:rsidP="00A33B5B">
            <w:pPr>
              <w:jc w:val="both"/>
              <w:rPr>
                <w:rFonts w:ascii="Arial" w:hAnsi="Arial" w:cs="Arial"/>
              </w:rPr>
            </w:pPr>
            <w:r w:rsidRPr="0015385C">
              <w:rPr>
                <w:rFonts w:ascii="Arial" w:hAnsi="Arial" w:cs="Arial"/>
              </w:rPr>
              <w:t>Обеспечение деятельности учреждений молодежной политики</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E15BF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E15BFB" w:rsidRDefault="00A33B5B" w:rsidP="00A33B5B">
            <w:pPr>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E15BFB" w:rsidRDefault="00A33B5B" w:rsidP="00A33B5B">
            <w:pPr>
              <w:rPr>
                <w:rFonts w:ascii="Arial" w:hAnsi="Arial" w:cs="Arial"/>
              </w:rPr>
            </w:pPr>
            <w:r>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E15BFB" w:rsidRDefault="00A33B5B" w:rsidP="00A33B5B">
            <w:pPr>
              <w:rPr>
                <w:rFonts w:ascii="Arial" w:hAnsi="Arial" w:cs="Arial"/>
              </w:rPr>
            </w:pPr>
            <w:r>
              <w:rPr>
                <w:rFonts w:ascii="Arial" w:hAnsi="Arial" w:cs="Arial"/>
              </w:rPr>
              <w:t>3840243190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39 115 705,63</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54059B" w:rsidRDefault="00A33B5B" w:rsidP="00A33B5B">
            <w:pPr>
              <w:jc w:val="both"/>
              <w:rPr>
                <w:rFonts w:ascii="Arial" w:hAnsi="Arial" w:cs="Arial"/>
              </w:rPr>
            </w:pPr>
            <w:r w:rsidRPr="009B60D2">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9B60D2" w:rsidRDefault="00A33B5B" w:rsidP="00A33B5B">
            <w:pPr>
              <w:rPr>
                <w:rFonts w:ascii="Arial" w:hAnsi="Arial" w:cs="Arial"/>
              </w:rPr>
            </w:pPr>
            <w:r w:rsidRPr="009B60D2">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9B60D2" w:rsidRDefault="00A33B5B" w:rsidP="00A33B5B">
            <w:pPr>
              <w:rPr>
                <w:rFonts w:ascii="Arial" w:hAnsi="Arial" w:cs="Arial"/>
              </w:rPr>
            </w:pPr>
            <w:r w:rsidRPr="009B60D2">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9B60D2" w:rsidRDefault="00A33B5B" w:rsidP="00A33B5B">
            <w:pPr>
              <w:rPr>
                <w:rFonts w:ascii="Arial" w:hAnsi="Arial" w:cs="Arial"/>
              </w:rPr>
            </w:pPr>
            <w:r w:rsidRPr="009B60D2">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9B60D2" w:rsidRDefault="00A33B5B" w:rsidP="00A33B5B">
            <w:pPr>
              <w:rPr>
                <w:rFonts w:ascii="Arial" w:hAnsi="Arial" w:cs="Arial"/>
              </w:rPr>
            </w:pPr>
            <w:r w:rsidRPr="009B60D2">
              <w:rPr>
                <w:rFonts w:ascii="Arial" w:hAnsi="Arial" w:cs="Arial"/>
              </w:rPr>
              <w:t>3840243190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r>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39 115 705,63</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4D3E77">
              <w:rPr>
                <w:rFonts w:ascii="Arial" w:hAnsi="Arial" w:cs="Arial"/>
              </w:rPr>
              <w:t>Другие вопросы в области образования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w:t>
            </w:r>
            <w:r>
              <w:rPr>
                <w:rFonts w:ascii="Arial" w:hAnsi="Arial" w:cs="Arial"/>
              </w:rPr>
              <w:t>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19 946 379,87</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 xml:space="preserve">Молодежная политика </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w:t>
            </w:r>
            <w:r>
              <w:rPr>
                <w:rFonts w:ascii="Arial" w:hAnsi="Arial" w:cs="Arial"/>
              </w:rPr>
              <w:t>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w:t>
            </w:r>
            <w:r w:rsidRPr="00670E77">
              <w:rPr>
                <w:rFonts w:ascii="Arial" w:hAnsi="Arial" w:cs="Arial"/>
              </w:rPr>
              <w:t>000000000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A7252A" w:rsidRDefault="00A33B5B" w:rsidP="00A33B5B">
            <w:pPr>
              <w:jc w:val="center"/>
              <w:rPr>
                <w:rFonts w:ascii="Arial" w:hAnsi="Arial" w:cs="Arial"/>
              </w:rPr>
            </w:pPr>
            <w:r>
              <w:rPr>
                <w:rFonts w:ascii="Arial" w:hAnsi="Arial" w:cs="Arial"/>
              </w:rPr>
              <w:t>6</w:t>
            </w:r>
            <w:r w:rsidRPr="00A7252A">
              <w:rPr>
                <w:rFonts w:ascii="Arial" w:hAnsi="Arial" w:cs="Arial"/>
              </w:rPr>
              <w:t> </w:t>
            </w:r>
            <w:r>
              <w:rPr>
                <w:rFonts w:ascii="Arial" w:hAnsi="Arial" w:cs="Arial"/>
              </w:rPr>
              <w:t>755</w:t>
            </w:r>
            <w:r w:rsidRPr="00A7252A">
              <w:rPr>
                <w:rFonts w:ascii="Arial" w:hAnsi="Arial" w:cs="Arial"/>
              </w:rPr>
              <w:t> </w:t>
            </w:r>
            <w:r>
              <w:rPr>
                <w:rFonts w:ascii="Arial" w:hAnsi="Arial" w:cs="Arial"/>
              </w:rPr>
              <w:t>988</w:t>
            </w:r>
            <w:r w:rsidRPr="00A7252A">
              <w:rPr>
                <w:rFonts w:ascii="Arial" w:hAnsi="Arial" w:cs="Arial"/>
              </w:rPr>
              <w:t>,</w:t>
            </w:r>
            <w:r>
              <w:rPr>
                <w:rFonts w:ascii="Arial" w:hAnsi="Arial" w:cs="Arial"/>
              </w:rPr>
              <w:t>7</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Мероприятия по организации отдыха, оздоровления, занятости детей и молодежи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w:t>
            </w:r>
            <w:r>
              <w:rPr>
                <w:rFonts w:ascii="Arial" w:hAnsi="Arial" w:cs="Arial"/>
              </w:rPr>
              <w:t>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3820122320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6 698 387,8</w:t>
            </w:r>
            <w:r w:rsidRPr="004D3E77">
              <w:rPr>
                <w:rFonts w:ascii="Arial" w:hAnsi="Arial" w:cs="Arial"/>
              </w:rPr>
              <w:t>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w:t>
            </w:r>
            <w:r>
              <w:rPr>
                <w:rFonts w:ascii="Arial" w:hAnsi="Arial" w:cs="Arial"/>
              </w:rPr>
              <w:t>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4C7E0C">
              <w:rPr>
                <w:rFonts w:ascii="Arial" w:hAnsi="Arial" w:cs="Arial"/>
              </w:rPr>
              <w:t>38</w:t>
            </w:r>
            <w:r>
              <w:rPr>
                <w:rFonts w:ascii="Arial" w:hAnsi="Arial" w:cs="Arial"/>
              </w:rPr>
              <w:t>2</w:t>
            </w:r>
            <w:r w:rsidRPr="004C7E0C">
              <w:rPr>
                <w:rFonts w:ascii="Arial" w:hAnsi="Arial" w:cs="Arial"/>
              </w:rPr>
              <w:t>012</w:t>
            </w:r>
            <w:r>
              <w:rPr>
                <w:rFonts w:ascii="Arial" w:hAnsi="Arial" w:cs="Arial"/>
              </w:rPr>
              <w:t>2</w:t>
            </w:r>
            <w:r w:rsidRPr="004C7E0C">
              <w:rPr>
                <w:rFonts w:ascii="Arial" w:hAnsi="Arial" w:cs="Arial"/>
              </w:rPr>
              <w:t>320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6 698 387,8</w:t>
            </w:r>
            <w:r w:rsidRPr="004D3E77">
              <w:rPr>
                <w:rFonts w:ascii="Arial" w:hAnsi="Arial" w:cs="Arial"/>
              </w:rPr>
              <w:t>0</w:t>
            </w:r>
          </w:p>
        </w:tc>
      </w:tr>
      <w:tr w:rsidR="00A33B5B" w:rsidRPr="00320BCA"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320BCA">
              <w:rPr>
                <w:rFonts w:ascii="Arial" w:hAnsi="Arial" w:cs="Arial"/>
              </w:rPr>
              <w:t>Мероприятия по организации отдыха детей в каникулярное время за счет средств местных бюджетов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4C7E0C" w:rsidRDefault="00A33B5B" w:rsidP="00A33B5B">
            <w:pPr>
              <w:rPr>
                <w:rFonts w:ascii="Arial" w:hAnsi="Arial" w:cs="Arial"/>
              </w:rPr>
            </w:pPr>
            <w:r>
              <w:rPr>
                <w:rFonts w:ascii="Arial" w:hAnsi="Arial" w:cs="Arial"/>
              </w:rPr>
              <w:t>3820182320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57 600,9</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4D3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4C7E0C" w:rsidRDefault="00A33B5B" w:rsidP="00A33B5B">
            <w:pPr>
              <w:rPr>
                <w:rFonts w:ascii="Arial" w:hAnsi="Arial" w:cs="Arial"/>
              </w:rPr>
            </w:pPr>
            <w:r>
              <w:rPr>
                <w:rFonts w:ascii="Arial" w:hAnsi="Arial" w:cs="Arial"/>
              </w:rPr>
              <w:t>3820182320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57 600,9</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Проведение мероприятий для детей и молодежи в области молодежной политики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w:t>
            </w:r>
            <w:r>
              <w:rPr>
                <w:rFonts w:ascii="Arial" w:hAnsi="Arial" w:cs="Arial"/>
              </w:rPr>
              <w:t>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4C7E0C" w:rsidRDefault="00A33B5B" w:rsidP="00A33B5B">
            <w:pPr>
              <w:rPr>
                <w:rFonts w:ascii="Arial" w:hAnsi="Arial" w:cs="Arial"/>
                <w:lang w:val="en-US"/>
              </w:rPr>
            </w:pPr>
            <w:r>
              <w:rPr>
                <w:rFonts w:ascii="Arial" w:hAnsi="Arial" w:cs="Arial"/>
              </w:rPr>
              <w:t>38201</w:t>
            </w:r>
            <w:r>
              <w:rPr>
                <w:rFonts w:ascii="Arial" w:hAnsi="Arial" w:cs="Arial"/>
                <w:lang w:val="en-US"/>
              </w:rPr>
              <w:t>S2320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0</w:t>
            </w:r>
            <w:r w:rsidRPr="00320BCA">
              <w:rPr>
                <w:rFonts w:ascii="Arial" w:hAnsi="Arial" w:cs="Arial"/>
              </w:rPr>
              <w:t>,0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w:t>
            </w:r>
            <w:r>
              <w:rPr>
                <w:rFonts w:ascii="Arial" w:hAnsi="Arial" w:cs="Arial"/>
              </w:rPr>
              <w:t>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4C7E0C">
              <w:rPr>
                <w:rFonts w:ascii="Arial" w:hAnsi="Arial" w:cs="Arial"/>
              </w:rPr>
              <w:t>38</w:t>
            </w:r>
            <w:r>
              <w:rPr>
                <w:rFonts w:ascii="Arial" w:hAnsi="Arial" w:cs="Arial"/>
              </w:rPr>
              <w:t>2</w:t>
            </w:r>
            <w:r w:rsidRPr="004C7E0C">
              <w:rPr>
                <w:rFonts w:ascii="Arial" w:hAnsi="Arial" w:cs="Arial"/>
              </w:rPr>
              <w:t>01S2320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320BCA" w:rsidRDefault="00A33B5B" w:rsidP="00A33B5B">
            <w:pPr>
              <w:jc w:val="center"/>
              <w:rPr>
                <w:rFonts w:ascii="Arial" w:hAnsi="Arial" w:cs="Arial"/>
              </w:rPr>
            </w:pPr>
            <w:r>
              <w:rPr>
                <w:rFonts w:ascii="Arial" w:hAnsi="Arial" w:cs="Arial"/>
              </w:rPr>
              <w:t>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8A024A">
              <w:rPr>
                <w:rFonts w:ascii="Arial" w:hAnsi="Arial" w:cs="Arial"/>
              </w:rPr>
              <w:t>Другие вопросы в области образования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4C7E0C" w:rsidRDefault="00A33B5B" w:rsidP="00A33B5B">
            <w:pPr>
              <w:rPr>
                <w:rFonts w:ascii="Arial" w:hAnsi="Arial" w:cs="Arial"/>
              </w:rPr>
            </w:pPr>
            <w:r>
              <w:rPr>
                <w:rFonts w:ascii="Arial" w:hAnsi="Arial" w:cs="Arial"/>
              </w:rPr>
              <w:t>0200000000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10 436 856,1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Субвенция по методическому и информационному техническому обеспечению образовательных учреждений</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w:t>
            </w:r>
            <w:r>
              <w:rPr>
                <w:rFonts w:ascii="Arial" w:hAnsi="Arial" w:cs="Arial"/>
              </w:rPr>
              <w:t>405</w:t>
            </w:r>
            <w:r w:rsidRPr="00670E77">
              <w:rPr>
                <w:rFonts w:ascii="Arial" w:hAnsi="Arial" w:cs="Arial"/>
              </w:rPr>
              <w:t>25301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6 862 200,0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w:t>
            </w:r>
            <w:r>
              <w:rPr>
                <w:rFonts w:ascii="Arial" w:hAnsi="Arial" w:cs="Arial"/>
              </w:rPr>
              <w:t>405</w:t>
            </w:r>
            <w:r w:rsidRPr="00670E77">
              <w:rPr>
                <w:rFonts w:ascii="Arial" w:hAnsi="Arial" w:cs="Arial"/>
              </w:rPr>
              <w:t>25301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6 862 200,0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100EF4" w:rsidRDefault="00A33B5B" w:rsidP="00A33B5B">
            <w:pPr>
              <w:jc w:val="both"/>
              <w:rPr>
                <w:rFonts w:ascii="Arial" w:hAnsi="Arial" w:cs="Arial"/>
              </w:rPr>
            </w:pPr>
            <w:r w:rsidRPr="00AE5AE3">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100EF4" w:rsidRDefault="00A33B5B" w:rsidP="00A33B5B">
            <w:pPr>
              <w:rPr>
                <w:rFonts w:ascii="Arial" w:hAnsi="Arial" w:cs="Arial"/>
              </w:rPr>
            </w:pPr>
            <w:r w:rsidRPr="00100EF4">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100EF4" w:rsidRDefault="00A33B5B" w:rsidP="00A33B5B">
            <w:pPr>
              <w:rPr>
                <w:rFonts w:ascii="Arial" w:hAnsi="Arial" w:cs="Arial"/>
              </w:rPr>
            </w:pPr>
            <w:r w:rsidRPr="00100EF4">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100EF4" w:rsidRDefault="00A33B5B" w:rsidP="00A33B5B">
            <w:pPr>
              <w:rPr>
                <w:rFonts w:ascii="Arial" w:hAnsi="Arial" w:cs="Arial"/>
              </w:rPr>
            </w:pPr>
            <w:r w:rsidRPr="00100EF4">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100EF4" w:rsidRDefault="00A33B5B" w:rsidP="00A33B5B">
            <w:pPr>
              <w:rPr>
                <w:rFonts w:ascii="Arial" w:hAnsi="Arial" w:cs="Arial"/>
              </w:rPr>
            </w:pPr>
            <w:r w:rsidRPr="00100EF4">
              <w:rPr>
                <w:rFonts w:ascii="Arial" w:hAnsi="Arial" w:cs="Arial"/>
              </w:rPr>
              <w:t>0240525301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100EF4" w:rsidRDefault="00A33B5B" w:rsidP="00A33B5B">
            <w:pPr>
              <w:ind w:left="-108" w:right="-391" w:firstLine="108"/>
              <w:rPr>
                <w:rFonts w:ascii="Arial" w:hAnsi="Arial" w:cs="Arial"/>
              </w:rPr>
            </w:pPr>
            <w:r w:rsidRPr="00100EF4">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100EF4" w:rsidRDefault="00A33B5B" w:rsidP="00A33B5B">
            <w:pPr>
              <w:jc w:val="center"/>
              <w:rPr>
                <w:rFonts w:ascii="Arial" w:hAnsi="Arial" w:cs="Arial"/>
              </w:rPr>
            </w:pPr>
            <w:r>
              <w:rPr>
                <w:rFonts w:ascii="Arial" w:hAnsi="Arial" w:cs="Arial"/>
              </w:rPr>
              <w:t>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Проведение мероприятий для детей и молодежи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0230343600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140 806,00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7173A0">
              <w:rPr>
                <w:rFonts w:ascii="Arial" w:hAnsi="Arial" w:cs="Arial"/>
              </w:rPr>
              <w:t>Социальное обеспечение и иные выплаты населению</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0230343600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3</w:t>
            </w:r>
            <w:r w:rsidRPr="00670E77">
              <w:rPr>
                <w:rFonts w:ascii="Arial" w:hAnsi="Arial" w:cs="Arial"/>
              </w:rPr>
              <w:t>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140 806,00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7173A0" w:rsidRDefault="00A33B5B" w:rsidP="00A33B5B">
            <w:pPr>
              <w:jc w:val="both"/>
              <w:rPr>
                <w:rFonts w:ascii="Arial" w:hAnsi="Arial" w:cs="Arial"/>
              </w:rPr>
            </w:pPr>
            <w:r>
              <w:rPr>
                <w:rFonts w:ascii="Arial" w:hAnsi="Arial" w:cs="Arial"/>
              </w:rPr>
              <w:t>Основное мероприятие «</w:t>
            </w:r>
            <w:r w:rsidRPr="00230C5D">
              <w:rPr>
                <w:rFonts w:ascii="Arial" w:hAnsi="Arial" w:cs="Arial"/>
              </w:rPr>
              <w:t>Организация предоставления среднего и высшего профессионального образования</w:t>
            </w:r>
            <w:r>
              <w:rPr>
                <w:rFonts w:ascii="Arial" w:hAnsi="Arial" w:cs="Arial"/>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4C0E2A" w:rsidRDefault="00A33B5B" w:rsidP="00A33B5B">
            <w:pPr>
              <w:rPr>
                <w:rFonts w:ascii="Arial" w:hAnsi="Arial" w:cs="Arial"/>
              </w:rPr>
            </w:pPr>
            <w:r w:rsidRPr="004C0E2A">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4C0E2A" w:rsidRDefault="00A33B5B" w:rsidP="00A33B5B">
            <w:pPr>
              <w:rPr>
                <w:rFonts w:ascii="Arial" w:hAnsi="Arial" w:cs="Arial"/>
              </w:rPr>
            </w:pPr>
            <w:r w:rsidRPr="004C0E2A">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4C0E2A" w:rsidRDefault="00A33B5B" w:rsidP="00A33B5B">
            <w:pPr>
              <w:rPr>
                <w:rFonts w:ascii="Arial" w:hAnsi="Arial" w:cs="Arial"/>
              </w:rPr>
            </w:pPr>
            <w:r w:rsidRPr="004C0E2A">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4C0E2A" w:rsidRDefault="00A33B5B" w:rsidP="00A33B5B">
            <w:pPr>
              <w:rPr>
                <w:rFonts w:ascii="Arial" w:hAnsi="Arial" w:cs="Arial"/>
              </w:rPr>
            </w:pPr>
            <w:r w:rsidRPr="004C0E2A">
              <w:rPr>
                <w:rFonts w:ascii="Arial" w:hAnsi="Arial" w:cs="Arial"/>
              </w:rPr>
              <w:t>0240143600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536 775,11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w:t>
            </w:r>
            <w:r>
              <w:rPr>
                <w:rFonts w:ascii="Arial" w:hAnsi="Arial" w:cs="Arial"/>
              </w:rPr>
              <w:t>401</w:t>
            </w:r>
            <w:r w:rsidRPr="00670E77">
              <w:rPr>
                <w:rFonts w:ascii="Arial" w:hAnsi="Arial" w:cs="Arial"/>
              </w:rPr>
              <w:t>43600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536 775,11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3C72">
              <w:rPr>
                <w:rFonts w:ascii="Arial" w:hAnsi="Arial" w:cs="Arial"/>
              </w:rPr>
              <w:t>Мероприятия, направленные на развитие образования в Республике Татарстан</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0240521110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sidRPr="00DD30FA">
              <w:rPr>
                <w:rFonts w:ascii="Arial" w:hAnsi="Arial" w:cs="Arial"/>
              </w:rPr>
              <w:t>3</w:t>
            </w:r>
            <w:r>
              <w:rPr>
                <w:rFonts w:ascii="Arial" w:hAnsi="Arial" w:cs="Arial"/>
              </w:rPr>
              <w:t>3</w:t>
            </w:r>
            <w:r w:rsidRPr="00DD30FA">
              <w:rPr>
                <w:rFonts w:ascii="Arial" w:hAnsi="Arial" w:cs="Arial"/>
              </w:rPr>
              <w:t>0 000,0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0240521110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330 000,0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3C72">
              <w:rPr>
                <w:rFonts w:ascii="Arial" w:hAnsi="Arial" w:cs="Arial"/>
              </w:rPr>
              <w:t>Другие вопросы в области образования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0250000000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5</w:t>
            </w:r>
            <w:r w:rsidRPr="00FE135F">
              <w:rPr>
                <w:rFonts w:ascii="Arial" w:hAnsi="Arial" w:cs="Arial"/>
              </w:rPr>
              <w:t xml:space="preserve"> </w:t>
            </w:r>
            <w:r>
              <w:rPr>
                <w:rFonts w:ascii="Arial" w:hAnsi="Arial" w:cs="Arial"/>
              </w:rPr>
              <w:t>106 910,06</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3C72" w:rsidRDefault="00A33B5B" w:rsidP="00A33B5B">
            <w:pPr>
              <w:jc w:val="both"/>
              <w:rPr>
                <w:rFonts w:ascii="Arial" w:hAnsi="Arial" w:cs="Arial"/>
              </w:rPr>
            </w:pPr>
            <w:r w:rsidRPr="00673C72">
              <w:rPr>
                <w:rFonts w:ascii="Arial" w:hAnsi="Arial" w:cs="Arial"/>
              </w:rPr>
              <w:t>Учебно-методические кабинеты, централизованные бухгалтерии, группы хозяйственного обслуживания, учебные фильмотеки,</w:t>
            </w:r>
            <w:r>
              <w:rPr>
                <w:rFonts w:ascii="Arial" w:hAnsi="Arial" w:cs="Arial"/>
              </w:rPr>
              <w:t xml:space="preserve"> </w:t>
            </w:r>
            <w:r w:rsidRPr="00673C72">
              <w:rPr>
                <w:rFonts w:ascii="Arial" w:hAnsi="Arial" w:cs="Arial"/>
              </w:rPr>
              <w:t>межшкольные учебно-производственные комбинаты, логопедические пункты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0250245200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5</w:t>
            </w:r>
            <w:r w:rsidRPr="00FE135F">
              <w:rPr>
                <w:rFonts w:ascii="Arial" w:hAnsi="Arial" w:cs="Arial"/>
              </w:rPr>
              <w:t xml:space="preserve"> </w:t>
            </w:r>
            <w:r>
              <w:rPr>
                <w:rFonts w:ascii="Arial" w:hAnsi="Arial" w:cs="Arial"/>
              </w:rPr>
              <w:t>106 910,06</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3C72" w:rsidRDefault="00A33B5B" w:rsidP="00A33B5B">
            <w:pPr>
              <w:jc w:val="both"/>
              <w:rPr>
                <w:rFonts w:ascii="Arial" w:hAnsi="Arial" w:cs="Arial"/>
              </w:rPr>
            </w:pPr>
            <w:r w:rsidRPr="00673C72">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0250245200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791 081,21</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обеспечения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0250245200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4 168 284,85</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4E3BFF">
              <w:rPr>
                <w:rFonts w:ascii="Arial" w:hAnsi="Arial" w:cs="Arial"/>
              </w:rPr>
              <w:t>Премии и гранты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0250245200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300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133 018,0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0250245200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14 526,00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D70261" w:rsidRDefault="00A33B5B" w:rsidP="00A0750B">
            <w:pPr>
              <w:jc w:val="both"/>
              <w:rPr>
                <w:rFonts w:ascii="Arial" w:hAnsi="Arial" w:cs="Arial"/>
              </w:rPr>
            </w:pPr>
            <w:r w:rsidRPr="00D70261">
              <w:rPr>
                <w:rFonts w:ascii="Arial" w:hAnsi="Arial" w:cs="Arial"/>
              </w:rPr>
              <w:t xml:space="preserve">Проведение мероприятий в рамках регионального проекта </w:t>
            </w:r>
            <w:r w:rsidR="00A0750B">
              <w:rPr>
                <w:rFonts w:ascii="Arial" w:hAnsi="Arial" w:cs="Arial"/>
              </w:rPr>
              <w:t>«Молодежь Татарстана»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3820343100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213 700,0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8A2E10">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07</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09</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8A2E10">
              <w:rPr>
                <w:rFonts w:ascii="Arial" w:hAnsi="Arial" w:cs="Arial"/>
              </w:rPr>
              <w:t>3820343100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213 700,0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Культура, кинематография и средства массовой информации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123 524 389,11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Культура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123 524 389,11</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Обеспечение деятельности музеев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0810144090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8 328 094,03</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0810144090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8 328 094,03</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Подпрограмма «Развитие библиотечного дела»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0830000000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18 123 915,93</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Обеспечении деятельности библиотек</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0830144090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21 777 766 ,55</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0830144090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21 777 766 ,55</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4B7B7C">
              <w:rPr>
                <w:rFonts w:ascii="Arial" w:hAnsi="Arial" w:cs="Arial"/>
              </w:rPr>
              <w:t>Обеспечение деятельности клубов и культурно-досуговых центров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0840000000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lang w:val="en-US"/>
              </w:rPr>
              <w:t>92 393 073.99</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4B7B7C">
              <w:rPr>
                <w:rFonts w:ascii="Arial" w:hAnsi="Arial" w:cs="Arial"/>
              </w:rPr>
              <w:t>Обеспечение деятельности клубов и культурно-досуговых центров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0840144091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lang w:val="en-US"/>
              </w:rPr>
              <w:t>92 393 073.99</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500ECC">
              <w:rPr>
                <w:rFonts w:ascii="Arial" w:hAnsi="Arial" w:cs="Arial"/>
              </w:rPr>
              <w:t>0840144091</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156893" w:rsidRDefault="00A33B5B" w:rsidP="00A33B5B">
            <w:pPr>
              <w:jc w:val="center"/>
              <w:rPr>
                <w:rFonts w:ascii="Arial" w:hAnsi="Arial" w:cs="Arial"/>
                <w:lang w:val="en-US"/>
              </w:rPr>
            </w:pPr>
            <w:r>
              <w:rPr>
                <w:rFonts w:ascii="Arial" w:hAnsi="Arial" w:cs="Arial"/>
                <w:lang w:val="en-US"/>
              </w:rPr>
              <w:t xml:space="preserve"> 92 393 073.99</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F25B11">
              <w:rPr>
                <w:rFonts w:ascii="Arial" w:hAnsi="Arial" w:cs="Arial"/>
              </w:rPr>
              <w:t>Грант для поддержки творческих коллективов учреждений культуры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084</w:t>
            </w:r>
            <w:r>
              <w:rPr>
                <w:rFonts w:ascii="Arial" w:hAnsi="Arial" w:cs="Arial"/>
                <w:lang w:val="en-US"/>
              </w:rPr>
              <w:t>07</w:t>
            </w:r>
            <w:r>
              <w:rPr>
                <w:rFonts w:ascii="Arial" w:hAnsi="Arial" w:cs="Arial"/>
              </w:rPr>
              <w:t>4</w:t>
            </w:r>
            <w:r>
              <w:rPr>
                <w:rFonts w:ascii="Arial" w:hAnsi="Arial" w:cs="Arial"/>
                <w:lang w:val="en-US"/>
              </w:rPr>
              <w:t>4</w:t>
            </w:r>
            <w:r>
              <w:rPr>
                <w:rFonts w:ascii="Arial" w:hAnsi="Arial" w:cs="Arial"/>
              </w:rPr>
              <w:t>0</w:t>
            </w:r>
            <w:r>
              <w:rPr>
                <w:rFonts w:ascii="Arial" w:hAnsi="Arial" w:cs="Arial"/>
                <w:lang w:val="en-US"/>
              </w:rPr>
              <w:t>5</w:t>
            </w:r>
            <w:r>
              <w:rPr>
                <w:rFonts w:ascii="Arial" w:hAnsi="Arial" w:cs="Arial"/>
              </w:rPr>
              <w:t>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lang w:val="en-US"/>
              </w:rPr>
              <w:t>680</w:t>
            </w:r>
            <w:r w:rsidRPr="00EA1BF8">
              <w:rPr>
                <w:rFonts w:ascii="Arial" w:hAnsi="Arial" w:cs="Arial"/>
              </w:rPr>
              <w:t xml:space="preserve"> 000,0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3C5E24">
              <w:rPr>
                <w:rFonts w:ascii="Arial" w:hAnsi="Arial" w:cs="Arial"/>
              </w:rPr>
              <w:t>0840744050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lang w:val="en-US"/>
              </w:rPr>
              <w:t>680</w:t>
            </w:r>
            <w:r w:rsidRPr="00EA1BF8">
              <w:rPr>
                <w:rFonts w:ascii="Arial" w:hAnsi="Arial" w:cs="Arial"/>
              </w:rPr>
              <w:t xml:space="preserve"> 000,0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F1003B">
              <w:rPr>
                <w:rFonts w:ascii="Arial" w:hAnsi="Arial" w:cs="Arial"/>
              </w:rPr>
              <w:t>Гос. поддержка лучших муниципальных учреждений культуры, находящихся на территории сельских поселений</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065496" w:rsidRDefault="00A33B5B" w:rsidP="00A33B5B">
            <w:pPr>
              <w:rPr>
                <w:rFonts w:ascii="Arial" w:hAnsi="Arial" w:cs="Arial"/>
              </w:rPr>
            </w:pPr>
            <w:r w:rsidRPr="00065496">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065496" w:rsidRDefault="00A33B5B" w:rsidP="00A33B5B">
            <w:pPr>
              <w:rPr>
                <w:rFonts w:ascii="Arial" w:hAnsi="Arial" w:cs="Arial"/>
              </w:rPr>
            </w:pPr>
            <w:r w:rsidRPr="00065496">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065496" w:rsidRDefault="00A33B5B" w:rsidP="00A33B5B">
            <w:pPr>
              <w:rPr>
                <w:rFonts w:ascii="Arial" w:hAnsi="Arial" w:cs="Arial"/>
              </w:rPr>
            </w:pPr>
            <w:r w:rsidRPr="00065496">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r w:rsidRPr="00EA1BF8">
              <w:rPr>
                <w:rFonts w:ascii="Arial" w:hAnsi="Arial" w:cs="Arial"/>
              </w:rPr>
              <w:t>08</w:t>
            </w:r>
            <w:r>
              <w:rPr>
                <w:rFonts w:ascii="Arial" w:hAnsi="Arial" w:cs="Arial"/>
              </w:rPr>
              <w:t>205</w:t>
            </w:r>
            <w:r>
              <w:rPr>
                <w:rFonts w:ascii="Arial" w:hAnsi="Arial" w:cs="Arial"/>
                <w:lang w:val="en-US"/>
              </w:rPr>
              <w:t>L</w:t>
            </w:r>
            <w:r w:rsidRPr="00EA1BF8">
              <w:rPr>
                <w:rFonts w:ascii="Arial" w:hAnsi="Arial" w:cs="Arial"/>
              </w:rPr>
              <w:t>5194</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A94DB1" w:rsidRDefault="00A33B5B" w:rsidP="00A33B5B">
            <w:pPr>
              <w:jc w:val="center"/>
              <w:rPr>
                <w:rFonts w:ascii="Arial" w:hAnsi="Arial" w:cs="Arial"/>
                <w:lang w:val="en-US"/>
              </w:rPr>
            </w:pPr>
            <w:r>
              <w:rPr>
                <w:rFonts w:ascii="Arial" w:hAnsi="Arial" w:cs="Arial"/>
                <w:lang w:val="en-US"/>
              </w:rPr>
              <w:t>345 454.54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3815C3">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08</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01</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sidRPr="00EA1BF8">
              <w:rPr>
                <w:rFonts w:ascii="Arial" w:hAnsi="Arial" w:cs="Arial"/>
              </w:rPr>
              <w:t>08</w:t>
            </w:r>
            <w:r>
              <w:rPr>
                <w:rFonts w:ascii="Arial" w:hAnsi="Arial" w:cs="Arial"/>
              </w:rPr>
              <w:t>205</w:t>
            </w:r>
            <w:r>
              <w:rPr>
                <w:rFonts w:ascii="Arial" w:hAnsi="Arial" w:cs="Arial"/>
                <w:lang w:val="en-US"/>
              </w:rPr>
              <w:t>L</w:t>
            </w:r>
            <w:r w:rsidRPr="00EA1BF8">
              <w:rPr>
                <w:rFonts w:ascii="Arial" w:hAnsi="Arial" w:cs="Arial"/>
              </w:rPr>
              <w:t>5194</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lang w:val="en-US"/>
              </w:rPr>
              <w:t>345 454.54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Здравоохранение</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09</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w:t>
            </w:r>
            <w:r>
              <w:rPr>
                <w:rFonts w:ascii="Arial" w:hAnsi="Arial" w:cs="Arial"/>
                <w:lang w:val="en-US"/>
              </w:rPr>
              <w:t>22</w:t>
            </w:r>
            <w:r>
              <w:rPr>
                <w:rFonts w:ascii="Arial" w:hAnsi="Arial" w:cs="Arial"/>
              </w:rPr>
              <w:t> </w:t>
            </w:r>
            <w:r>
              <w:rPr>
                <w:rFonts w:ascii="Arial" w:hAnsi="Arial" w:cs="Arial"/>
                <w:lang w:val="en-US"/>
              </w:rPr>
              <w:t>9</w:t>
            </w:r>
            <w:r>
              <w:rPr>
                <w:rFonts w:ascii="Arial" w:hAnsi="Arial" w:cs="Arial"/>
              </w:rPr>
              <w:t>00,0</w:t>
            </w:r>
          </w:p>
        </w:tc>
      </w:tr>
      <w:tr w:rsidR="00A33B5B" w:rsidRPr="001C18F4"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Здравоохранение</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09</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w:t>
            </w:r>
            <w:r>
              <w:rPr>
                <w:rFonts w:ascii="Arial" w:hAnsi="Arial" w:cs="Arial"/>
                <w:lang w:val="en-US"/>
              </w:rPr>
              <w:t>22</w:t>
            </w:r>
            <w:r>
              <w:rPr>
                <w:rFonts w:ascii="Arial" w:hAnsi="Arial" w:cs="Arial"/>
              </w:rPr>
              <w:t> </w:t>
            </w:r>
            <w:r>
              <w:rPr>
                <w:rFonts w:ascii="Arial" w:hAnsi="Arial" w:cs="Arial"/>
                <w:lang w:val="en-US"/>
              </w:rPr>
              <w:t>9</w:t>
            </w:r>
            <w:r>
              <w:rPr>
                <w:rFonts w:ascii="Arial" w:hAnsi="Arial" w:cs="Arial"/>
              </w:rPr>
              <w:t>00,0</w:t>
            </w:r>
          </w:p>
        </w:tc>
      </w:tr>
      <w:tr w:rsidR="00A33B5B" w:rsidRPr="001C18F4"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center"/>
              <w:rPr>
                <w:rFonts w:ascii="Arial" w:hAnsi="Arial" w:cs="Arial"/>
              </w:rPr>
            </w:pPr>
            <w:r w:rsidRPr="00670E77">
              <w:rPr>
                <w:rFonts w:ascii="Arial" w:hAnsi="Arial" w:cs="Arial"/>
              </w:rPr>
              <w:t>Государственная программа «Развитие здравоохранения Республики Татарстан до 20</w:t>
            </w:r>
            <w:r w:rsidRPr="00100EF4">
              <w:rPr>
                <w:rFonts w:ascii="Arial" w:hAnsi="Arial" w:cs="Arial"/>
              </w:rPr>
              <w:t>25г</w:t>
            </w:r>
            <w:r w:rsidRPr="00670E77">
              <w:rPr>
                <w:rFonts w:ascii="Arial" w:hAnsi="Arial" w:cs="Arial"/>
              </w:rPr>
              <w:t>ода»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09</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0100000000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Pr="001C18F4" w:rsidRDefault="00A33B5B" w:rsidP="00A33B5B">
            <w:pPr>
              <w:jc w:val="center"/>
              <w:rPr>
                <w:rFonts w:ascii="Arial" w:hAnsi="Arial" w:cs="Arial"/>
              </w:rPr>
            </w:pPr>
            <w:r>
              <w:rPr>
                <w:rFonts w:ascii="Arial" w:hAnsi="Arial" w:cs="Arial"/>
              </w:rPr>
              <w:t>2</w:t>
            </w:r>
            <w:r>
              <w:rPr>
                <w:rFonts w:ascii="Arial" w:hAnsi="Arial" w:cs="Arial"/>
                <w:lang w:val="en-US"/>
              </w:rPr>
              <w:t>22</w:t>
            </w:r>
            <w:r>
              <w:rPr>
                <w:rFonts w:ascii="Arial" w:hAnsi="Arial" w:cs="Arial"/>
              </w:rPr>
              <w:t> </w:t>
            </w:r>
            <w:r>
              <w:rPr>
                <w:rFonts w:ascii="Arial" w:hAnsi="Arial" w:cs="Arial"/>
                <w:lang w:val="en-US"/>
              </w:rPr>
              <w:t>9</w:t>
            </w:r>
            <w:r>
              <w:rPr>
                <w:rFonts w:ascii="Arial" w:hAnsi="Arial" w:cs="Arial"/>
              </w:rPr>
              <w:t>00,0</w:t>
            </w:r>
          </w:p>
        </w:tc>
      </w:tr>
      <w:tr w:rsidR="00A33B5B" w:rsidRPr="001C18F4"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Подпрограмма «Профилактика заболеваний и формирование здорового образа жизни. Развитие первичной медико-санитарной помощи»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09</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01</w:t>
            </w:r>
            <w:r>
              <w:rPr>
                <w:rFonts w:ascii="Arial" w:hAnsi="Arial" w:cs="Arial"/>
                <w:lang w:val="en-US"/>
              </w:rPr>
              <w:t>4</w:t>
            </w:r>
            <w:r w:rsidRPr="00670E77">
              <w:rPr>
                <w:rFonts w:ascii="Arial" w:hAnsi="Arial" w:cs="Arial"/>
              </w:rPr>
              <w:t>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Pr="001C18F4" w:rsidRDefault="00A33B5B" w:rsidP="00A33B5B">
            <w:pPr>
              <w:jc w:val="center"/>
              <w:rPr>
                <w:rFonts w:ascii="Arial" w:hAnsi="Arial" w:cs="Arial"/>
              </w:rPr>
            </w:pPr>
            <w:r>
              <w:rPr>
                <w:rFonts w:ascii="Arial" w:hAnsi="Arial" w:cs="Arial"/>
              </w:rPr>
              <w:t>2</w:t>
            </w:r>
            <w:r>
              <w:rPr>
                <w:rFonts w:ascii="Arial" w:hAnsi="Arial" w:cs="Arial"/>
                <w:lang w:val="en-US"/>
              </w:rPr>
              <w:t>22</w:t>
            </w:r>
            <w:r>
              <w:rPr>
                <w:rFonts w:ascii="Arial" w:hAnsi="Arial" w:cs="Arial"/>
              </w:rPr>
              <w:t> </w:t>
            </w:r>
            <w:r>
              <w:rPr>
                <w:rFonts w:ascii="Arial" w:hAnsi="Arial" w:cs="Arial"/>
                <w:lang w:val="en-US"/>
              </w:rPr>
              <w:t>9</w:t>
            </w:r>
            <w:r>
              <w:rPr>
                <w:rFonts w:ascii="Arial" w:hAnsi="Arial" w:cs="Arial"/>
              </w:rPr>
              <w:t>00,0</w:t>
            </w:r>
          </w:p>
        </w:tc>
      </w:tr>
      <w:tr w:rsidR="00A33B5B" w:rsidRPr="001C18F4"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Основное мероприятие «Профилактика инфекционных заболеваний, включая иммунопрофилактику»</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09</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01</w:t>
            </w:r>
            <w:r>
              <w:rPr>
                <w:rFonts w:ascii="Arial" w:hAnsi="Arial" w:cs="Arial"/>
                <w:lang w:val="en-US"/>
              </w:rPr>
              <w:t>405</w:t>
            </w:r>
            <w:r w:rsidRPr="00670E77">
              <w:rPr>
                <w:rFonts w:ascii="Arial" w:hAnsi="Arial" w:cs="Arial"/>
              </w:rPr>
              <w:t>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Pr="001C18F4" w:rsidRDefault="00A33B5B" w:rsidP="00A33B5B">
            <w:pPr>
              <w:jc w:val="center"/>
              <w:rPr>
                <w:rFonts w:ascii="Arial" w:hAnsi="Arial" w:cs="Arial"/>
              </w:rPr>
            </w:pPr>
            <w:r>
              <w:rPr>
                <w:rFonts w:ascii="Arial" w:hAnsi="Arial" w:cs="Arial"/>
              </w:rPr>
              <w:t>2</w:t>
            </w:r>
            <w:r>
              <w:rPr>
                <w:rFonts w:ascii="Arial" w:hAnsi="Arial" w:cs="Arial"/>
                <w:lang w:val="en-US"/>
              </w:rPr>
              <w:t>22</w:t>
            </w:r>
            <w:r>
              <w:rPr>
                <w:rFonts w:ascii="Arial" w:hAnsi="Arial" w:cs="Arial"/>
              </w:rPr>
              <w:t> </w:t>
            </w:r>
            <w:r>
              <w:rPr>
                <w:rFonts w:ascii="Arial" w:hAnsi="Arial" w:cs="Arial"/>
                <w:lang w:val="en-US"/>
              </w:rPr>
              <w:t>9</w:t>
            </w:r>
            <w:r>
              <w:rPr>
                <w:rFonts w:ascii="Arial" w:hAnsi="Arial" w:cs="Arial"/>
              </w:rPr>
              <w:t>00,0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Санитарно-эпидемиологическое благополучие</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09</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3D0D7A">
              <w:rPr>
                <w:rFonts w:ascii="Arial" w:hAnsi="Arial" w:cs="Arial"/>
              </w:rPr>
              <w:t>0140502110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Pr="001C18F4" w:rsidRDefault="00A33B5B" w:rsidP="00A33B5B">
            <w:pPr>
              <w:jc w:val="center"/>
              <w:rPr>
                <w:rFonts w:ascii="Arial" w:hAnsi="Arial" w:cs="Arial"/>
              </w:rPr>
            </w:pPr>
            <w:r>
              <w:rPr>
                <w:rFonts w:ascii="Arial" w:hAnsi="Arial" w:cs="Arial"/>
              </w:rPr>
              <w:t>2</w:t>
            </w:r>
            <w:r>
              <w:rPr>
                <w:rFonts w:ascii="Arial" w:hAnsi="Arial" w:cs="Arial"/>
                <w:lang w:val="en-US"/>
              </w:rPr>
              <w:t>22</w:t>
            </w:r>
            <w:r>
              <w:rPr>
                <w:rFonts w:ascii="Arial" w:hAnsi="Arial" w:cs="Arial"/>
              </w:rPr>
              <w:t> </w:t>
            </w:r>
            <w:r>
              <w:rPr>
                <w:rFonts w:ascii="Arial" w:hAnsi="Arial" w:cs="Arial"/>
                <w:lang w:val="en-US"/>
              </w:rPr>
              <w:t>9</w:t>
            </w:r>
            <w:r>
              <w:rPr>
                <w:rFonts w:ascii="Arial" w:hAnsi="Arial" w:cs="Arial"/>
              </w:rPr>
              <w:t>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09</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07</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01</w:t>
            </w:r>
            <w:r>
              <w:rPr>
                <w:rFonts w:ascii="Arial" w:hAnsi="Arial" w:cs="Arial"/>
                <w:lang w:val="en-US"/>
              </w:rPr>
              <w:t>4050</w:t>
            </w:r>
            <w:r w:rsidRPr="00670E77">
              <w:rPr>
                <w:rFonts w:ascii="Arial" w:hAnsi="Arial" w:cs="Arial"/>
              </w:rPr>
              <w:t>2110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w:t>
            </w:r>
            <w:r>
              <w:rPr>
                <w:rFonts w:ascii="Arial" w:hAnsi="Arial" w:cs="Arial"/>
                <w:lang w:val="en-US"/>
              </w:rPr>
              <w:t>22</w:t>
            </w:r>
            <w:r>
              <w:rPr>
                <w:rFonts w:ascii="Arial" w:hAnsi="Arial" w:cs="Arial"/>
              </w:rPr>
              <w:t> </w:t>
            </w:r>
            <w:r>
              <w:rPr>
                <w:rFonts w:ascii="Arial" w:hAnsi="Arial" w:cs="Arial"/>
                <w:lang w:val="en-US"/>
              </w:rPr>
              <w:t>9</w:t>
            </w:r>
            <w:r>
              <w:rPr>
                <w:rFonts w:ascii="Arial" w:hAnsi="Arial" w:cs="Arial"/>
              </w:rPr>
              <w:t>00,0</w:t>
            </w:r>
          </w:p>
        </w:tc>
      </w:tr>
      <w:tr w:rsidR="00A33B5B" w:rsidRPr="0012437A"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Социальная политика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11 527 393,05</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793179" w:rsidRDefault="00A33B5B" w:rsidP="00A33B5B">
            <w:pPr>
              <w:jc w:val="both"/>
              <w:rPr>
                <w:rFonts w:ascii="Arial" w:hAnsi="Arial" w:cs="Arial"/>
              </w:rPr>
            </w:pPr>
            <w:r w:rsidRPr="00793179">
              <w:rPr>
                <w:rFonts w:ascii="Arial" w:hAnsi="Arial" w:cs="Arial"/>
              </w:rPr>
              <w:t>Социальное обеспечение населения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BC5093"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BC5093" w:rsidRDefault="00A33B5B" w:rsidP="00A33B5B">
            <w:pPr>
              <w:ind w:firstLine="34"/>
              <w:rPr>
                <w:rFonts w:ascii="Arial" w:hAnsi="Arial" w:cs="Arial"/>
                <w:lang w:val="en-US"/>
              </w:rPr>
            </w:pPr>
            <w:r w:rsidRPr="00BC5093">
              <w:rPr>
                <w:rFonts w:ascii="Arial" w:hAnsi="Arial" w:cs="Arial"/>
                <w:lang w:val="en-US"/>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BC5093" w:rsidRDefault="00A33B5B" w:rsidP="00A33B5B">
            <w:pPr>
              <w:ind w:right="-392"/>
              <w:rPr>
                <w:rFonts w:ascii="Arial" w:hAnsi="Arial" w:cs="Arial"/>
                <w:lang w:val="en-US"/>
              </w:rPr>
            </w:pPr>
            <w:r w:rsidRPr="00BC5093">
              <w:rPr>
                <w:rFonts w:ascii="Arial" w:hAnsi="Arial" w:cs="Arial"/>
                <w:lang w:val="en-US"/>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BC5093"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BC5093"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BC5093" w:rsidRDefault="00A33B5B" w:rsidP="00A33B5B">
            <w:pPr>
              <w:jc w:val="center"/>
              <w:rPr>
                <w:rFonts w:ascii="Arial" w:hAnsi="Arial" w:cs="Arial"/>
              </w:rPr>
            </w:pPr>
            <w:r w:rsidRPr="00BC5093">
              <w:rPr>
                <w:rFonts w:ascii="Arial" w:hAnsi="Arial" w:cs="Arial"/>
              </w:rPr>
              <w:t>15 000,0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551240">
              <w:rPr>
                <w:rFonts w:ascii="Arial" w:hAnsi="Arial" w:cs="Arial"/>
              </w:rPr>
              <w:t>Мероприятия в области социальной политики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67AF9" w:rsidRDefault="00A33B5B" w:rsidP="00A33B5B">
            <w:pPr>
              <w:rPr>
                <w:rFonts w:ascii="Arial" w:hAnsi="Arial" w:cs="Arial"/>
                <w:lang w:val="en-US"/>
              </w:rPr>
            </w:pPr>
            <w:r>
              <w:rPr>
                <w:rFonts w:ascii="Arial" w:hAnsi="Arial" w:cs="Arial"/>
                <w:lang w:val="en-US"/>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67AF9" w:rsidRDefault="00A33B5B" w:rsidP="00A33B5B">
            <w:pPr>
              <w:ind w:firstLine="34"/>
              <w:rPr>
                <w:rFonts w:ascii="Arial" w:hAnsi="Arial" w:cs="Arial"/>
                <w:lang w:val="en-US"/>
              </w:rPr>
            </w:pPr>
            <w:r>
              <w:rPr>
                <w:rFonts w:ascii="Arial" w:hAnsi="Arial" w:cs="Arial"/>
                <w:lang w:val="en-US"/>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67AF9" w:rsidRDefault="00A33B5B" w:rsidP="00A33B5B">
            <w:pPr>
              <w:ind w:right="-392"/>
              <w:rPr>
                <w:rFonts w:ascii="Arial" w:hAnsi="Arial" w:cs="Arial"/>
                <w:lang w:val="en-US"/>
              </w:rPr>
            </w:pPr>
            <w:r>
              <w:rPr>
                <w:rFonts w:ascii="Arial" w:hAnsi="Arial" w:cs="Arial"/>
                <w:lang w:val="en-US"/>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67AF9" w:rsidRDefault="00A33B5B" w:rsidP="00A33B5B">
            <w:pPr>
              <w:rPr>
                <w:rFonts w:ascii="Arial" w:hAnsi="Arial" w:cs="Arial"/>
                <w:lang w:val="en-US"/>
              </w:rPr>
            </w:pPr>
            <w:r>
              <w:rPr>
                <w:rFonts w:ascii="Arial" w:hAnsi="Arial" w:cs="Arial"/>
                <w:lang w:val="en-US"/>
              </w:rPr>
              <w:t>0310105410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15 000,0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AE35F4">
              <w:rPr>
                <w:rFonts w:ascii="Arial" w:hAnsi="Arial" w:cs="Arial"/>
              </w:rPr>
              <w:t>Пособия, компенсации и иные социальные выплаты гражданам, кроме публичных нормативных обязательств</w:t>
            </w:r>
          </w:p>
        </w:tc>
        <w:tc>
          <w:tcPr>
            <w:tcW w:w="747" w:type="dxa"/>
            <w:tcBorders>
              <w:top w:val="single" w:sz="4" w:space="0" w:color="auto"/>
              <w:left w:val="single" w:sz="4" w:space="0" w:color="auto"/>
              <w:bottom w:val="single" w:sz="4" w:space="0" w:color="auto"/>
              <w:right w:val="single" w:sz="4" w:space="0" w:color="auto"/>
            </w:tcBorders>
            <w:shd w:val="clear" w:color="auto" w:fill="auto"/>
          </w:tcPr>
          <w:p w:rsidR="00A33B5B" w:rsidRPr="00C67AF9" w:rsidRDefault="00A33B5B" w:rsidP="00A33B5B">
            <w:pPr>
              <w:rPr>
                <w:lang w:val="en-US"/>
              </w:rPr>
            </w:pPr>
            <w:r>
              <w:rPr>
                <w:lang w:val="en-US"/>
              </w:rPr>
              <w:t>311</w:t>
            </w:r>
          </w:p>
        </w:tc>
        <w:tc>
          <w:tcPr>
            <w:tcW w:w="557" w:type="dxa"/>
            <w:tcBorders>
              <w:top w:val="single" w:sz="4" w:space="0" w:color="auto"/>
              <w:left w:val="single" w:sz="4" w:space="0" w:color="auto"/>
              <w:bottom w:val="single" w:sz="4" w:space="0" w:color="auto"/>
              <w:right w:val="single" w:sz="4" w:space="0" w:color="auto"/>
            </w:tcBorders>
            <w:shd w:val="clear" w:color="auto" w:fill="auto"/>
          </w:tcPr>
          <w:p w:rsidR="00A33B5B" w:rsidRPr="00C67AF9" w:rsidRDefault="00A33B5B" w:rsidP="00A33B5B">
            <w:pPr>
              <w:rPr>
                <w:lang w:val="en-US"/>
              </w:rPr>
            </w:pPr>
            <w:r>
              <w:rPr>
                <w:lang w:val="en-US"/>
              </w:rPr>
              <w:t>10</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A33B5B" w:rsidRPr="00C67AF9" w:rsidRDefault="00A33B5B" w:rsidP="00A33B5B">
            <w:pPr>
              <w:rPr>
                <w:lang w:val="en-US"/>
              </w:rPr>
            </w:pPr>
            <w:r>
              <w:rPr>
                <w:lang w:val="en-US"/>
              </w:rPr>
              <w:t>03</w:t>
            </w:r>
          </w:p>
        </w:tc>
        <w:tc>
          <w:tcPr>
            <w:tcW w:w="1734" w:type="dxa"/>
            <w:tcBorders>
              <w:top w:val="single" w:sz="4" w:space="0" w:color="auto"/>
              <w:left w:val="single" w:sz="4" w:space="0" w:color="auto"/>
              <w:bottom w:val="single" w:sz="4" w:space="0" w:color="auto"/>
              <w:right w:val="single" w:sz="4" w:space="0" w:color="auto"/>
            </w:tcBorders>
            <w:shd w:val="clear" w:color="auto" w:fill="auto"/>
          </w:tcPr>
          <w:p w:rsidR="00A33B5B" w:rsidRPr="00C67AF9" w:rsidRDefault="00A33B5B" w:rsidP="00A33B5B">
            <w:pPr>
              <w:rPr>
                <w:rFonts w:ascii="Arial" w:hAnsi="Arial" w:cs="Arial"/>
              </w:rPr>
            </w:pPr>
            <w:r w:rsidRPr="00C67AF9">
              <w:rPr>
                <w:rFonts w:ascii="Arial" w:hAnsi="Arial" w:cs="Arial"/>
              </w:rPr>
              <w:t>0310105410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67AF9" w:rsidRDefault="00A33B5B" w:rsidP="00A33B5B">
            <w:pPr>
              <w:ind w:left="-108" w:right="-391" w:firstLine="108"/>
              <w:rPr>
                <w:rFonts w:ascii="Arial" w:hAnsi="Arial" w:cs="Arial"/>
                <w:lang w:val="en-US"/>
              </w:rPr>
            </w:pPr>
            <w:r>
              <w:rPr>
                <w:rFonts w:ascii="Arial" w:hAnsi="Arial" w:cs="Arial"/>
                <w:lang w:val="en-US"/>
              </w:rPr>
              <w:t>300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67AF9" w:rsidRDefault="00A33B5B" w:rsidP="00A33B5B">
            <w:pPr>
              <w:jc w:val="center"/>
              <w:rPr>
                <w:rFonts w:ascii="Arial" w:hAnsi="Arial" w:cs="Arial"/>
              </w:rPr>
            </w:pPr>
            <w:r>
              <w:rPr>
                <w:rFonts w:ascii="Arial" w:hAnsi="Arial" w:cs="Arial"/>
                <w:lang w:val="en-US"/>
              </w:rPr>
              <w:t>15</w:t>
            </w:r>
            <w:r>
              <w:rPr>
                <w:rFonts w:ascii="Arial" w:hAnsi="Arial" w:cs="Arial"/>
              </w:rPr>
              <w:t xml:space="preserve"> </w:t>
            </w:r>
            <w:r>
              <w:rPr>
                <w:rFonts w:ascii="Arial" w:hAnsi="Arial" w:cs="Arial"/>
                <w:lang w:val="en-US"/>
              </w:rPr>
              <w:t>000</w:t>
            </w:r>
            <w:r>
              <w:rPr>
                <w:rFonts w:ascii="Arial" w:hAnsi="Arial" w:cs="Arial"/>
              </w:rPr>
              <w:t>,</w:t>
            </w:r>
            <w:r>
              <w:rPr>
                <w:rFonts w:ascii="Arial" w:hAnsi="Arial" w:cs="Arial"/>
                <w:lang w:val="en-US"/>
              </w:rPr>
              <w:t>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824492" w:rsidRDefault="00A33B5B" w:rsidP="00A33B5B">
            <w:pPr>
              <w:jc w:val="both"/>
              <w:rPr>
                <w:rFonts w:ascii="Arial" w:hAnsi="Arial" w:cs="Arial"/>
              </w:rPr>
            </w:pPr>
            <w:r w:rsidRPr="00363F16">
              <w:rPr>
                <w:rFonts w:ascii="Arial" w:hAnsi="Arial" w:cs="Arial"/>
              </w:rPr>
              <w:t>Охрана семьи и детства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A00D02" w:rsidRDefault="00A33B5B" w:rsidP="00A33B5B">
            <w:pPr>
              <w:jc w:val="center"/>
              <w:rPr>
                <w:rFonts w:ascii="Arial" w:hAnsi="Arial" w:cs="Arial"/>
              </w:rPr>
            </w:pPr>
            <w:r w:rsidRPr="003B7507">
              <w:rPr>
                <w:rFonts w:ascii="Arial" w:hAnsi="Arial" w:cs="Arial"/>
                <w:lang w:val="en-US"/>
              </w:rPr>
              <w:t xml:space="preserve">11 </w:t>
            </w:r>
            <w:r>
              <w:rPr>
                <w:rFonts w:ascii="Arial" w:hAnsi="Arial" w:cs="Arial"/>
              </w:rPr>
              <w:t>512</w:t>
            </w:r>
            <w:r w:rsidRPr="003B7507">
              <w:rPr>
                <w:rFonts w:ascii="Arial" w:hAnsi="Arial" w:cs="Arial"/>
                <w:lang w:val="en-US"/>
              </w:rPr>
              <w:t xml:space="preserve"> </w:t>
            </w:r>
            <w:r>
              <w:rPr>
                <w:rFonts w:ascii="Arial" w:hAnsi="Arial" w:cs="Arial"/>
              </w:rPr>
              <w:t>393</w:t>
            </w:r>
            <w:r w:rsidRPr="003B7507">
              <w:rPr>
                <w:rFonts w:ascii="Arial" w:hAnsi="Arial" w:cs="Arial"/>
                <w:lang w:val="en-US"/>
              </w:rPr>
              <w:t>,</w:t>
            </w:r>
            <w:r>
              <w:rPr>
                <w:rFonts w:ascii="Arial" w:hAnsi="Arial" w:cs="Arial"/>
              </w:rPr>
              <w:t>05</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1C18F4">
              <w:rPr>
                <w:rFonts w:ascii="Arial" w:hAnsi="Arial" w:cs="Arial"/>
              </w:rPr>
              <w:t>Охрана семьи и детства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0340300000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060050">
              <w:rPr>
                <w:rFonts w:ascii="Arial" w:hAnsi="Arial" w:cs="Arial"/>
              </w:rPr>
              <w:t>1</w:t>
            </w:r>
            <w:r>
              <w:rPr>
                <w:rFonts w:ascii="Arial" w:hAnsi="Arial" w:cs="Arial"/>
              </w:rPr>
              <w:t> 747 7</w:t>
            </w:r>
            <w:r w:rsidRPr="00060050">
              <w:rPr>
                <w:rFonts w:ascii="Arial" w:hAnsi="Arial" w:cs="Arial"/>
              </w:rPr>
              <w:t>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1C18F4" w:rsidRDefault="00A33B5B" w:rsidP="00A33B5B">
            <w:pPr>
              <w:jc w:val="both"/>
              <w:rPr>
                <w:rFonts w:ascii="Arial" w:hAnsi="Arial" w:cs="Arial"/>
              </w:rPr>
            </w:pPr>
            <w:r w:rsidRPr="001C18F4">
              <w:rPr>
                <w:rFonts w:ascii="Arial" w:hAnsi="Arial" w:cs="Arial"/>
              </w:rPr>
              <w:t>Соц. Поддержка в части обеспечения питанием обучающихся основного общего и среднего общего образования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0340325510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060050">
              <w:rPr>
                <w:rFonts w:ascii="Arial" w:hAnsi="Arial" w:cs="Arial"/>
              </w:rPr>
              <w:t>1</w:t>
            </w:r>
            <w:r>
              <w:rPr>
                <w:rFonts w:ascii="Arial" w:hAnsi="Arial" w:cs="Arial"/>
              </w:rPr>
              <w:t> 747 7</w:t>
            </w:r>
            <w:r w:rsidRPr="00060050">
              <w:rPr>
                <w:rFonts w:ascii="Arial" w:hAnsi="Arial" w:cs="Arial"/>
              </w:rPr>
              <w:t>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1C18F4" w:rsidRDefault="00A33B5B" w:rsidP="00A33B5B">
            <w:pPr>
              <w:jc w:val="both"/>
              <w:rPr>
                <w:rFonts w:ascii="Arial" w:hAnsi="Arial" w:cs="Arial"/>
              </w:rPr>
            </w:pPr>
            <w:r w:rsidRPr="007C7B65">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0340325510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r>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sidRPr="00060050">
              <w:rPr>
                <w:rFonts w:ascii="Arial" w:hAnsi="Arial" w:cs="Arial"/>
              </w:rPr>
              <w:t>1</w:t>
            </w:r>
            <w:r>
              <w:rPr>
                <w:rFonts w:ascii="Arial" w:hAnsi="Arial" w:cs="Arial"/>
              </w:rPr>
              <w:t> 747 7</w:t>
            </w:r>
            <w:r w:rsidRPr="00060050">
              <w:rPr>
                <w:rFonts w:ascii="Arial" w:hAnsi="Arial" w:cs="Arial"/>
              </w:rPr>
              <w:t>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7C7B65" w:rsidRDefault="00A33B5B" w:rsidP="00A33B5B">
            <w:pPr>
              <w:jc w:val="both"/>
              <w:rPr>
                <w:rFonts w:ascii="Arial" w:hAnsi="Arial" w:cs="Arial"/>
              </w:rPr>
            </w:pPr>
            <w:r w:rsidRPr="007C7B65">
              <w:rPr>
                <w:rFonts w:ascii="Arial" w:hAnsi="Arial" w:cs="Arial"/>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0350113200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251 307,02</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7C7B65" w:rsidRDefault="00A33B5B" w:rsidP="00A33B5B">
            <w:pPr>
              <w:jc w:val="both"/>
              <w:rPr>
                <w:rFonts w:ascii="Arial" w:hAnsi="Arial" w:cs="Arial"/>
              </w:rPr>
            </w:pPr>
            <w:r w:rsidRPr="007C7B65">
              <w:rPr>
                <w:rFonts w:ascii="Arial" w:hAnsi="Arial" w:cs="Arial"/>
              </w:rPr>
              <w:t>Социальное обеспечение и иные выплаты населению</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0350113200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rPr>
            </w:pPr>
            <w:r>
              <w:rPr>
                <w:rFonts w:ascii="Arial" w:hAnsi="Arial" w:cs="Arial"/>
              </w:rPr>
              <w:t>300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251 307,02</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095569">
              <w:rPr>
                <w:rFonts w:ascii="Arial" w:hAnsi="Arial" w:cs="Arial"/>
              </w:rPr>
              <w:t>Реализация госполномочий по ежемесячной денежной выплаты на содержание детей сирот и детей, оставшихся без попечения родителей, переданных в приемные семью</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03</w:t>
            </w:r>
            <w:r>
              <w:rPr>
                <w:rFonts w:ascii="Arial" w:hAnsi="Arial" w:cs="Arial"/>
              </w:rPr>
              <w:t>4012</w:t>
            </w:r>
            <w:r w:rsidRPr="00670E77">
              <w:rPr>
                <w:rFonts w:ascii="Arial" w:hAnsi="Arial" w:cs="Arial"/>
              </w:rPr>
              <w:t>3110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2 921 250,0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Социальное обеспечение и иные выплаты населению</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03</w:t>
            </w:r>
            <w:r>
              <w:rPr>
                <w:rFonts w:ascii="Arial" w:hAnsi="Arial" w:cs="Arial"/>
              </w:rPr>
              <w:t>4012</w:t>
            </w:r>
            <w:r w:rsidRPr="00670E77">
              <w:rPr>
                <w:rFonts w:ascii="Arial" w:hAnsi="Arial" w:cs="Arial"/>
              </w:rPr>
              <w:t>3110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300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2 921 250,0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095569">
              <w:rPr>
                <w:rFonts w:ascii="Arial" w:hAnsi="Arial" w:cs="Arial"/>
              </w:rPr>
              <w:t>Реализация госполномочий по назначению и выплате вознаграждения, причитающегося опекунам или попечителям, исполняющим свои обязанности возмездно</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03</w:t>
            </w:r>
            <w:r>
              <w:rPr>
                <w:rFonts w:ascii="Arial" w:hAnsi="Arial" w:cs="Arial"/>
              </w:rPr>
              <w:t>4012</w:t>
            </w:r>
            <w:r w:rsidRPr="00670E77">
              <w:rPr>
                <w:rFonts w:ascii="Arial" w:hAnsi="Arial" w:cs="Arial"/>
              </w:rPr>
              <w:t>3120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2 303 496,0</w:t>
            </w:r>
          </w:p>
        </w:tc>
      </w:tr>
      <w:tr w:rsidR="00A33B5B" w:rsidRPr="00906605"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095569">
              <w:rPr>
                <w:rFonts w:ascii="Arial" w:hAnsi="Arial" w:cs="Arial"/>
              </w:rPr>
              <w:t>Социальное обеспечение и иные выплаты населению</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03</w:t>
            </w:r>
            <w:r>
              <w:rPr>
                <w:rFonts w:ascii="Arial" w:hAnsi="Arial" w:cs="Arial"/>
              </w:rPr>
              <w:t>4012</w:t>
            </w:r>
            <w:r w:rsidRPr="00670E77">
              <w:rPr>
                <w:rFonts w:ascii="Arial" w:hAnsi="Arial" w:cs="Arial"/>
              </w:rPr>
              <w:t>3120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300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2 303 496,0</w:t>
            </w:r>
          </w:p>
        </w:tc>
      </w:tr>
      <w:tr w:rsidR="00A33B5B" w:rsidRPr="005F704E"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095569">
              <w:rPr>
                <w:rFonts w:ascii="Arial" w:hAnsi="Arial" w:cs="Arial"/>
              </w:rPr>
              <w:t>Реализация госполномочий по выплате ежемесячной денежной выплаты на содержание детей-сирот и детей, переданных под опеку (попечительство)</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03</w:t>
            </w:r>
            <w:r>
              <w:rPr>
                <w:rFonts w:ascii="Arial" w:hAnsi="Arial" w:cs="Arial"/>
              </w:rPr>
              <w:t>4012</w:t>
            </w:r>
            <w:r w:rsidRPr="00670E77">
              <w:rPr>
                <w:rFonts w:ascii="Arial" w:hAnsi="Arial" w:cs="Arial"/>
              </w:rPr>
              <w:t>3130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3 051 597,23</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095569">
              <w:rPr>
                <w:rFonts w:ascii="Arial" w:hAnsi="Arial" w:cs="Arial"/>
              </w:rPr>
              <w:t>Социальное обеспечение и иные выплаты населению</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034012</w:t>
            </w:r>
            <w:r w:rsidRPr="00670E77">
              <w:rPr>
                <w:rFonts w:ascii="Arial" w:hAnsi="Arial" w:cs="Arial"/>
              </w:rPr>
              <w:t>3130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300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3 051 597,23</w:t>
            </w:r>
          </w:p>
        </w:tc>
      </w:tr>
      <w:tr w:rsidR="00A33B5B" w:rsidRPr="00CA6F0A"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095569" w:rsidRDefault="00A33B5B" w:rsidP="00A33B5B">
            <w:pPr>
              <w:jc w:val="both"/>
              <w:rPr>
                <w:rFonts w:ascii="Arial" w:hAnsi="Arial" w:cs="Arial"/>
              </w:rPr>
            </w:pPr>
            <w:r w:rsidRPr="00CE1F05">
              <w:rPr>
                <w:rFonts w:ascii="Arial" w:hAnsi="Arial" w:cs="Arial"/>
              </w:rPr>
              <w:t>Субсидии на реализацию мероприятий по обеспечению жильем молодых семей</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906605" w:rsidRDefault="00A33B5B" w:rsidP="00A33B5B">
            <w:pPr>
              <w:rPr>
                <w:rFonts w:ascii="Arial" w:hAnsi="Arial" w:cs="Arial"/>
                <w:lang w:val="en-US"/>
              </w:rPr>
            </w:pPr>
            <w:r w:rsidRPr="00906605">
              <w:rPr>
                <w:rFonts w:ascii="Arial" w:hAnsi="Arial" w:cs="Arial"/>
              </w:rPr>
              <w:t>04</w:t>
            </w:r>
            <w:r>
              <w:rPr>
                <w:rFonts w:ascii="Arial" w:hAnsi="Arial" w:cs="Arial"/>
              </w:rPr>
              <w:t>205</w:t>
            </w:r>
            <w:r w:rsidRPr="00906605">
              <w:rPr>
                <w:rFonts w:ascii="Arial" w:hAnsi="Arial" w:cs="Arial"/>
              </w:rPr>
              <w:t>L4970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lang w:val="en-US"/>
              </w:rPr>
              <w:t>1 </w:t>
            </w:r>
            <w:r>
              <w:rPr>
                <w:rFonts w:ascii="Arial" w:hAnsi="Arial" w:cs="Arial"/>
              </w:rPr>
              <w:t>237</w:t>
            </w:r>
            <w:r>
              <w:rPr>
                <w:rFonts w:ascii="Arial" w:hAnsi="Arial" w:cs="Arial"/>
                <w:lang w:val="en-US"/>
              </w:rPr>
              <w:t> </w:t>
            </w:r>
            <w:r>
              <w:rPr>
                <w:rFonts w:ascii="Arial" w:hAnsi="Arial" w:cs="Arial"/>
              </w:rPr>
              <w:t>042,8</w:t>
            </w:r>
            <w:r>
              <w:rPr>
                <w:rFonts w:ascii="Arial" w:hAnsi="Arial" w:cs="Arial"/>
                <w:lang w:val="en-US"/>
              </w:rPr>
              <w:t>0</w:t>
            </w:r>
          </w:p>
        </w:tc>
      </w:tr>
      <w:tr w:rsidR="00A33B5B" w:rsidRPr="00CA6F0A"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095569" w:rsidRDefault="00A33B5B" w:rsidP="00A33B5B">
            <w:pPr>
              <w:jc w:val="both"/>
              <w:rPr>
                <w:rFonts w:ascii="Arial" w:hAnsi="Arial" w:cs="Arial"/>
              </w:rPr>
            </w:pPr>
            <w:r w:rsidRPr="005E04A7">
              <w:rPr>
                <w:rFonts w:ascii="Arial" w:hAnsi="Arial" w:cs="Arial"/>
              </w:rPr>
              <w:t>Социальное обеспечение и иные выплаты населению</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10</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906605" w:rsidRDefault="00A33B5B" w:rsidP="00A33B5B">
            <w:pPr>
              <w:ind w:right="-392"/>
              <w:rPr>
                <w:rFonts w:ascii="Arial" w:hAnsi="Arial" w:cs="Arial"/>
                <w:lang w:val="en-US"/>
              </w:rPr>
            </w:pPr>
            <w:r>
              <w:rPr>
                <w:rFonts w:ascii="Arial" w:hAnsi="Arial" w:cs="Arial"/>
              </w:rPr>
              <w:t>0</w:t>
            </w:r>
            <w:r>
              <w:rPr>
                <w:rFonts w:ascii="Arial" w:hAnsi="Arial" w:cs="Arial"/>
                <w:lang w:val="en-US"/>
              </w:rPr>
              <w:t>4</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sidRPr="00906605">
              <w:rPr>
                <w:rFonts w:ascii="Arial" w:hAnsi="Arial" w:cs="Arial"/>
              </w:rPr>
              <w:t>04</w:t>
            </w:r>
            <w:r>
              <w:rPr>
                <w:rFonts w:ascii="Arial" w:hAnsi="Arial" w:cs="Arial"/>
              </w:rPr>
              <w:t>205</w:t>
            </w:r>
            <w:r w:rsidRPr="00906605">
              <w:rPr>
                <w:rFonts w:ascii="Arial" w:hAnsi="Arial" w:cs="Arial"/>
              </w:rPr>
              <w:t>L4970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300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906605" w:rsidRDefault="00A33B5B" w:rsidP="00A33B5B">
            <w:pPr>
              <w:jc w:val="center"/>
              <w:rPr>
                <w:rFonts w:ascii="Arial" w:hAnsi="Arial" w:cs="Arial"/>
                <w:lang w:val="en-US"/>
              </w:rPr>
            </w:pPr>
            <w:r>
              <w:rPr>
                <w:rFonts w:ascii="Arial" w:hAnsi="Arial" w:cs="Arial"/>
                <w:lang w:val="en-US"/>
              </w:rPr>
              <w:t>1 </w:t>
            </w:r>
            <w:r>
              <w:rPr>
                <w:rFonts w:ascii="Arial" w:hAnsi="Arial" w:cs="Arial"/>
              </w:rPr>
              <w:t>237</w:t>
            </w:r>
            <w:r>
              <w:rPr>
                <w:rFonts w:ascii="Arial" w:hAnsi="Arial" w:cs="Arial"/>
                <w:lang w:val="en-US"/>
              </w:rPr>
              <w:t> </w:t>
            </w:r>
            <w:r>
              <w:rPr>
                <w:rFonts w:ascii="Arial" w:hAnsi="Arial" w:cs="Arial"/>
              </w:rPr>
              <w:t>042,8</w:t>
            </w:r>
            <w:r>
              <w:rPr>
                <w:rFonts w:ascii="Arial" w:hAnsi="Arial" w:cs="Arial"/>
                <w:lang w:val="en-US"/>
              </w:rPr>
              <w:t>0</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Физическая культура и спорт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381B97" w:rsidRDefault="00A33B5B" w:rsidP="00A33B5B">
            <w:pPr>
              <w:jc w:val="center"/>
              <w:rPr>
                <w:rFonts w:ascii="Arial" w:hAnsi="Arial" w:cs="Arial"/>
              </w:rPr>
            </w:pPr>
            <w:r>
              <w:rPr>
                <w:rFonts w:ascii="Arial" w:hAnsi="Arial" w:cs="Arial"/>
              </w:rPr>
              <w:t>47</w:t>
            </w:r>
            <w:r>
              <w:rPr>
                <w:rFonts w:ascii="Arial" w:hAnsi="Arial" w:cs="Arial"/>
                <w:lang w:val="en-US"/>
              </w:rPr>
              <w:t> </w:t>
            </w:r>
            <w:r>
              <w:rPr>
                <w:rFonts w:ascii="Arial" w:hAnsi="Arial" w:cs="Arial"/>
              </w:rPr>
              <w:t>878</w:t>
            </w:r>
            <w:r>
              <w:rPr>
                <w:rFonts w:ascii="Arial" w:hAnsi="Arial" w:cs="Arial"/>
                <w:lang w:val="en-US"/>
              </w:rPr>
              <w:t> </w:t>
            </w:r>
            <w:r>
              <w:rPr>
                <w:rFonts w:ascii="Arial" w:hAnsi="Arial" w:cs="Arial"/>
              </w:rPr>
              <w:t>666,29</w:t>
            </w:r>
          </w:p>
        </w:tc>
      </w:tr>
      <w:tr w:rsidR="00A33B5B" w:rsidRPr="00173CFD"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5F704E">
              <w:rPr>
                <w:rFonts w:ascii="Arial" w:hAnsi="Arial" w:cs="Arial"/>
              </w:rPr>
              <w:t>Спорт высших достижений</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lang w:val="en-US"/>
              </w:rPr>
            </w:pPr>
            <w:r>
              <w:rPr>
                <w:rFonts w:ascii="Arial" w:hAnsi="Arial" w:cs="Arial"/>
              </w:rPr>
              <w:t>47</w:t>
            </w:r>
            <w:r>
              <w:rPr>
                <w:rFonts w:ascii="Arial" w:hAnsi="Arial" w:cs="Arial"/>
                <w:lang w:val="en-US"/>
              </w:rPr>
              <w:t> </w:t>
            </w:r>
            <w:r>
              <w:rPr>
                <w:rFonts w:ascii="Arial" w:hAnsi="Arial" w:cs="Arial"/>
              </w:rPr>
              <w:t>878</w:t>
            </w:r>
            <w:r>
              <w:rPr>
                <w:rFonts w:ascii="Arial" w:hAnsi="Arial" w:cs="Arial"/>
                <w:lang w:val="en-US"/>
              </w:rPr>
              <w:t> </w:t>
            </w:r>
            <w:r>
              <w:rPr>
                <w:rFonts w:ascii="Arial" w:hAnsi="Arial" w:cs="Arial"/>
              </w:rPr>
              <w:t>666,29</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5F704E" w:rsidRDefault="00A33B5B" w:rsidP="00A33B5B">
            <w:pPr>
              <w:jc w:val="both"/>
              <w:rPr>
                <w:rFonts w:ascii="Arial" w:hAnsi="Arial" w:cs="Arial"/>
              </w:rPr>
            </w:pPr>
            <w:r w:rsidRPr="0070060E">
              <w:rPr>
                <w:rFonts w:ascii="Arial" w:hAnsi="Arial" w:cs="Arial"/>
              </w:rPr>
              <w:t>Приобретение спорт. инвентаря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3740125150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F81CC5" w:rsidRDefault="00A33B5B" w:rsidP="00A33B5B">
            <w:pPr>
              <w:jc w:val="center"/>
              <w:rPr>
                <w:rFonts w:ascii="Arial" w:hAnsi="Arial" w:cs="Arial"/>
              </w:rPr>
            </w:pPr>
            <w:r>
              <w:rPr>
                <w:rFonts w:ascii="Arial" w:hAnsi="Arial" w:cs="Arial"/>
              </w:rPr>
              <w:t>63400,0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5F704E" w:rsidRDefault="00A33B5B" w:rsidP="00A33B5B">
            <w:pPr>
              <w:jc w:val="both"/>
              <w:rPr>
                <w:rFonts w:ascii="Arial" w:hAnsi="Arial" w:cs="Arial"/>
              </w:rPr>
            </w:pPr>
            <w:r w:rsidRPr="00C67B69">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3740125150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F81CC5" w:rsidRDefault="00A33B5B" w:rsidP="00A33B5B">
            <w:pPr>
              <w:jc w:val="center"/>
              <w:rPr>
                <w:rFonts w:ascii="Arial" w:hAnsi="Arial" w:cs="Arial"/>
              </w:rPr>
            </w:pPr>
            <w:r>
              <w:rPr>
                <w:rFonts w:ascii="Arial" w:hAnsi="Arial" w:cs="Arial"/>
              </w:rPr>
              <w:t>63 400,0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5F704E" w:rsidRDefault="00A33B5B" w:rsidP="00A33B5B">
            <w:pPr>
              <w:jc w:val="both"/>
              <w:rPr>
                <w:rFonts w:ascii="Arial" w:hAnsi="Arial" w:cs="Arial"/>
              </w:rPr>
            </w:pPr>
            <w:r w:rsidRPr="00C62AE3">
              <w:rPr>
                <w:rFonts w:ascii="Arial" w:hAnsi="Arial" w:cs="Arial"/>
              </w:rPr>
              <w:t>Приобретение услуг аутсорсинга по перевозке спортсменов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3740125160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lang w:val="en-US"/>
              </w:rPr>
            </w:pPr>
            <w:r>
              <w:rPr>
                <w:rFonts w:ascii="Arial" w:hAnsi="Arial" w:cs="Arial"/>
              </w:rPr>
              <w:t>28 990,0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5F704E" w:rsidRDefault="00A33B5B" w:rsidP="00A33B5B">
            <w:pPr>
              <w:jc w:val="both"/>
              <w:rPr>
                <w:rFonts w:ascii="Arial" w:hAnsi="Arial" w:cs="Arial"/>
              </w:rPr>
            </w:pPr>
            <w:r w:rsidRPr="00C67B69">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rPr>
            </w:pPr>
            <w:r>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rPr>
            </w:pPr>
            <w:r>
              <w:rPr>
                <w:rFonts w:ascii="Arial" w:hAnsi="Arial" w:cs="Arial"/>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rPr>
            </w:pPr>
            <w:r>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3740125160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67B69" w:rsidRDefault="00A33B5B" w:rsidP="00A33B5B">
            <w:pPr>
              <w:jc w:val="center"/>
              <w:rPr>
                <w:rFonts w:ascii="Arial" w:hAnsi="Arial" w:cs="Arial"/>
              </w:rPr>
            </w:pPr>
            <w:r>
              <w:rPr>
                <w:rFonts w:ascii="Arial" w:hAnsi="Arial" w:cs="Arial"/>
              </w:rPr>
              <w:t>28 990,0</w:t>
            </w:r>
          </w:p>
        </w:tc>
      </w:tr>
      <w:tr w:rsidR="00A33B5B"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Развитие детско-юношеского спорта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w:t>
            </w:r>
            <w:r>
              <w:rPr>
                <w:rFonts w:ascii="Arial" w:hAnsi="Arial" w:cs="Arial"/>
              </w:rPr>
              <w:t>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37</w:t>
            </w:r>
            <w:r>
              <w:rPr>
                <w:rFonts w:ascii="Arial" w:hAnsi="Arial" w:cs="Arial"/>
              </w:rPr>
              <w:t>4</w:t>
            </w:r>
            <w:r w:rsidRPr="00670E77">
              <w:rPr>
                <w:rFonts w:ascii="Arial" w:hAnsi="Arial" w:cs="Arial"/>
              </w:rPr>
              <w:t>0143650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A6F0A" w:rsidRDefault="00A33B5B" w:rsidP="00A33B5B">
            <w:pPr>
              <w:jc w:val="center"/>
              <w:rPr>
                <w:rFonts w:ascii="Arial" w:hAnsi="Arial" w:cs="Arial"/>
                <w:lang w:val="en-US"/>
              </w:rPr>
            </w:pPr>
            <w:r>
              <w:rPr>
                <w:rFonts w:ascii="Arial" w:hAnsi="Arial" w:cs="Arial"/>
              </w:rPr>
              <w:t>75</w:t>
            </w:r>
            <w:r>
              <w:rPr>
                <w:rFonts w:ascii="Arial" w:hAnsi="Arial" w:cs="Arial"/>
                <w:lang w:val="en-US"/>
              </w:rPr>
              <w:t xml:space="preserve"> </w:t>
            </w:r>
            <w:r>
              <w:rPr>
                <w:rFonts w:ascii="Arial" w:hAnsi="Arial" w:cs="Arial"/>
              </w:rPr>
              <w:t>8</w:t>
            </w:r>
            <w:r>
              <w:rPr>
                <w:rFonts w:ascii="Arial" w:hAnsi="Arial" w:cs="Arial"/>
                <w:lang w:val="en-US"/>
              </w:rPr>
              <w:t>60.0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w:t>
            </w:r>
            <w:r>
              <w:rPr>
                <w:rFonts w:ascii="Arial" w:hAnsi="Arial" w:cs="Arial"/>
              </w:rPr>
              <w:t>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37</w:t>
            </w:r>
            <w:r>
              <w:rPr>
                <w:rFonts w:ascii="Arial" w:hAnsi="Arial" w:cs="Arial"/>
              </w:rPr>
              <w:t>4</w:t>
            </w:r>
            <w:r w:rsidRPr="00670E77">
              <w:rPr>
                <w:rFonts w:ascii="Arial" w:hAnsi="Arial" w:cs="Arial"/>
              </w:rPr>
              <w:t>0143650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CA6F0A" w:rsidRDefault="00A33B5B" w:rsidP="00A33B5B">
            <w:pPr>
              <w:jc w:val="center"/>
              <w:rPr>
                <w:rFonts w:ascii="Arial" w:hAnsi="Arial" w:cs="Arial"/>
                <w:lang w:val="en-US"/>
              </w:rPr>
            </w:pPr>
            <w:r>
              <w:rPr>
                <w:rFonts w:ascii="Arial" w:hAnsi="Arial" w:cs="Arial"/>
              </w:rPr>
              <w:t>75</w:t>
            </w:r>
            <w:r>
              <w:rPr>
                <w:rFonts w:ascii="Arial" w:hAnsi="Arial" w:cs="Arial"/>
                <w:lang w:val="en-US"/>
              </w:rPr>
              <w:t xml:space="preserve"> </w:t>
            </w:r>
            <w:r>
              <w:rPr>
                <w:rFonts w:ascii="Arial" w:hAnsi="Arial" w:cs="Arial"/>
              </w:rPr>
              <w:t>8</w:t>
            </w:r>
            <w:r>
              <w:rPr>
                <w:rFonts w:ascii="Arial" w:hAnsi="Arial" w:cs="Arial"/>
                <w:lang w:val="en-US"/>
              </w:rPr>
              <w:t>60.0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A60491" w:rsidRDefault="00A33B5B" w:rsidP="00A33B5B">
            <w:pPr>
              <w:jc w:val="both"/>
              <w:rPr>
                <w:rFonts w:ascii="Arial" w:hAnsi="Arial" w:cs="Arial"/>
              </w:rPr>
            </w:pPr>
            <w:r w:rsidRPr="002B294D">
              <w:rPr>
                <w:rFonts w:ascii="Arial" w:hAnsi="Arial" w:cs="Arial"/>
              </w:rPr>
              <w:t>Обеспечение деятельности спортивной школы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lang w:val="en-US"/>
              </w:rPr>
            </w:pPr>
            <w:r>
              <w:rPr>
                <w:rFonts w:ascii="Arial" w:hAnsi="Arial" w:cs="Arial"/>
                <w:lang w:val="en-US"/>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lang w:val="en-US"/>
              </w:rPr>
            </w:pPr>
            <w:r>
              <w:rPr>
                <w:rFonts w:ascii="Arial" w:hAnsi="Arial" w:cs="Arial"/>
                <w:lang w:val="en-US"/>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lang w:val="en-US"/>
              </w:rPr>
            </w:pPr>
            <w:r>
              <w:rPr>
                <w:rFonts w:ascii="Arial" w:hAnsi="Arial" w:cs="Arial"/>
                <w:lang w:val="en-US"/>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lang w:val="en-US"/>
              </w:rPr>
            </w:pPr>
            <w:r>
              <w:rPr>
                <w:rFonts w:ascii="Arial" w:hAnsi="Arial" w:cs="Arial"/>
                <w:lang w:val="en-US"/>
              </w:rPr>
              <w:t>37</w:t>
            </w:r>
            <w:r>
              <w:rPr>
                <w:rFonts w:ascii="Arial" w:hAnsi="Arial" w:cs="Arial"/>
              </w:rPr>
              <w:t>4</w:t>
            </w:r>
            <w:r>
              <w:rPr>
                <w:rFonts w:ascii="Arial" w:hAnsi="Arial" w:cs="Arial"/>
                <w:lang w:val="en-US"/>
              </w:rPr>
              <w:t>0148220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lang w:val="en-US"/>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lang w:val="en-US"/>
              </w:rPr>
            </w:pPr>
            <w:r>
              <w:rPr>
                <w:rFonts w:ascii="Arial" w:hAnsi="Arial" w:cs="Arial"/>
              </w:rPr>
              <w:t>47</w:t>
            </w:r>
            <w:r>
              <w:rPr>
                <w:rFonts w:ascii="Arial" w:hAnsi="Arial" w:cs="Arial"/>
                <w:lang w:val="en-US"/>
              </w:rPr>
              <w:t> </w:t>
            </w:r>
            <w:r>
              <w:rPr>
                <w:rFonts w:ascii="Arial" w:hAnsi="Arial" w:cs="Arial"/>
              </w:rPr>
              <w:t>710</w:t>
            </w:r>
            <w:r>
              <w:rPr>
                <w:rFonts w:ascii="Arial" w:hAnsi="Arial" w:cs="Arial"/>
                <w:lang w:val="en-US"/>
              </w:rPr>
              <w:t> </w:t>
            </w:r>
            <w:r>
              <w:rPr>
                <w:rFonts w:ascii="Arial" w:hAnsi="Arial" w:cs="Arial"/>
              </w:rPr>
              <w:t>416,29</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A60491" w:rsidRDefault="00A33B5B" w:rsidP="00A33B5B">
            <w:pPr>
              <w:jc w:val="both"/>
              <w:rPr>
                <w:rFonts w:ascii="Arial" w:hAnsi="Arial" w:cs="Arial"/>
              </w:rPr>
            </w:pPr>
            <w:r w:rsidRPr="00CA6F0A">
              <w:rPr>
                <w:rFonts w:ascii="Arial" w:hAnsi="Arial" w:cs="Arial"/>
              </w:rPr>
              <w:t>Предоставление субсидий бюджетным, автономным учреждениям и иным некоммерческим организациям</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lang w:val="en-US"/>
              </w:rPr>
            </w:pPr>
            <w:r>
              <w:rPr>
                <w:rFonts w:ascii="Arial" w:hAnsi="Arial" w:cs="Arial"/>
                <w:lang w:val="en-US"/>
              </w:rPr>
              <w:t>311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firstLine="34"/>
              <w:rPr>
                <w:rFonts w:ascii="Arial" w:hAnsi="Arial" w:cs="Arial"/>
                <w:lang w:val="en-US"/>
              </w:rPr>
            </w:pPr>
            <w:r>
              <w:rPr>
                <w:rFonts w:ascii="Arial" w:hAnsi="Arial" w:cs="Arial"/>
                <w:lang w:val="en-US"/>
              </w:rPr>
              <w:t>11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right="-392"/>
              <w:rPr>
                <w:rFonts w:ascii="Arial" w:hAnsi="Arial" w:cs="Arial"/>
                <w:lang w:val="en-US"/>
              </w:rPr>
            </w:pPr>
            <w:r>
              <w:rPr>
                <w:rFonts w:ascii="Arial" w:hAnsi="Arial" w:cs="Arial"/>
                <w:lang w:val="en-US"/>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rPr>
                <w:rFonts w:ascii="Arial" w:hAnsi="Arial" w:cs="Arial"/>
                <w:lang w:val="en-US"/>
              </w:rPr>
            </w:pPr>
            <w:r>
              <w:rPr>
                <w:rFonts w:ascii="Arial" w:hAnsi="Arial" w:cs="Arial"/>
                <w:lang w:val="en-US"/>
              </w:rPr>
              <w:t>37</w:t>
            </w:r>
            <w:r>
              <w:rPr>
                <w:rFonts w:ascii="Arial" w:hAnsi="Arial" w:cs="Arial"/>
              </w:rPr>
              <w:t>4</w:t>
            </w:r>
            <w:r>
              <w:rPr>
                <w:rFonts w:ascii="Arial" w:hAnsi="Arial" w:cs="Arial"/>
                <w:lang w:val="en-US"/>
              </w:rPr>
              <w:t>0148220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ind w:left="-108" w:right="-391" w:firstLine="108"/>
              <w:rPr>
                <w:rFonts w:ascii="Arial" w:hAnsi="Arial" w:cs="Arial"/>
                <w:lang w:val="en-US"/>
              </w:rPr>
            </w:pPr>
            <w:r>
              <w:rPr>
                <w:rFonts w:ascii="Arial" w:hAnsi="Arial" w:cs="Arial"/>
                <w:lang w:val="en-US"/>
              </w:rPr>
              <w:t>600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191DC8" w:rsidRDefault="00A33B5B" w:rsidP="00A33B5B">
            <w:pPr>
              <w:jc w:val="center"/>
              <w:rPr>
                <w:rFonts w:ascii="Arial" w:hAnsi="Arial" w:cs="Arial"/>
              </w:rPr>
            </w:pPr>
            <w:r>
              <w:rPr>
                <w:rFonts w:ascii="Arial" w:hAnsi="Arial" w:cs="Arial"/>
              </w:rPr>
              <w:t>47</w:t>
            </w:r>
            <w:r>
              <w:rPr>
                <w:rFonts w:ascii="Arial" w:hAnsi="Arial" w:cs="Arial"/>
                <w:lang w:val="en-US"/>
              </w:rPr>
              <w:t> </w:t>
            </w:r>
            <w:r>
              <w:rPr>
                <w:rFonts w:ascii="Arial" w:hAnsi="Arial" w:cs="Arial"/>
              </w:rPr>
              <w:t>710</w:t>
            </w:r>
            <w:r>
              <w:rPr>
                <w:rFonts w:ascii="Arial" w:hAnsi="Arial" w:cs="Arial"/>
                <w:lang w:val="en-US"/>
              </w:rPr>
              <w:t> </w:t>
            </w:r>
            <w:r>
              <w:rPr>
                <w:rFonts w:ascii="Arial" w:hAnsi="Arial" w:cs="Arial"/>
              </w:rPr>
              <w:t>416,29</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Совет района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 </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37 414 198,60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Общегосударственные вопросы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37 414 198,60</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Функционирование высшего должностного лица субъекта Российской Федерации и муниципального образования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166DFE">
              <w:rPr>
                <w:rFonts w:ascii="Arial" w:hAnsi="Arial" w:cs="Arial"/>
              </w:rPr>
              <w:t xml:space="preserve">7 </w:t>
            </w:r>
            <w:r>
              <w:rPr>
                <w:rFonts w:ascii="Arial" w:hAnsi="Arial" w:cs="Arial"/>
              </w:rPr>
              <w:t>299</w:t>
            </w:r>
            <w:r w:rsidRPr="00166DFE">
              <w:rPr>
                <w:rFonts w:ascii="Arial" w:hAnsi="Arial" w:cs="Arial"/>
              </w:rPr>
              <w:t xml:space="preserve"> </w:t>
            </w:r>
            <w:r>
              <w:rPr>
                <w:rFonts w:ascii="Arial" w:hAnsi="Arial" w:cs="Arial"/>
              </w:rPr>
              <w:t>910</w:t>
            </w:r>
            <w:r w:rsidRPr="00166DFE">
              <w:rPr>
                <w:rFonts w:ascii="Arial" w:hAnsi="Arial" w:cs="Arial"/>
              </w:rPr>
              <w:t>,</w:t>
            </w:r>
            <w:r>
              <w:rPr>
                <w:rFonts w:ascii="Arial" w:hAnsi="Arial" w:cs="Arial"/>
              </w:rPr>
              <w:t>26</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Непрограммные направления расходов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9900000000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BD62AA">
              <w:rPr>
                <w:rFonts w:ascii="Arial" w:hAnsi="Arial" w:cs="Arial"/>
              </w:rPr>
              <w:t>7 299 910,26</w:t>
            </w:r>
          </w:p>
        </w:tc>
      </w:tr>
      <w:tr w:rsidR="00A33B5B" w:rsidRPr="00670E77" w:rsidTr="00D238B0">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Глава муниципального образования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9900002030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tcPr>
          <w:p w:rsidR="00A33B5B" w:rsidRDefault="00A33B5B" w:rsidP="00A33B5B">
            <w:pPr>
              <w:jc w:val="center"/>
            </w:pPr>
            <w:r w:rsidRPr="00BD62AA">
              <w:rPr>
                <w:rFonts w:ascii="Arial" w:hAnsi="Arial" w:cs="Arial"/>
              </w:rPr>
              <w:t>7 299 910,26</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02</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9900002030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7</w:t>
            </w:r>
            <w:r w:rsidRPr="00ED6A3C">
              <w:rPr>
                <w:rFonts w:ascii="Arial" w:hAnsi="Arial" w:cs="Arial"/>
              </w:rPr>
              <w:t xml:space="preserve"> </w:t>
            </w:r>
            <w:r>
              <w:rPr>
                <w:rFonts w:ascii="Arial" w:hAnsi="Arial" w:cs="Arial"/>
              </w:rPr>
              <w:t>299</w:t>
            </w:r>
            <w:r w:rsidRPr="00ED6A3C">
              <w:rPr>
                <w:rFonts w:ascii="Arial" w:hAnsi="Arial" w:cs="Arial"/>
              </w:rPr>
              <w:t xml:space="preserve"> </w:t>
            </w:r>
            <w:r>
              <w:rPr>
                <w:rFonts w:ascii="Arial" w:hAnsi="Arial" w:cs="Arial"/>
              </w:rPr>
              <w:t>910</w:t>
            </w:r>
            <w:r w:rsidRPr="00ED6A3C">
              <w:rPr>
                <w:rFonts w:ascii="Arial" w:hAnsi="Arial" w:cs="Arial"/>
              </w:rPr>
              <w:t>,</w:t>
            </w:r>
            <w:r>
              <w:rPr>
                <w:rFonts w:ascii="Arial" w:hAnsi="Arial" w:cs="Arial"/>
              </w:rPr>
              <w:t>26</w:t>
            </w:r>
          </w:p>
        </w:tc>
      </w:tr>
      <w:tr w:rsidR="00A33B5B"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Функционирование законодательных органов государственной власти и представительных органов муниципальных образований</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27 711 255,00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На реализацию полномочий по сбору информаций от поселений, входящих в МР, необходимой для ведения регистра муниципальных правовых актов РТ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2410125390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4 1</w:t>
            </w:r>
            <w:r w:rsidRPr="00EB6002">
              <w:rPr>
                <w:rFonts w:ascii="Arial" w:hAnsi="Arial" w:cs="Arial"/>
              </w:rPr>
              <w:t>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 муниципальными органами, казенными учреждениями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2410125390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4 100,0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Центральный аппарат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27 707 155,00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Расходы на выплату персоналу в целях обеспечения выполнения функций</w:t>
            </w:r>
            <w:r>
              <w:rPr>
                <w:rFonts w:ascii="Arial" w:hAnsi="Arial" w:cs="Arial"/>
              </w:rPr>
              <w:t xml:space="preserve"> </w:t>
            </w:r>
            <w:r w:rsidRPr="00670E77">
              <w:rPr>
                <w:rFonts w:ascii="Arial" w:hAnsi="Arial" w:cs="Arial"/>
              </w:rPr>
              <w:t>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17 153 344,70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10 409 231,30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03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9900002040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144 579,0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Pr>
                <w:rFonts w:ascii="Arial" w:hAnsi="Arial" w:cs="Arial"/>
              </w:rPr>
              <w:t>Общегосударственные вопросы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2 403 033,34</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Уплата налога на имущество организаций и земельного налога</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9900002950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683 778,75</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Иные бюджетные ассигнования</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9900002950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800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683 778,75</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083A11">
              <w:rPr>
                <w:rFonts w:ascii="Arial" w:hAnsi="Arial" w:cs="Arial"/>
              </w:rPr>
              <w:t>Доплаты к пенсиям государственных служащих РТ</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9900049100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1 694 944,59</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F10A82">
              <w:rPr>
                <w:rFonts w:ascii="Arial" w:hAnsi="Arial" w:cs="Arial"/>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9900049100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100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1 694 944,59</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Pr>
                <w:rFonts w:ascii="Arial" w:hAnsi="Arial" w:cs="Arial"/>
              </w:rPr>
              <w:t>Прочие выплаты</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9900092350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24 310,00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4A69AC">
              <w:rPr>
                <w:rFonts w:ascii="Arial" w:hAnsi="Arial" w:cs="Arial"/>
              </w:rPr>
              <w:t>Закупка товаров, работ и услуг для государственных (муниципальных) нужд</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331</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Pr>
                <w:rFonts w:ascii="Arial" w:hAnsi="Arial" w:cs="Arial"/>
              </w:rPr>
              <w:t>01</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Pr>
                <w:rFonts w:ascii="Arial" w:hAnsi="Arial" w:cs="Arial"/>
              </w:rPr>
              <w:t>13</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Pr>
                <w:rFonts w:ascii="Arial" w:hAnsi="Arial" w:cs="Arial"/>
              </w:rPr>
              <w:t>9900092350</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Pr>
                <w:rFonts w:ascii="Arial" w:hAnsi="Arial" w:cs="Arial"/>
              </w:rPr>
              <w:t>200</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Default="00A33B5B" w:rsidP="00A33B5B">
            <w:pPr>
              <w:jc w:val="center"/>
              <w:rPr>
                <w:rFonts w:ascii="Arial" w:hAnsi="Arial" w:cs="Arial"/>
              </w:rPr>
            </w:pPr>
            <w:r>
              <w:rPr>
                <w:rFonts w:ascii="Arial" w:hAnsi="Arial" w:cs="Arial"/>
              </w:rPr>
              <w:t>24 310,0</w:t>
            </w:r>
          </w:p>
        </w:tc>
      </w:tr>
      <w:tr w:rsidR="00A33B5B" w:rsidRPr="00670E77" w:rsidTr="00342559">
        <w:trPr>
          <w:cantSplit/>
          <w:trHeight w:val="336"/>
        </w:trPr>
        <w:tc>
          <w:tcPr>
            <w:tcW w:w="3485" w:type="dxa"/>
            <w:tcBorders>
              <w:top w:val="single" w:sz="4" w:space="0" w:color="auto"/>
              <w:left w:val="single" w:sz="4" w:space="0" w:color="auto"/>
              <w:bottom w:val="single" w:sz="4" w:space="0" w:color="auto"/>
              <w:right w:val="single" w:sz="4" w:space="0" w:color="auto"/>
            </w:tcBorders>
            <w:shd w:val="clear" w:color="auto" w:fill="auto"/>
          </w:tcPr>
          <w:p w:rsidR="00A33B5B" w:rsidRPr="00670E77" w:rsidRDefault="00A33B5B" w:rsidP="00A33B5B">
            <w:pPr>
              <w:jc w:val="both"/>
              <w:rPr>
                <w:rFonts w:ascii="Arial" w:hAnsi="Arial" w:cs="Arial"/>
              </w:rPr>
            </w:pPr>
            <w:r w:rsidRPr="00670E77">
              <w:rPr>
                <w:rFonts w:ascii="Arial" w:hAnsi="Arial" w:cs="Arial"/>
              </w:rPr>
              <w:t>ВСЕГО РАСХОДОВ</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firstLine="34"/>
              <w:rPr>
                <w:rFonts w:ascii="Arial" w:hAnsi="Arial" w:cs="Arial"/>
              </w:rPr>
            </w:pPr>
            <w:r w:rsidRPr="00670E77">
              <w:rPr>
                <w:rFonts w:ascii="Arial" w:hAnsi="Arial" w:cs="Arial"/>
              </w:rPr>
              <w:t> </w:t>
            </w:r>
          </w:p>
        </w:tc>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right="-392"/>
              <w:rPr>
                <w:rFonts w:ascii="Arial" w:hAnsi="Arial" w:cs="Arial"/>
              </w:rPr>
            </w:pPr>
            <w:r w:rsidRPr="00670E77">
              <w:rPr>
                <w:rFonts w:ascii="Arial" w:hAnsi="Arial" w:cs="Arial"/>
              </w:rPr>
              <w:t> </w:t>
            </w:r>
          </w:p>
        </w:tc>
        <w:tc>
          <w:tcPr>
            <w:tcW w:w="1734"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rPr>
                <w:rFonts w:ascii="Arial" w:hAnsi="Arial" w:cs="Arial"/>
              </w:rPr>
            </w:pPr>
            <w:r w:rsidRPr="00670E77">
              <w:rPr>
                <w:rFonts w:ascii="Arial" w:hAnsi="Arial" w:cs="Arial"/>
              </w:rPr>
              <w:t> </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ind w:left="-108" w:right="-391" w:firstLine="108"/>
              <w:rPr>
                <w:rFonts w:ascii="Arial" w:hAnsi="Arial" w:cs="Arial"/>
              </w:rPr>
            </w:pPr>
            <w:r w:rsidRPr="00670E77">
              <w:rPr>
                <w:rFonts w:ascii="Arial" w:hAnsi="Arial" w:cs="Arial"/>
              </w:rPr>
              <w:t> </w:t>
            </w:r>
          </w:p>
        </w:tc>
        <w:tc>
          <w:tcPr>
            <w:tcW w:w="2575" w:type="dxa"/>
            <w:tcBorders>
              <w:top w:val="single" w:sz="4" w:space="0" w:color="auto"/>
              <w:left w:val="single" w:sz="4" w:space="0" w:color="auto"/>
              <w:bottom w:val="single" w:sz="4" w:space="0" w:color="auto"/>
              <w:right w:val="single" w:sz="4" w:space="0" w:color="auto"/>
            </w:tcBorders>
            <w:shd w:val="clear" w:color="auto" w:fill="auto"/>
            <w:vAlign w:val="center"/>
          </w:tcPr>
          <w:p w:rsidR="00A33B5B" w:rsidRPr="00670E77" w:rsidRDefault="00A33B5B" w:rsidP="00A33B5B">
            <w:pPr>
              <w:jc w:val="center"/>
              <w:rPr>
                <w:rFonts w:ascii="Arial" w:hAnsi="Arial" w:cs="Arial"/>
              </w:rPr>
            </w:pPr>
            <w:r>
              <w:rPr>
                <w:rFonts w:ascii="Arial" w:hAnsi="Arial" w:cs="Arial"/>
              </w:rPr>
              <w:t>1 054 995 793,78</w:t>
            </w:r>
          </w:p>
        </w:tc>
      </w:tr>
    </w:tbl>
    <w:p w:rsidR="001F56FB" w:rsidRPr="001431E1" w:rsidRDefault="001F56FB" w:rsidP="007D10BF">
      <w:pPr>
        <w:pStyle w:val="ac"/>
        <w:ind w:firstLine="709"/>
        <w:jc w:val="right"/>
        <w:rPr>
          <w:rFonts w:ascii="Arial" w:hAnsi="Arial" w:cs="Arial"/>
          <w:i/>
          <w:iCs/>
        </w:rPr>
      </w:pPr>
    </w:p>
    <w:p w:rsidR="005C2087" w:rsidRDefault="005C2087"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Default="00A0750B" w:rsidP="005C2087">
      <w:pPr>
        <w:ind w:right="-850" w:firstLine="1980"/>
        <w:rPr>
          <w:rFonts w:ascii="Arial" w:hAnsi="Arial" w:cs="Arial"/>
        </w:rPr>
      </w:pPr>
    </w:p>
    <w:p w:rsidR="00A0750B" w:rsidRPr="001431E1" w:rsidRDefault="00A0750B" w:rsidP="005C2087">
      <w:pPr>
        <w:ind w:right="-850" w:firstLine="1980"/>
        <w:rPr>
          <w:rFonts w:ascii="Arial" w:hAnsi="Arial" w:cs="Arial"/>
        </w:rPr>
      </w:pPr>
    </w:p>
    <w:tbl>
      <w:tblPr>
        <w:tblpPr w:leftFromText="180" w:rightFromText="180" w:vertAnchor="text" w:tblpX="-5" w:tblpY="1"/>
        <w:tblOverlap w:val="never"/>
        <w:tblW w:w="10490" w:type="dxa"/>
        <w:tblLayout w:type="fixed"/>
        <w:tblLook w:val="04A0" w:firstRow="1" w:lastRow="0" w:firstColumn="1" w:lastColumn="0" w:noHBand="0" w:noVBand="1"/>
      </w:tblPr>
      <w:tblGrid>
        <w:gridCol w:w="3757"/>
        <w:gridCol w:w="1642"/>
        <w:gridCol w:w="437"/>
        <w:gridCol w:w="2305"/>
        <w:gridCol w:w="76"/>
        <w:gridCol w:w="2273"/>
      </w:tblGrid>
      <w:tr w:rsidR="005C2087" w:rsidRPr="001431E1" w:rsidTr="009A12A3">
        <w:trPr>
          <w:trHeight w:val="255"/>
        </w:trPr>
        <w:tc>
          <w:tcPr>
            <w:tcW w:w="3757" w:type="dxa"/>
            <w:tcBorders>
              <w:top w:val="nil"/>
              <w:left w:val="nil"/>
              <w:bottom w:val="nil"/>
              <w:right w:val="nil"/>
            </w:tcBorders>
            <w:shd w:val="clear" w:color="auto" w:fill="auto"/>
            <w:noWrap/>
            <w:vAlign w:val="center"/>
            <w:hideMark/>
          </w:tcPr>
          <w:p w:rsidR="005C2087" w:rsidRPr="001431E1" w:rsidRDefault="005C2087" w:rsidP="007D10BF">
            <w:pPr>
              <w:spacing w:line="200" w:lineRule="exact"/>
              <w:rPr>
                <w:rFonts w:ascii="Arial" w:hAnsi="Arial" w:cs="Arial"/>
              </w:rPr>
            </w:pPr>
          </w:p>
        </w:tc>
        <w:tc>
          <w:tcPr>
            <w:tcW w:w="6733" w:type="dxa"/>
            <w:gridSpan w:val="5"/>
            <w:vMerge w:val="restart"/>
            <w:tcBorders>
              <w:top w:val="nil"/>
              <w:left w:val="nil"/>
              <w:bottom w:val="nil"/>
              <w:right w:val="nil"/>
            </w:tcBorders>
            <w:shd w:val="clear" w:color="auto" w:fill="auto"/>
            <w:hideMark/>
          </w:tcPr>
          <w:p w:rsidR="005C2087" w:rsidRPr="001431E1" w:rsidRDefault="008B4386" w:rsidP="00095569">
            <w:pPr>
              <w:ind w:left="1004"/>
              <w:rPr>
                <w:rFonts w:ascii="Arial" w:hAnsi="Arial" w:cs="Arial"/>
              </w:rPr>
            </w:pPr>
            <w:r>
              <w:rPr>
                <w:rFonts w:ascii="Arial" w:hAnsi="Arial" w:cs="Arial"/>
              </w:rPr>
              <w:t xml:space="preserve">                   </w:t>
            </w:r>
            <w:r w:rsidR="00537ED8" w:rsidRPr="001431E1">
              <w:rPr>
                <w:rFonts w:ascii="Arial" w:hAnsi="Arial" w:cs="Arial"/>
              </w:rPr>
              <w:t xml:space="preserve"> </w:t>
            </w:r>
            <w:r w:rsidR="00714D95" w:rsidRPr="001431E1">
              <w:rPr>
                <w:rFonts w:ascii="Arial" w:hAnsi="Arial" w:cs="Arial"/>
              </w:rPr>
              <w:t xml:space="preserve"> </w:t>
            </w:r>
            <w:r w:rsidR="005C2087" w:rsidRPr="001431E1">
              <w:rPr>
                <w:rFonts w:ascii="Arial" w:hAnsi="Arial" w:cs="Arial"/>
              </w:rPr>
              <w:t xml:space="preserve">Приложение № 5    к решению       </w:t>
            </w:r>
          </w:p>
          <w:p w:rsidR="005C2087" w:rsidRPr="001431E1" w:rsidRDefault="00714D95" w:rsidP="00095569">
            <w:pPr>
              <w:ind w:left="1004"/>
              <w:rPr>
                <w:rFonts w:ascii="Arial" w:hAnsi="Arial" w:cs="Arial"/>
              </w:rPr>
            </w:pPr>
            <w:r w:rsidRPr="001431E1">
              <w:rPr>
                <w:rFonts w:ascii="Arial" w:hAnsi="Arial" w:cs="Arial"/>
              </w:rPr>
              <w:t xml:space="preserve">                     </w:t>
            </w:r>
            <w:r w:rsidR="005C2087" w:rsidRPr="001431E1">
              <w:rPr>
                <w:rFonts w:ascii="Arial" w:hAnsi="Arial" w:cs="Arial"/>
              </w:rPr>
              <w:t xml:space="preserve">Совета Новошешминского   </w:t>
            </w:r>
          </w:p>
          <w:p w:rsidR="005C2087" w:rsidRPr="001431E1" w:rsidRDefault="00714D95" w:rsidP="00095569">
            <w:pPr>
              <w:ind w:left="1004"/>
              <w:rPr>
                <w:rFonts w:ascii="Arial" w:hAnsi="Arial" w:cs="Arial"/>
              </w:rPr>
            </w:pPr>
            <w:r w:rsidRPr="001431E1">
              <w:rPr>
                <w:rFonts w:ascii="Arial" w:hAnsi="Arial" w:cs="Arial"/>
              </w:rPr>
              <w:t xml:space="preserve">                     </w:t>
            </w:r>
            <w:r w:rsidR="001431E1">
              <w:rPr>
                <w:rFonts w:ascii="Arial" w:hAnsi="Arial" w:cs="Arial"/>
              </w:rPr>
              <w:t>м</w:t>
            </w:r>
            <w:r w:rsidR="001431E1" w:rsidRPr="001431E1">
              <w:rPr>
                <w:rFonts w:ascii="Arial" w:hAnsi="Arial" w:cs="Arial"/>
              </w:rPr>
              <w:t xml:space="preserve">униципального </w:t>
            </w:r>
            <w:r w:rsidR="005C2087" w:rsidRPr="001431E1">
              <w:rPr>
                <w:rFonts w:ascii="Arial" w:hAnsi="Arial" w:cs="Arial"/>
              </w:rPr>
              <w:t>района</w:t>
            </w:r>
          </w:p>
          <w:p w:rsidR="005C2087" w:rsidRPr="001431E1" w:rsidRDefault="00714D95" w:rsidP="00095569">
            <w:pPr>
              <w:ind w:left="1004"/>
              <w:rPr>
                <w:rFonts w:ascii="Arial" w:hAnsi="Arial" w:cs="Arial"/>
              </w:rPr>
            </w:pPr>
            <w:r w:rsidRPr="001431E1">
              <w:rPr>
                <w:rFonts w:ascii="Arial" w:hAnsi="Arial" w:cs="Arial"/>
              </w:rPr>
              <w:t xml:space="preserve">                     </w:t>
            </w:r>
            <w:r w:rsidR="005C2087" w:rsidRPr="001431E1">
              <w:rPr>
                <w:rFonts w:ascii="Arial" w:hAnsi="Arial" w:cs="Arial"/>
              </w:rPr>
              <w:t xml:space="preserve">Республики Татарстан             </w:t>
            </w:r>
          </w:p>
          <w:p w:rsidR="005C2087" w:rsidRPr="001431E1" w:rsidRDefault="00714D95" w:rsidP="001431E1">
            <w:pPr>
              <w:ind w:left="1004"/>
              <w:rPr>
                <w:rFonts w:ascii="Arial" w:hAnsi="Arial" w:cs="Arial"/>
              </w:rPr>
            </w:pPr>
            <w:r w:rsidRPr="001431E1">
              <w:rPr>
                <w:rFonts w:ascii="Arial" w:hAnsi="Arial" w:cs="Arial"/>
              </w:rPr>
              <w:t xml:space="preserve">                     </w:t>
            </w:r>
            <w:r w:rsidR="001431E1">
              <w:rPr>
                <w:rFonts w:ascii="Arial" w:hAnsi="Arial" w:cs="Arial"/>
              </w:rPr>
              <w:t>о</w:t>
            </w:r>
            <w:r w:rsidR="001431E1" w:rsidRPr="001431E1">
              <w:rPr>
                <w:rFonts w:ascii="Arial" w:hAnsi="Arial" w:cs="Arial"/>
              </w:rPr>
              <w:t xml:space="preserve">т </w:t>
            </w:r>
            <w:r w:rsidR="00D162D5" w:rsidRPr="001431E1">
              <w:rPr>
                <w:rFonts w:ascii="Arial" w:hAnsi="Arial" w:cs="Arial"/>
              </w:rPr>
              <w:t>«__»___________ №______</w:t>
            </w:r>
            <w:r w:rsidR="005C2087" w:rsidRPr="001431E1">
              <w:rPr>
                <w:rFonts w:ascii="Arial" w:hAnsi="Arial" w:cs="Arial"/>
              </w:rPr>
              <w:t xml:space="preserve"> </w:t>
            </w:r>
          </w:p>
        </w:tc>
      </w:tr>
      <w:tr w:rsidR="005C2087" w:rsidRPr="001431E1" w:rsidTr="009A12A3">
        <w:trPr>
          <w:trHeight w:val="255"/>
        </w:trPr>
        <w:tc>
          <w:tcPr>
            <w:tcW w:w="3757" w:type="dxa"/>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6733" w:type="dxa"/>
            <w:gridSpan w:val="5"/>
            <w:vMerge/>
            <w:tcBorders>
              <w:top w:val="nil"/>
              <w:left w:val="nil"/>
              <w:bottom w:val="nil"/>
              <w:right w:val="nil"/>
            </w:tcBorders>
            <w:vAlign w:val="center"/>
            <w:hideMark/>
          </w:tcPr>
          <w:p w:rsidR="005C2087" w:rsidRPr="001431E1" w:rsidRDefault="005C2087" w:rsidP="00095569">
            <w:pPr>
              <w:rPr>
                <w:rFonts w:ascii="Arial" w:hAnsi="Arial" w:cs="Arial"/>
              </w:rPr>
            </w:pPr>
          </w:p>
        </w:tc>
      </w:tr>
      <w:tr w:rsidR="005C2087" w:rsidRPr="001431E1" w:rsidTr="009A12A3">
        <w:trPr>
          <w:trHeight w:val="255"/>
        </w:trPr>
        <w:tc>
          <w:tcPr>
            <w:tcW w:w="3757" w:type="dxa"/>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6733" w:type="dxa"/>
            <w:gridSpan w:val="5"/>
            <w:vMerge/>
            <w:tcBorders>
              <w:top w:val="nil"/>
              <w:left w:val="nil"/>
              <w:bottom w:val="nil"/>
              <w:right w:val="nil"/>
            </w:tcBorders>
            <w:vAlign w:val="center"/>
            <w:hideMark/>
          </w:tcPr>
          <w:p w:rsidR="005C2087" w:rsidRPr="001431E1" w:rsidRDefault="005C2087" w:rsidP="00095569">
            <w:pPr>
              <w:rPr>
                <w:rFonts w:ascii="Arial" w:hAnsi="Arial" w:cs="Arial"/>
              </w:rPr>
            </w:pPr>
          </w:p>
        </w:tc>
      </w:tr>
      <w:tr w:rsidR="005C2087" w:rsidRPr="001431E1" w:rsidTr="009A12A3">
        <w:trPr>
          <w:trHeight w:val="255"/>
        </w:trPr>
        <w:tc>
          <w:tcPr>
            <w:tcW w:w="3757" w:type="dxa"/>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6733" w:type="dxa"/>
            <w:gridSpan w:val="5"/>
            <w:vMerge/>
            <w:tcBorders>
              <w:top w:val="nil"/>
              <w:left w:val="nil"/>
              <w:bottom w:val="nil"/>
              <w:right w:val="nil"/>
            </w:tcBorders>
            <w:vAlign w:val="center"/>
            <w:hideMark/>
          </w:tcPr>
          <w:p w:rsidR="005C2087" w:rsidRPr="001431E1" w:rsidRDefault="005C2087" w:rsidP="00095569">
            <w:pPr>
              <w:rPr>
                <w:rFonts w:ascii="Arial" w:hAnsi="Arial" w:cs="Arial"/>
              </w:rPr>
            </w:pPr>
          </w:p>
        </w:tc>
      </w:tr>
      <w:tr w:rsidR="005C2087" w:rsidRPr="001431E1" w:rsidTr="009A12A3">
        <w:trPr>
          <w:trHeight w:val="255"/>
        </w:trPr>
        <w:tc>
          <w:tcPr>
            <w:tcW w:w="3757" w:type="dxa"/>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6733" w:type="dxa"/>
            <w:gridSpan w:val="5"/>
            <w:vMerge/>
            <w:tcBorders>
              <w:top w:val="nil"/>
              <w:left w:val="nil"/>
              <w:bottom w:val="nil"/>
              <w:right w:val="nil"/>
            </w:tcBorders>
            <w:vAlign w:val="center"/>
            <w:hideMark/>
          </w:tcPr>
          <w:p w:rsidR="005C2087" w:rsidRPr="001431E1" w:rsidRDefault="005C2087" w:rsidP="00095569">
            <w:pPr>
              <w:rPr>
                <w:rFonts w:ascii="Arial" w:hAnsi="Arial" w:cs="Arial"/>
              </w:rPr>
            </w:pPr>
          </w:p>
        </w:tc>
      </w:tr>
      <w:tr w:rsidR="005C2087" w:rsidRPr="001431E1" w:rsidTr="009A12A3">
        <w:trPr>
          <w:trHeight w:val="255"/>
        </w:trPr>
        <w:tc>
          <w:tcPr>
            <w:tcW w:w="3757" w:type="dxa"/>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2079" w:type="dxa"/>
            <w:gridSpan w:val="2"/>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2305" w:type="dxa"/>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2349" w:type="dxa"/>
            <w:gridSpan w:val="2"/>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r>
      <w:tr w:rsidR="005C2087" w:rsidRPr="001431E1" w:rsidTr="009A12A3">
        <w:trPr>
          <w:trHeight w:val="255"/>
        </w:trPr>
        <w:tc>
          <w:tcPr>
            <w:tcW w:w="3757" w:type="dxa"/>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2079" w:type="dxa"/>
            <w:gridSpan w:val="2"/>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2305" w:type="dxa"/>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2349" w:type="dxa"/>
            <w:gridSpan w:val="2"/>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r>
      <w:tr w:rsidR="005C2087" w:rsidRPr="001431E1" w:rsidTr="009A12A3">
        <w:trPr>
          <w:trHeight w:val="285"/>
        </w:trPr>
        <w:tc>
          <w:tcPr>
            <w:tcW w:w="10490" w:type="dxa"/>
            <w:gridSpan w:val="6"/>
            <w:tcBorders>
              <w:top w:val="nil"/>
              <w:left w:val="nil"/>
              <w:bottom w:val="nil"/>
              <w:right w:val="nil"/>
            </w:tcBorders>
            <w:shd w:val="clear" w:color="auto" w:fill="auto"/>
            <w:noWrap/>
            <w:vAlign w:val="center"/>
            <w:hideMark/>
          </w:tcPr>
          <w:p w:rsidR="005C2087" w:rsidRPr="001431E1" w:rsidRDefault="005C2087" w:rsidP="009A12A3">
            <w:pPr>
              <w:jc w:val="center"/>
              <w:rPr>
                <w:rFonts w:ascii="Arial" w:hAnsi="Arial" w:cs="Arial"/>
              </w:rPr>
            </w:pPr>
            <w:r w:rsidRPr="001431E1">
              <w:rPr>
                <w:rFonts w:ascii="Arial" w:hAnsi="Arial" w:cs="Arial"/>
              </w:rPr>
              <w:t xml:space="preserve">Источники финансирования дефицита бюджета Новошешминского муниципального района </w:t>
            </w:r>
            <w:r w:rsidR="00FA1364" w:rsidRPr="001431E1">
              <w:rPr>
                <w:rFonts w:ascii="Arial" w:hAnsi="Arial" w:cs="Arial"/>
              </w:rPr>
              <w:t xml:space="preserve">Республики Татарстан </w:t>
            </w:r>
            <w:r w:rsidRPr="001431E1">
              <w:rPr>
                <w:rFonts w:ascii="Arial" w:hAnsi="Arial" w:cs="Arial"/>
              </w:rPr>
              <w:t>по кодам классификации источников финансирования дефицитов бюджетов за 202</w:t>
            </w:r>
            <w:r w:rsidR="009A12A3">
              <w:rPr>
                <w:rFonts w:ascii="Arial" w:hAnsi="Arial" w:cs="Arial"/>
              </w:rPr>
              <w:t>5</w:t>
            </w:r>
            <w:r w:rsidRPr="001431E1">
              <w:rPr>
                <w:rFonts w:ascii="Arial" w:hAnsi="Arial" w:cs="Arial"/>
              </w:rPr>
              <w:t xml:space="preserve"> год</w:t>
            </w:r>
          </w:p>
        </w:tc>
      </w:tr>
      <w:tr w:rsidR="005C2087" w:rsidRPr="001431E1" w:rsidTr="009A12A3">
        <w:trPr>
          <w:trHeight w:val="285"/>
        </w:trPr>
        <w:tc>
          <w:tcPr>
            <w:tcW w:w="3757" w:type="dxa"/>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2079" w:type="dxa"/>
            <w:gridSpan w:val="2"/>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2305" w:type="dxa"/>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c>
          <w:tcPr>
            <w:tcW w:w="2349" w:type="dxa"/>
            <w:gridSpan w:val="2"/>
            <w:tcBorders>
              <w:top w:val="nil"/>
              <w:left w:val="nil"/>
              <w:bottom w:val="nil"/>
              <w:right w:val="nil"/>
            </w:tcBorders>
            <w:shd w:val="clear" w:color="auto" w:fill="auto"/>
            <w:noWrap/>
            <w:vAlign w:val="center"/>
            <w:hideMark/>
          </w:tcPr>
          <w:p w:rsidR="005C2087" w:rsidRPr="001431E1" w:rsidRDefault="005C2087" w:rsidP="00095569">
            <w:pPr>
              <w:rPr>
                <w:rFonts w:ascii="Arial" w:hAnsi="Arial" w:cs="Arial"/>
              </w:rPr>
            </w:pPr>
          </w:p>
        </w:tc>
      </w:tr>
      <w:tr w:rsidR="005C2087" w:rsidRPr="001431E1" w:rsidTr="009A12A3">
        <w:trPr>
          <w:trHeight w:val="80"/>
        </w:trPr>
        <w:tc>
          <w:tcPr>
            <w:tcW w:w="10490" w:type="dxa"/>
            <w:gridSpan w:val="6"/>
            <w:tcBorders>
              <w:top w:val="nil"/>
              <w:left w:val="nil"/>
              <w:bottom w:val="single" w:sz="4" w:space="0" w:color="auto"/>
              <w:right w:val="nil"/>
            </w:tcBorders>
            <w:shd w:val="clear" w:color="auto" w:fill="auto"/>
            <w:noWrap/>
            <w:vAlign w:val="center"/>
            <w:hideMark/>
          </w:tcPr>
          <w:p w:rsidR="005C2087" w:rsidRPr="001431E1" w:rsidRDefault="005C2087" w:rsidP="00095569">
            <w:pPr>
              <w:jc w:val="right"/>
              <w:rPr>
                <w:rFonts w:ascii="Arial" w:hAnsi="Arial" w:cs="Arial"/>
              </w:rPr>
            </w:pPr>
            <w:r w:rsidRPr="001431E1">
              <w:rPr>
                <w:rFonts w:ascii="Arial" w:hAnsi="Arial" w:cs="Arial"/>
              </w:rPr>
              <w:t xml:space="preserve">                                         (рублей)</w:t>
            </w:r>
          </w:p>
        </w:tc>
      </w:tr>
      <w:tr w:rsidR="005C2087" w:rsidRPr="001431E1" w:rsidTr="009A12A3">
        <w:trPr>
          <w:trHeight w:val="300"/>
        </w:trPr>
        <w:tc>
          <w:tcPr>
            <w:tcW w:w="3757" w:type="dxa"/>
            <w:vMerge w:val="restart"/>
            <w:tcBorders>
              <w:top w:val="nil"/>
              <w:left w:val="single" w:sz="4" w:space="0" w:color="auto"/>
              <w:bottom w:val="single" w:sz="4" w:space="0" w:color="auto"/>
              <w:right w:val="single" w:sz="4" w:space="0" w:color="auto"/>
            </w:tcBorders>
            <w:shd w:val="clear" w:color="auto" w:fill="auto"/>
            <w:vAlign w:val="center"/>
            <w:hideMark/>
          </w:tcPr>
          <w:p w:rsidR="005C2087" w:rsidRPr="001431E1" w:rsidRDefault="005C2087" w:rsidP="00095569">
            <w:pPr>
              <w:jc w:val="center"/>
              <w:rPr>
                <w:rFonts w:ascii="Arial" w:hAnsi="Arial" w:cs="Arial"/>
              </w:rPr>
            </w:pPr>
            <w:r w:rsidRPr="001431E1">
              <w:rPr>
                <w:rFonts w:ascii="Arial" w:hAnsi="Arial" w:cs="Arial"/>
              </w:rPr>
              <w:t>Наименование показателя</w:t>
            </w:r>
          </w:p>
        </w:tc>
        <w:tc>
          <w:tcPr>
            <w:tcW w:w="4460" w:type="dxa"/>
            <w:gridSpan w:val="4"/>
            <w:tcBorders>
              <w:top w:val="single" w:sz="4" w:space="0" w:color="auto"/>
              <w:left w:val="nil"/>
              <w:bottom w:val="single" w:sz="4" w:space="0" w:color="auto"/>
              <w:right w:val="single" w:sz="4" w:space="0" w:color="000000"/>
            </w:tcBorders>
            <w:shd w:val="clear" w:color="auto" w:fill="auto"/>
            <w:vAlign w:val="center"/>
            <w:hideMark/>
          </w:tcPr>
          <w:p w:rsidR="005C2087" w:rsidRPr="001431E1" w:rsidRDefault="005C2087" w:rsidP="00095569">
            <w:pPr>
              <w:jc w:val="center"/>
              <w:rPr>
                <w:rFonts w:ascii="Arial" w:hAnsi="Arial" w:cs="Arial"/>
              </w:rPr>
            </w:pPr>
            <w:r w:rsidRPr="001431E1">
              <w:rPr>
                <w:rFonts w:ascii="Arial" w:hAnsi="Arial" w:cs="Arial"/>
              </w:rPr>
              <w:t>Код бюджетной классификации</w:t>
            </w:r>
          </w:p>
        </w:tc>
        <w:tc>
          <w:tcPr>
            <w:tcW w:w="2273" w:type="dxa"/>
            <w:vMerge w:val="restart"/>
            <w:tcBorders>
              <w:top w:val="nil"/>
              <w:left w:val="single" w:sz="4" w:space="0" w:color="auto"/>
              <w:bottom w:val="single" w:sz="4" w:space="0" w:color="000000"/>
              <w:right w:val="single" w:sz="4" w:space="0" w:color="auto"/>
            </w:tcBorders>
            <w:shd w:val="clear" w:color="auto" w:fill="auto"/>
            <w:vAlign w:val="center"/>
            <w:hideMark/>
          </w:tcPr>
          <w:p w:rsidR="005C2087" w:rsidRPr="001431E1" w:rsidRDefault="005C2087" w:rsidP="00095569">
            <w:pPr>
              <w:jc w:val="center"/>
              <w:rPr>
                <w:rFonts w:ascii="Arial" w:hAnsi="Arial" w:cs="Arial"/>
              </w:rPr>
            </w:pPr>
            <w:r w:rsidRPr="001431E1">
              <w:rPr>
                <w:rFonts w:ascii="Arial" w:hAnsi="Arial" w:cs="Arial"/>
              </w:rPr>
              <w:t>Кассовое исполнение</w:t>
            </w:r>
          </w:p>
        </w:tc>
      </w:tr>
      <w:tr w:rsidR="005C2087" w:rsidRPr="001431E1" w:rsidTr="009A12A3">
        <w:trPr>
          <w:trHeight w:val="975"/>
        </w:trPr>
        <w:tc>
          <w:tcPr>
            <w:tcW w:w="3757" w:type="dxa"/>
            <w:vMerge/>
            <w:tcBorders>
              <w:top w:val="nil"/>
              <w:left w:val="single" w:sz="4" w:space="0" w:color="auto"/>
              <w:bottom w:val="single" w:sz="4" w:space="0" w:color="auto"/>
              <w:right w:val="single" w:sz="4" w:space="0" w:color="auto"/>
            </w:tcBorders>
            <w:vAlign w:val="center"/>
            <w:hideMark/>
          </w:tcPr>
          <w:p w:rsidR="005C2087" w:rsidRPr="001431E1" w:rsidRDefault="005C2087" w:rsidP="00095569">
            <w:pPr>
              <w:rPr>
                <w:rFonts w:ascii="Arial" w:hAnsi="Arial" w:cs="Arial"/>
              </w:rPr>
            </w:pPr>
          </w:p>
        </w:tc>
        <w:tc>
          <w:tcPr>
            <w:tcW w:w="1642" w:type="dxa"/>
            <w:tcBorders>
              <w:top w:val="nil"/>
              <w:left w:val="nil"/>
              <w:bottom w:val="single" w:sz="4" w:space="0" w:color="auto"/>
              <w:right w:val="single" w:sz="4" w:space="0" w:color="auto"/>
            </w:tcBorders>
            <w:shd w:val="clear" w:color="auto" w:fill="auto"/>
            <w:vAlign w:val="center"/>
            <w:hideMark/>
          </w:tcPr>
          <w:p w:rsidR="005C2087" w:rsidRPr="001431E1" w:rsidRDefault="001431E1" w:rsidP="00095569">
            <w:pPr>
              <w:jc w:val="center"/>
              <w:rPr>
                <w:rFonts w:ascii="Arial" w:hAnsi="Arial" w:cs="Arial"/>
              </w:rPr>
            </w:pPr>
            <w:r w:rsidRPr="001431E1">
              <w:rPr>
                <w:rFonts w:ascii="Arial" w:hAnsi="Arial" w:cs="Arial"/>
              </w:rPr>
              <w:t xml:space="preserve">Администратора </w:t>
            </w:r>
            <w:r w:rsidR="005C2087" w:rsidRPr="001431E1">
              <w:rPr>
                <w:rFonts w:ascii="Arial" w:hAnsi="Arial" w:cs="Arial"/>
              </w:rPr>
              <w:t>поступлений</w:t>
            </w:r>
          </w:p>
        </w:tc>
        <w:tc>
          <w:tcPr>
            <w:tcW w:w="2818" w:type="dxa"/>
            <w:gridSpan w:val="3"/>
            <w:tcBorders>
              <w:top w:val="nil"/>
              <w:left w:val="nil"/>
              <w:bottom w:val="single" w:sz="4" w:space="0" w:color="auto"/>
              <w:right w:val="single" w:sz="4" w:space="0" w:color="auto"/>
            </w:tcBorders>
            <w:shd w:val="clear" w:color="auto" w:fill="auto"/>
            <w:vAlign w:val="center"/>
            <w:hideMark/>
          </w:tcPr>
          <w:p w:rsidR="005C2087" w:rsidRPr="001431E1" w:rsidRDefault="001431E1" w:rsidP="00095569">
            <w:pPr>
              <w:jc w:val="center"/>
              <w:rPr>
                <w:rFonts w:ascii="Arial" w:hAnsi="Arial" w:cs="Arial"/>
              </w:rPr>
            </w:pPr>
            <w:r w:rsidRPr="001431E1">
              <w:rPr>
                <w:rFonts w:ascii="Arial" w:hAnsi="Arial" w:cs="Arial"/>
              </w:rPr>
              <w:t xml:space="preserve">Источников </w:t>
            </w:r>
            <w:r w:rsidR="005C2087" w:rsidRPr="001431E1">
              <w:rPr>
                <w:rFonts w:ascii="Arial" w:hAnsi="Arial" w:cs="Arial"/>
              </w:rPr>
              <w:t xml:space="preserve">финансирования дефицита бюджета </w:t>
            </w:r>
          </w:p>
        </w:tc>
        <w:tc>
          <w:tcPr>
            <w:tcW w:w="2273" w:type="dxa"/>
            <w:vMerge/>
            <w:tcBorders>
              <w:top w:val="nil"/>
              <w:left w:val="single" w:sz="4" w:space="0" w:color="auto"/>
              <w:bottom w:val="single" w:sz="4" w:space="0" w:color="000000"/>
              <w:right w:val="single" w:sz="4" w:space="0" w:color="auto"/>
            </w:tcBorders>
            <w:vAlign w:val="center"/>
            <w:hideMark/>
          </w:tcPr>
          <w:p w:rsidR="005C2087" w:rsidRPr="001431E1" w:rsidRDefault="005C2087" w:rsidP="00095569">
            <w:pPr>
              <w:rPr>
                <w:rFonts w:ascii="Arial" w:hAnsi="Arial" w:cs="Arial"/>
              </w:rPr>
            </w:pPr>
          </w:p>
        </w:tc>
      </w:tr>
      <w:tr w:rsidR="005C2087" w:rsidRPr="001431E1" w:rsidTr="009A12A3">
        <w:trPr>
          <w:trHeight w:val="465"/>
        </w:trPr>
        <w:tc>
          <w:tcPr>
            <w:tcW w:w="3757" w:type="dxa"/>
            <w:tcBorders>
              <w:top w:val="nil"/>
              <w:left w:val="single" w:sz="4" w:space="0" w:color="auto"/>
              <w:bottom w:val="single" w:sz="4" w:space="0" w:color="auto"/>
              <w:right w:val="nil"/>
            </w:tcBorders>
            <w:shd w:val="clear" w:color="auto" w:fill="auto"/>
            <w:vAlign w:val="center"/>
            <w:hideMark/>
          </w:tcPr>
          <w:p w:rsidR="005C2087" w:rsidRPr="001431E1" w:rsidRDefault="005C2087" w:rsidP="00095569">
            <w:pPr>
              <w:jc w:val="both"/>
              <w:rPr>
                <w:rFonts w:ascii="Arial" w:hAnsi="Arial" w:cs="Arial"/>
              </w:rPr>
            </w:pPr>
            <w:r w:rsidRPr="001431E1">
              <w:rPr>
                <w:rFonts w:ascii="Arial" w:hAnsi="Arial" w:cs="Arial"/>
              </w:rPr>
              <w:t>Всего источников</w:t>
            </w:r>
          </w:p>
        </w:tc>
        <w:tc>
          <w:tcPr>
            <w:tcW w:w="1642" w:type="dxa"/>
            <w:tcBorders>
              <w:top w:val="nil"/>
              <w:left w:val="single" w:sz="4" w:space="0" w:color="auto"/>
              <w:bottom w:val="single" w:sz="4" w:space="0" w:color="auto"/>
              <w:right w:val="nil"/>
            </w:tcBorders>
            <w:shd w:val="clear" w:color="auto" w:fill="auto"/>
            <w:vAlign w:val="center"/>
            <w:hideMark/>
          </w:tcPr>
          <w:p w:rsidR="005C2087" w:rsidRPr="001431E1" w:rsidRDefault="005C2087" w:rsidP="00095569">
            <w:pPr>
              <w:jc w:val="both"/>
              <w:rPr>
                <w:rFonts w:ascii="Arial" w:hAnsi="Arial" w:cs="Arial"/>
              </w:rPr>
            </w:pPr>
            <w:r w:rsidRPr="001431E1">
              <w:rPr>
                <w:rFonts w:ascii="Arial" w:hAnsi="Arial" w:cs="Arial"/>
              </w:rPr>
              <w:t> </w:t>
            </w:r>
          </w:p>
        </w:tc>
        <w:tc>
          <w:tcPr>
            <w:tcW w:w="2818" w:type="dxa"/>
            <w:gridSpan w:val="3"/>
            <w:tcBorders>
              <w:top w:val="nil"/>
              <w:left w:val="single" w:sz="4" w:space="0" w:color="auto"/>
              <w:bottom w:val="single" w:sz="4" w:space="0" w:color="auto"/>
              <w:right w:val="single" w:sz="4" w:space="0" w:color="auto"/>
            </w:tcBorders>
            <w:shd w:val="clear" w:color="auto" w:fill="auto"/>
            <w:noWrap/>
            <w:vAlign w:val="center"/>
            <w:hideMark/>
          </w:tcPr>
          <w:p w:rsidR="005C2087" w:rsidRPr="001431E1" w:rsidRDefault="005C2087" w:rsidP="00095569">
            <w:pPr>
              <w:jc w:val="both"/>
              <w:rPr>
                <w:rFonts w:ascii="Arial" w:hAnsi="Arial" w:cs="Arial"/>
              </w:rPr>
            </w:pPr>
            <w:r w:rsidRPr="001431E1">
              <w:rPr>
                <w:rFonts w:ascii="Arial" w:hAnsi="Arial" w:cs="Arial"/>
              </w:rPr>
              <w:t> </w:t>
            </w:r>
          </w:p>
        </w:tc>
        <w:tc>
          <w:tcPr>
            <w:tcW w:w="2273" w:type="dxa"/>
            <w:tcBorders>
              <w:top w:val="nil"/>
              <w:left w:val="nil"/>
              <w:bottom w:val="single" w:sz="4" w:space="0" w:color="auto"/>
              <w:right w:val="single" w:sz="4" w:space="0" w:color="auto"/>
            </w:tcBorders>
            <w:shd w:val="clear" w:color="auto" w:fill="auto"/>
            <w:noWrap/>
            <w:vAlign w:val="bottom"/>
          </w:tcPr>
          <w:p w:rsidR="005C2087" w:rsidRPr="001431E1" w:rsidRDefault="009A12A3" w:rsidP="00095569">
            <w:pPr>
              <w:jc w:val="center"/>
              <w:rPr>
                <w:rFonts w:ascii="Arial" w:hAnsi="Arial" w:cs="Arial"/>
              </w:rPr>
            </w:pPr>
            <w:r>
              <w:rPr>
                <w:rFonts w:ascii="Arial" w:hAnsi="Arial" w:cs="Arial"/>
              </w:rPr>
              <w:t>-14 543 420,73</w:t>
            </w:r>
          </w:p>
        </w:tc>
      </w:tr>
      <w:tr w:rsidR="005C2087" w:rsidRPr="001431E1" w:rsidTr="009A12A3">
        <w:trPr>
          <w:trHeight w:val="255"/>
        </w:trPr>
        <w:tc>
          <w:tcPr>
            <w:tcW w:w="3757" w:type="dxa"/>
            <w:tcBorders>
              <w:top w:val="nil"/>
              <w:left w:val="single" w:sz="4" w:space="0" w:color="auto"/>
              <w:bottom w:val="single" w:sz="4" w:space="0" w:color="auto"/>
              <w:right w:val="nil"/>
            </w:tcBorders>
            <w:shd w:val="clear" w:color="auto" w:fill="auto"/>
            <w:vAlign w:val="center"/>
            <w:hideMark/>
          </w:tcPr>
          <w:p w:rsidR="005C2087" w:rsidRPr="001431E1" w:rsidRDefault="005C2087" w:rsidP="00095569">
            <w:pPr>
              <w:jc w:val="both"/>
              <w:rPr>
                <w:rFonts w:ascii="Arial" w:hAnsi="Arial" w:cs="Arial"/>
              </w:rPr>
            </w:pPr>
            <w:r w:rsidRPr="001431E1">
              <w:rPr>
                <w:rFonts w:ascii="Arial" w:hAnsi="Arial" w:cs="Arial"/>
              </w:rPr>
              <w:t xml:space="preserve">Финансово-бюджетная палата </w:t>
            </w:r>
          </w:p>
        </w:tc>
        <w:tc>
          <w:tcPr>
            <w:tcW w:w="1642" w:type="dxa"/>
            <w:tcBorders>
              <w:top w:val="nil"/>
              <w:left w:val="single" w:sz="4" w:space="0" w:color="auto"/>
              <w:bottom w:val="single" w:sz="4" w:space="0" w:color="auto"/>
              <w:right w:val="nil"/>
            </w:tcBorders>
            <w:shd w:val="clear" w:color="auto" w:fill="auto"/>
            <w:vAlign w:val="center"/>
            <w:hideMark/>
          </w:tcPr>
          <w:p w:rsidR="005C2087" w:rsidRPr="001431E1" w:rsidRDefault="005C2087" w:rsidP="00095569">
            <w:pPr>
              <w:jc w:val="center"/>
              <w:rPr>
                <w:rFonts w:ascii="Arial" w:hAnsi="Arial" w:cs="Arial"/>
              </w:rPr>
            </w:pPr>
            <w:r w:rsidRPr="001431E1">
              <w:rPr>
                <w:rFonts w:ascii="Arial" w:hAnsi="Arial" w:cs="Arial"/>
              </w:rPr>
              <w:t>300</w:t>
            </w:r>
          </w:p>
        </w:tc>
        <w:tc>
          <w:tcPr>
            <w:tcW w:w="2818" w:type="dxa"/>
            <w:gridSpan w:val="3"/>
            <w:tcBorders>
              <w:top w:val="nil"/>
              <w:left w:val="single" w:sz="4" w:space="0" w:color="auto"/>
              <w:bottom w:val="single" w:sz="4" w:space="0" w:color="auto"/>
              <w:right w:val="single" w:sz="4" w:space="0" w:color="auto"/>
            </w:tcBorders>
            <w:shd w:val="clear" w:color="auto" w:fill="auto"/>
            <w:noWrap/>
            <w:vAlign w:val="center"/>
            <w:hideMark/>
          </w:tcPr>
          <w:p w:rsidR="005C2087" w:rsidRPr="001431E1" w:rsidRDefault="005C2087" w:rsidP="00095569">
            <w:pPr>
              <w:jc w:val="both"/>
              <w:rPr>
                <w:rFonts w:ascii="Arial" w:hAnsi="Arial" w:cs="Arial"/>
              </w:rPr>
            </w:pPr>
            <w:r w:rsidRPr="001431E1">
              <w:rPr>
                <w:rFonts w:ascii="Arial" w:hAnsi="Arial" w:cs="Arial"/>
              </w:rPr>
              <w:t> </w:t>
            </w:r>
          </w:p>
        </w:tc>
        <w:tc>
          <w:tcPr>
            <w:tcW w:w="2273" w:type="dxa"/>
            <w:tcBorders>
              <w:top w:val="nil"/>
              <w:left w:val="nil"/>
              <w:bottom w:val="single" w:sz="4" w:space="0" w:color="auto"/>
              <w:right w:val="single" w:sz="4" w:space="0" w:color="auto"/>
            </w:tcBorders>
            <w:shd w:val="clear" w:color="auto" w:fill="auto"/>
            <w:noWrap/>
            <w:vAlign w:val="bottom"/>
          </w:tcPr>
          <w:p w:rsidR="005C2087" w:rsidRPr="001431E1" w:rsidRDefault="009A12A3" w:rsidP="00095569">
            <w:pPr>
              <w:jc w:val="center"/>
              <w:rPr>
                <w:rFonts w:ascii="Arial" w:hAnsi="Arial" w:cs="Arial"/>
              </w:rPr>
            </w:pPr>
            <w:r>
              <w:rPr>
                <w:rFonts w:ascii="Arial" w:hAnsi="Arial" w:cs="Arial"/>
              </w:rPr>
              <w:t>-14 543 420,73</w:t>
            </w:r>
          </w:p>
        </w:tc>
      </w:tr>
      <w:tr w:rsidR="005C2087" w:rsidRPr="001431E1" w:rsidTr="009A12A3">
        <w:trPr>
          <w:trHeight w:val="765"/>
        </w:trPr>
        <w:tc>
          <w:tcPr>
            <w:tcW w:w="3757" w:type="dxa"/>
            <w:tcBorders>
              <w:top w:val="nil"/>
              <w:left w:val="single" w:sz="4" w:space="0" w:color="auto"/>
              <w:bottom w:val="single" w:sz="4" w:space="0" w:color="auto"/>
              <w:right w:val="nil"/>
            </w:tcBorders>
            <w:shd w:val="clear" w:color="auto" w:fill="auto"/>
            <w:vAlign w:val="center"/>
            <w:hideMark/>
          </w:tcPr>
          <w:p w:rsidR="005C2087" w:rsidRPr="001431E1" w:rsidRDefault="005C2087" w:rsidP="00095569">
            <w:pPr>
              <w:jc w:val="both"/>
              <w:rPr>
                <w:rFonts w:ascii="Arial" w:hAnsi="Arial" w:cs="Arial"/>
              </w:rPr>
            </w:pPr>
            <w:r w:rsidRPr="001431E1">
              <w:rPr>
                <w:rFonts w:ascii="Arial" w:hAnsi="Arial" w:cs="Arial"/>
              </w:rPr>
              <w:t>Увеличение прочих остатков денежных средств бюджетов муниципальных районов</w:t>
            </w:r>
          </w:p>
        </w:tc>
        <w:tc>
          <w:tcPr>
            <w:tcW w:w="1642" w:type="dxa"/>
            <w:tcBorders>
              <w:top w:val="nil"/>
              <w:left w:val="single" w:sz="4" w:space="0" w:color="auto"/>
              <w:bottom w:val="single" w:sz="4" w:space="0" w:color="auto"/>
              <w:right w:val="nil"/>
            </w:tcBorders>
            <w:shd w:val="clear" w:color="auto" w:fill="auto"/>
            <w:vAlign w:val="center"/>
            <w:hideMark/>
          </w:tcPr>
          <w:p w:rsidR="005C2087" w:rsidRPr="001431E1" w:rsidRDefault="005C2087" w:rsidP="00095569">
            <w:pPr>
              <w:jc w:val="center"/>
              <w:rPr>
                <w:rFonts w:ascii="Arial" w:hAnsi="Arial" w:cs="Arial"/>
              </w:rPr>
            </w:pPr>
            <w:r w:rsidRPr="001431E1">
              <w:rPr>
                <w:rFonts w:ascii="Arial" w:hAnsi="Arial" w:cs="Arial"/>
              </w:rPr>
              <w:t>300</w:t>
            </w:r>
          </w:p>
        </w:tc>
        <w:tc>
          <w:tcPr>
            <w:tcW w:w="2818" w:type="dxa"/>
            <w:gridSpan w:val="3"/>
            <w:tcBorders>
              <w:top w:val="nil"/>
              <w:left w:val="single" w:sz="4" w:space="0" w:color="auto"/>
              <w:bottom w:val="single" w:sz="4" w:space="0" w:color="auto"/>
              <w:right w:val="single" w:sz="4" w:space="0" w:color="auto"/>
            </w:tcBorders>
            <w:shd w:val="clear" w:color="auto" w:fill="auto"/>
            <w:noWrap/>
            <w:vAlign w:val="center"/>
            <w:hideMark/>
          </w:tcPr>
          <w:p w:rsidR="005C2087" w:rsidRPr="001431E1" w:rsidRDefault="005C2087" w:rsidP="00095569">
            <w:pPr>
              <w:jc w:val="both"/>
              <w:rPr>
                <w:rFonts w:ascii="Arial" w:hAnsi="Arial" w:cs="Arial"/>
              </w:rPr>
            </w:pPr>
            <w:r w:rsidRPr="001431E1">
              <w:rPr>
                <w:rFonts w:ascii="Arial" w:hAnsi="Arial" w:cs="Arial"/>
              </w:rPr>
              <w:t>0105 020105 0000 510</w:t>
            </w:r>
          </w:p>
        </w:tc>
        <w:tc>
          <w:tcPr>
            <w:tcW w:w="2273" w:type="dxa"/>
            <w:tcBorders>
              <w:top w:val="nil"/>
              <w:left w:val="nil"/>
              <w:bottom w:val="single" w:sz="4" w:space="0" w:color="auto"/>
              <w:right w:val="single" w:sz="4" w:space="0" w:color="auto"/>
            </w:tcBorders>
            <w:shd w:val="clear" w:color="auto" w:fill="auto"/>
            <w:noWrap/>
            <w:vAlign w:val="bottom"/>
          </w:tcPr>
          <w:p w:rsidR="005C2087" w:rsidRPr="001431E1" w:rsidRDefault="000343A7" w:rsidP="00C95A51">
            <w:pPr>
              <w:jc w:val="center"/>
              <w:rPr>
                <w:rFonts w:ascii="Arial" w:hAnsi="Arial" w:cs="Arial"/>
              </w:rPr>
            </w:pPr>
            <w:r>
              <w:rPr>
                <w:rFonts w:ascii="Arial" w:hAnsi="Arial" w:cs="Arial"/>
              </w:rPr>
              <w:t>-</w:t>
            </w:r>
            <w:r w:rsidR="009A12A3">
              <w:rPr>
                <w:rFonts w:ascii="Arial" w:hAnsi="Arial" w:cs="Arial"/>
              </w:rPr>
              <w:t>1</w:t>
            </w:r>
            <w:r w:rsidR="00C95A51">
              <w:rPr>
                <w:rFonts w:ascii="Arial" w:hAnsi="Arial" w:cs="Arial"/>
              </w:rPr>
              <w:t> 069 539 214,51</w:t>
            </w:r>
          </w:p>
        </w:tc>
      </w:tr>
      <w:tr w:rsidR="005C2087" w:rsidRPr="001431E1" w:rsidTr="009A12A3">
        <w:trPr>
          <w:trHeight w:val="765"/>
        </w:trPr>
        <w:tc>
          <w:tcPr>
            <w:tcW w:w="3757" w:type="dxa"/>
            <w:tcBorders>
              <w:top w:val="nil"/>
              <w:left w:val="single" w:sz="4" w:space="0" w:color="auto"/>
              <w:bottom w:val="single" w:sz="4" w:space="0" w:color="auto"/>
              <w:right w:val="nil"/>
            </w:tcBorders>
            <w:shd w:val="clear" w:color="auto" w:fill="auto"/>
            <w:vAlign w:val="center"/>
            <w:hideMark/>
          </w:tcPr>
          <w:p w:rsidR="005C2087" w:rsidRPr="001431E1" w:rsidRDefault="005C2087" w:rsidP="00095569">
            <w:pPr>
              <w:jc w:val="both"/>
              <w:rPr>
                <w:rFonts w:ascii="Arial" w:hAnsi="Arial" w:cs="Arial"/>
              </w:rPr>
            </w:pPr>
            <w:r w:rsidRPr="001431E1">
              <w:rPr>
                <w:rFonts w:ascii="Arial" w:hAnsi="Arial" w:cs="Arial"/>
              </w:rPr>
              <w:t>Уменьшение прочих остатков денежных средств бюджетов муниципальных районов</w:t>
            </w:r>
          </w:p>
        </w:tc>
        <w:tc>
          <w:tcPr>
            <w:tcW w:w="1642" w:type="dxa"/>
            <w:tcBorders>
              <w:top w:val="nil"/>
              <w:left w:val="single" w:sz="4" w:space="0" w:color="auto"/>
              <w:bottom w:val="single" w:sz="4" w:space="0" w:color="auto"/>
              <w:right w:val="nil"/>
            </w:tcBorders>
            <w:shd w:val="clear" w:color="auto" w:fill="auto"/>
            <w:vAlign w:val="center"/>
            <w:hideMark/>
          </w:tcPr>
          <w:p w:rsidR="005C2087" w:rsidRPr="001431E1" w:rsidRDefault="005C2087" w:rsidP="00095569">
            <w:pPr>
              <w:jc w:val="center"/>
              <w:rPr>
                <w:rFonts w:ascii="Arial" w:hAnsi="Arial" w:cs="Arial"/>
              </w:rPr>
            </w:pPr>
            <w:r w:rsidRPr="001431E1">
              <w:rPr>
                <w:rFonts w:ascii="Arial" w:hAnsi="Arial" w:cs="Arial"/>
              </w:rPr>
              <w:t>300</w:t>
            </w:r>
          </w:p>
        </w:tc>
        <w:tc>
          <w:tcPr>
            <w:tcW w:w="2818" w:type="dxa"/>
            <w:gridSpan w:val="3"/>
            <w:tcBorders>
              <w:top w:val="nil"/>
              <w:left w:val="single" w:sz="4" w:space="0" w:color="auto"/>
              <w:bottom w:val="single" w:sz="4" w:space="0" w:color="auto"/>
              <w:right w:val="single" w:sz="4" w:space="0" w:color="auto"/>
            </w:tcBorders>
            <w:shd w:val="clear" w:color="auto" w:fill="auto"/>
            <w:noWrap/>
            <w:vAlign w:val="center"/>
            <w:hideMark/>
          </w:tcPr>
          <w:p w:rsidR="005C2087" w:rsidRPr="001431E1" w:rsidRDefault="005C2087" w:rsidP="00095569">
            <w:pPr>
              <w:jc w:val="both"/>
              <w:rPr>
                <w:rFonts w:ascii="Arial" w:hAnsi="Arial" w:cs="Arial"/>
              </w:rPr>
            </w:pPr>
            <w:r w:rsidRPr="001431E1">
              <w:rPr>
                <w:rFonts w:ascii="Arial" w:hAnsi="Arial" w:cs="Arial"/>
              </w:rPr>
              <w:t>0105 020105 0000 610</w:t>
            </w:r>
          </w:p>
        </w:tc>
        <w:tc>
          <w:tcPr>
            <w:tcW w:w="2273" w:type="dxa"/>
            <w:tcBorders>
              <w:top w:val="nil"/>
              <w:left w:val="nil"/>
              <w:bottom w:val="single" w:sz="4" w:space="0" w:color="auto"/>
              <w:right w:val="single" w:sz="4" w:space="0" w:color="auto"/>
            </w:tcBorders>
            <w:shd w:val="clear" w:color="auto" w:fill="auto"/>
            <w:noWrap/>
            <w:vAlign w:val="bottom"/>
          </w:tcPr>
          <w:p w:rsidR="005C2087" w:rsidRPr="001431E1" w:rsidRDefault="009A12A3" w:rsidP="00C95A51">
            <w:pPr>
              <w:jc w:val="center"/>
              <w:rPr>
                <w:rFonts w:ascii="Arial" w:hAnsi="Arial" w:cs="Arial"/>
              </w:rPr>
            </w:pPr>
            <w:r>
              <w:rPr>
                <w:rFonts w:ascii="Arial" w:hAnsi="Arial" w:cs="Arial"/>
              </w:rPr>
              <w:t>1</w:t>
            </w:r>
            <w:r w:rsidR="00C95A51">
              <w:rPr>
                <w:rFonts w:ascii="Arial" w:hAnsi="Arial" w:cs="Arial"/>
              </w:rPr>
              <w:t> 054 995 793,78</w:t>
            </w:r>
          </w:p>
        </w:tc>
      </w:tr>
    </w:tbl>
    <w:tbl>
      <w:tblPr>
        <w:tblW w:w="10377" w:type="dxa"/>
        <w:tblInd w:w="113" w:type="dxa"/>
        <w:tblLayout w:type="fixed"/>
        <w:tblLook w:val="04A0" w:firstRow="1" w:lastRow="0" w:firstColumn="1" w:lastColumn="0" w:noHBand="0" w:noVBand="1"/>
      </w:tblPr>
      <w:tblGrid>
        <w:gridCol w:w="4008"/>
        <w:gridCol w:w="240"/>
        <w:gridCol w:w="3611"/>
        <w:gridCol w:w="216"/>
        <w:gridCol w:w="2302"/>
      </w:tblGrid>
      <w:tr w:rsidR="005C2087" w:rsidRPr="001431E1" w:rsidTr="00C95A51">
        <w:trPr>
          <w:trHeight w:val="896"/>
        </w:trPr>
        <w:tc>
          <w:tcPr>
            <w:tcW w:w="4008" w:type="dxa"/>
            <w:tcBorders>
              <w:top w:val="nil"/>
              <w:left w:val="nil"/>
              <w:bottom w:val="nil"/>
              <w:right w:val="nil"/>
            </w:tcBorders>
            <w:shd w:val="clear" w:color="auto" w:fill="auto"/>
            <w:noWrap/>
            <w:vAlign w:val="bottom"/>
            <w:hideMark/>
          </w:tcPr>
          <w:p w:rsidR="005C2087" w:rsidRPr="001431E1" w:rsidRDefault="005C2087" w:rsidP="005C2087">
            <w:pPr>
              <w:rPr>
                <w:rFonts w:ascii="Arial" w:hAnsi="Arial" w:cs="Arial"/>
              </w:rPr>
            </w:pPr>
          </w:p>
        </w:tc>
        <w:tc>
          <w:tcPr>
            <w:tcW w:w="6369" w:type="dxa"/>
            <w:gridSpan w:val="4"/>
            <w:tcBorders>
              <w:top w:val="nil"/>
              <w:left w:val="nil"/>
              <w:bottom w:val="nil"/>
              <w:right w:val="nil"/>
            </w:tcBorders>
            <w:shd w:val="clear" w:color="auto" w:fill="auto"/>
            <w:hideMark/>
          </w:tcPr>
          <w:p w:rsidR="005C2087" w:rsidRPr="001431E1" w:rsidRDefault="005C2087" w:rsidP="005C2087">
            <w:pPr>
              <w:rPr>
                <w:rFonts w:ascii="Arial" w:hAnsi="Arial" w:cs="Arial"/>
              </w:rPr>
            </w:pPr>
          </w:p>
          <w:p w:rsidR="00537ED8" w:rsidRPr="001431E1" w:rsidRDefault="00714D95" w:rsidP="005C2087">
            <w:pPr>
              <w:ind w:left="379"/>
              <w:rPr>
                <w:rFonts w:ascii="Arial" w:hAnsi="Arial" w:cs="Arial"/>
              </w:rPr>
            </w:pPr>
            <w:r w:rsidRPr="001431E1">
              <w:rPr>
                <w:rFonts w:ascii="Arial" w:hAnsi="Arial" w:cs="Arial"/>
              </w:rPr>
              <w:t xml:space="preserve">                  </w:t>
            </w:r>
          </w:p>
          <w:p w:rsidR="00A0750B" w:rsidRDefault="00537ED8" w:rsidP="005C2087">
            <w:pPr>
              <w:ind w:left="379"/>
              <w:rPr>
                <w:rFonts w:ascii="Arial" w:hAnsi="Arial" w:cs="Arial"/>
              </w:rPr>
            </w:pPr>
            <w:r w:rsidRPr="001431E1">
              <w:rPr>
                <w:rFonts w:ascii="Arial" w:hAnsi="Arial" w:cs="Arial"/>
              </w:rPr>
              <w:t xml:space="preserve">                        </w:t>
            </w: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A0750B" w:rsidRDefault="00A0750B" w:rsidP="005C2087">
            <w:pPr>
              <w:ind w:left="379"/>
              <w:rPr>
                <w:rFonts w:ascii="Arial" w:hAnsi="Arial" w:cs="Arial"/>
              </w:rPr>
            </w:pPr>
          </w:p>
          <w:p w:rsidR="005C2087" w:rsidRPr="001431E1" w:rsidRDefault="00A0750B" w:rsidP="005C2087">
            <w:pPr>
              <w:ind w:left="379"/>
              <w:rPr>
                <w:rFonts w:ascii="Arial" w:hAnsi="Arial" w:cs="Arial"/>
              </w:rPr>
            </w:pPr>
            <w:r>
              <w:rPr>
                <w:rFonts w:ascii="Arial" w:hAnsi="Arial" w:cs="Arial"/>
              </w:rPr>
              <w:t xml:space="preserve">                        </w:t>
            </w:r>
            <w:r w:rsidR="00537ED8" w:rsidRPr="001431E1">
              <w:rPr>
                <w:rFonts w:ascii="Arial" w:hAnsi="Arial" w:cs="Arial"/>
              </w:rPr>
              <w:t xml:space="preserve"> </w:t>
            </w:r>
            <w:r w:rsidR="00714D95" w:rsidRPr="001431E1">
              <w:rPr>
                <w:rFonts w:ascii="Arial" w:hAnsi="Arial" w:cs="Arial"/>
              </w:rPr>
              <w:t xml:space="preserve"> </w:t>
            </w:r>
            <w:r w:rsidR="001431E1">
              <w:rPr>
                <w:rFonts w:ascii="Arial" w:hAnsi="Arial" w:cs="Arial"/>
              </w:rPr>
              <w:t xml:space="preserve"> </w:t>
            </w:r>
            <w:r w:rsidR="005C2087" w:rsidRPr="001431E1">
              <w:rPr>
                <w:rFonts w:ascii="Arial" w:hAnsi="Arial" w:cs="Arial"/>
              </w:rPr>
              <w:t>Приложение № 6</w:t>
            </w:r>
            <w:r w:rsidR="00714D95" w:rsidRPr="001431E1">
              <w:rPr>
                <w:rFonts w:ascii="Arial" w:hAnsi="Arial" w:cs="Arial"/>
              </w:rPr>
              <w:t xml:space="preserve"> </w:t>
            </w:r>
            <w:r w:rsidR="005C2087" w:rsidRPr="001431E1">
              <w:rPr>
                <w:rFonts w:ascii="Arial" w:hAnsi="Arial" w:cs="Arial"/>
              </w:rPr>
              <w:t xml:space="preserve">к решению       </w:t>
            </w:r>
          </w:p>
          <w:p w:rsidR="005C2087" w:rsidRPr="001431E1" w:rsidRDefault="00714D95" w:rsidP="005C2087">
            <w:pPr>
              <w:ind w:left="379"/>
              <w:rPr>
                <w:rFonts w:ascii="Arial" w:hAnsi="Arial" w:cs="Arial"/>
              </w:rPr>
            </w:pPr>
            <w:r w:rsidRPr="001431E1">
              <w:rPr>
                <w:rFonts w:ascii="Arial" w:hAnsi="Arial" w:cs="Arial"/>
              </w:rPr>
              <w:t xml:space="preserve">                           </w:t>
            </w:r>
            <w:r w:rsidR="005C2087" w:rsidRPr="001431E1">
              <w:rPr>
                <w:rFonts w:ascii="Arial" w:hAnsi="Arial" w:cs="Arial"/>
              </w:rPr>
              <w:t xml:space="preserve">Совета Новошешминского   </w:t>
            </w:r>
          </w:p>
          <w:p w:rsidR="005C2087" w:rsidRPr="001431E1" w:rsidRDefault="00714D95" w:rsidP="005C2087">
            <w:pPr>
              <w:ind w:left="379"/>
              <w:rPr>
                <w:rFonts w:ascii="Arial" w:hAnsi="Arial" w:cs="Arial"/>
              </w:rPr>
            </w:pPr>
            <w:r w:rsidRPr="001431E1">
              <w:rPr>
                <w:rFonts w:ascii="Arial" w:hAnsi="Arial" w:cs="Arial"/>
              </w:rPr>
              <w:t xml:space="preserve">                           </w:t>
            </w:r>
            <w:r w:rsidR="001431E1">
              <w:rPr>
                <w:rFonts w:ascii="Arial" w:hAnsi="Arial" w:cs="Arial"/>
              </w:rPr>
              <w:t>м</w:t>
            </w:r>
            <w:r w:rsidR="001431E1" w:rsidRPr="001431E1">
              <w:rPr>
                <w:rFonts w:ascii="Arial" w:hAnsi="Arial" w:cs="Arial"/>
              </w:rPr>
              <w:t xml:space="preserve">униципального </w:t>
            </w:r>
            <w:r w:rsidR="005C2087" w:rsidRPr="001431E1">
              <w:rPr>
                <w:rFonts w:ascii="Arial" w:hAnsi="Arial" w:cs="Arial"/>
              </w:rPr>
              <w:t xml:space="preserve">района  </w:t>
            </w:r>
          </w:p>
          <w:p w:rsidR="005C2087" w:rsidRPr="001431E1" w:rsidRDefault="00714D95" w:rsidP="005C2087">
            <w:pPr>
              <w:ind w:left="379"/>
              <w:rPr>
                <w:rFonts w:ascii="Arial" w:hAnsi="Arial" w:cs="Arial"/>
              </w:rPr>
            </w:pPr>
            <w:r w:rsidRPr="001431E1">
              <w:rPr>
                <w:rFonts w:ascii="Arial" w:hAnsi="Arial" w:cs="Arial"/>
              </w:rPr>
              <w:t xml:space="preserve">                           </w:t>
            </w:r>
            <w:r w:rsidR="00EC183A" w:rsidRPr="001431E1">
              <w:rPr>
                <w:rFonts w:ascii="Arial" w:hAnsi="Arial" w:cs="Arial"/>
              </w:rPr>
              <w:t xml:space="preserve">Республики Татарстан </w:t>
            </w:r>
            <w:r w:rsidR="005C2087" w:rsidRPr="001431E1">
              <w:rPr>
                <w:rFonts w:ascii="Arial" w:hAnsi="Arial" w:cs="Arial"/>
              </w:rPr>
              <w:t xml:space="preserve">           </w:t>
            </w:r>
          </w:p>
          <w:p w:rsidR="005C2087" w:rsidRPr="001431E1" w:rsidRDefault="00714D95" w:rsidP="00D162D5">
            <w:pPr>
              <w:ind w:left="379"/>
              <w:rPr>
                <w:rFonts w:ascii="Arial" w:hAnsi="Arial" w:cs="Arial"/>
              </w:rPr>
            </w:pPr>
            <w:r w:rsidRPr="001431E1">
              <w:rPr>
                <w:rFonts w:ascii="Arial" w:hAnsi="Arial" w:cs="Arial"/>
              </w:rPr>
              <w:t xml:space="preserve">                           </w:t>
            </w:r>
            <w:r w:rsidR="001431E1">
              <w:rPr>
                <w:rFonts w:ascii="Arial" w:hAnsi="Arial" w:cs="Arial"/>
              </w:rPr>
              <w:t>о</w:t>
            </w:r>
            <w:r w:rsidR="001431E1" w:rsidRPr="001431E1">
              <w:rPr>
                <w:rFonts w:ascii="Arial" w:hAnsi="Arial" w:cs="Arial"/>
              </w:rPr>
              <w:t xml:space="preserve">т </w:t>
            </w:r>
            <w:r w:rsidR="00D162D5" w:rsidRPr="001431E1">
              <w:rPr>
                <w:rFonts w:ascii="Arial" w:hAnsi="Arial" w:cs="Arial"/>
              </w:rPr>
              <w:t>«_</w:t>
            </w:r>
            <w:proofErr w:type="gramStart"/>
            <w:r w:rsidR="00D162D5" w:rsidRPr="001431E1">
              <w:rPr>
                <w:rFonts w:ascii="Arial" w:hAnsi="Arial" w:cs="Arial"/>
              </w:rPr>
              <w:t>_»_</w:t>
            </w:r>
            <w:proofErr w:type="gramEnd"/>
            <w:r w:rsidR="00D162D5" w:rsidRPr="001431E1">
              <w:rPr>
                <w:rFonts w:ascii="Arial" w:hAnsi="Arial" w:cs="Arial"/>
              </w:rPr>
              <w:t>_________ №_______</w:t>
            </w:r>
            <w:r w:rsidR="005C2087" w:rsidRPr="001431E1">
              <w:rPr>
                <w:rFonts w:ascii="Arial" w:hAnsi="Arial" w:cs="Arial"/>
              </w:rPr>
              <w:t xml:space="preserve">. </w:t>
            </w:r>
          </w:p>
        </w:tc>
      </w:tr>
      <w:tr w:rsidR="005C2087" w:rsidRPr="001431E1" w:rsidTr="00C95A51">
        <w:trPr>
          <w:trHeight w:val="255"/>
        </w:trPr>
        <w:tc>
          <w:tcPr>
            <w:tcW w:w="4008" w:type="dxa"/>
            <w:tcBorders>
              <w:top w:val="nil"/>
              <w:left w:val="nil"/>
              <w:bottom w:val="nil"/>
              <w:right w:val="nil"/>
            </w:tcBorders>
            <w:shd w:val="clear" w:color="auto" w:fill="auto"/>
            <w:noWrap/>
            <w:vAlign w:val="center"/>
            <w:hideMark/>
          </w:tcPr>
          <w:p w:rsidR="005C2087" w:rsidRPr="001431E1" w:rsidRDefault="005C2087" w:rsidP="005C2087">
            <w:pPr>
              <w:rPr>
                <w:rFonts w:ascii="Arial" w:hAnsi="Arial" w:cs="Arial"/>
              </w:rPr>
            </w:pPr>
          </w:p>
        </w:tc>
        <w:tc>
          <w:tcPr>
            <w:tcW w:w="3851" w:type="dxa"/>
            <w:gridSpan w:val="2"/>
            <w:tcBorders>
              <w:top w:val="nil"/>
              <w:left w:val="nil"/>
              <w:bottom w:val="nil"/>
              <w:right w:val="nil"/>
            </w:tcBorders>
            <w:shd w:val="clear" w:color="auto" w:fill="auto"/>
            <w:hideMark/>
          </w:tcPr>
          <w:p w:rsidR="005C2087" w:rsidRPr="001431E1" w:rsidRDefault="005C2087" w:rsidP="005C2087">
            <w:pPr>
              <w:rPr>
                <w:rFonts w:ascii="Arial" w:hAnsi="Arial" w:cs="Arial"/>
              </w:rPr>
            </w:pPr>
          </w:p>
        </w:tc>
        <w:tc>
          <w:tcPr>
            <w:tcW w:w="2518" w:type="dxa"/>
            <w:gridSpan w:val="2"/>
            <w:tcBorders>
              <w:top w:val="nil"/>
              <w:left w:val="nil"/>
              <w:bottom w:val="nil"/>
              <w:right w:val="nil"/>
            </w:tcBorders>
            <w:shd w:val="clear" w:color="auto" w:fill="auto"/>
            <w:hideMark/>
          </w:tcPr>
          <w:p w:rsidR="005C2087" w:rsidRPr="001431E1" w:rsidRDefault="005C2087" w:rsidP="005C2087">
            <w:pPr>
              <w:rPr>
                <w:rFonts w:ascii="Arial" w:hAnsi="Arial" w:cs="Arial"/>
              </w:rPr>
            </w:pPr>
          </w:p>
        </w:tc>
      </w:tr>
      <w:tr w:rsidR="005C2087" w:rsidRPr="001431E1" w:rsidTr="00C95A51">
        <w:trPr>
          <w:trHeight w:val="255"/>
        </w:trPr>
        <w:tc>
          <w:tcPr>
            <w:tcW w:w="4008" w:type="dxa"/>
            <w:tcBorders>
              <w:top w:val="nil"/>
              <w:left w:val="nil"/>
              <w:bottom w:val="nil"/>
              <w:right w:val="nil"/>
            </w:tcBorders>
            <w:shd w:val="clear" w:color="auto" w:fill="auto"/>
            <w:noWrap/>
            <w:vAlign w:val="center"/>
            <w:hideMark/>
          </w:tcPr>
          <w:p w:rsidR="005C2087" w:rsidRPr="001431E1" w:rsidRDefault="005C2087" w:rsidP="005C2087">
            <w:pPr>
              <w:rPr>
                <w:rFonts w:ascii="Arial" w:hAnsi="Arial" w:cs="Arial"/>
              </w:rPr>
            </w:pPr>
          </w:p>
        </w:tc>
        <w:tc>
          <w:tcPr>
            <w:tcW w:w="3851" w:type="dxa"/>
            <w:gridSpan w:val="2"/>
            <w:tcBorders>
              <w:top w:val="nil"/>
              <w:left w:val="nil"/>
              <w:bottom w:val="nil"/>
              <w:right w:val="nil"/>
            </w:tcBorders>
            <w:shd w:val="clear" w:color="auto" w:fill="auto"/>
            <w:noWrap/>
            <w:vAlign w:val="center"/>
            <w:hideMark/>
          </w:tcPr>
          <w:p w:rsidR="005C2087" w:rsidRPr="001431E1" w:rsidRDefault="005C2087" w:rsidP="005C2087">
            <w:pPr>
              <w:rPr>
                <w:rFonts w:ascii="Arial" w:hAnsi="Arial" w:cs="Arial"/>
              </w:rPr>
            </w:pPr>
          </w:p>
        </w:tc>
        <w:tc>
          <w:tcPr>
            <w:tcW w:w="2518" w:type="dxa"/>
            <w:gridSpan w:val="2"/>
            <w:tcBorders>
              <w:top w:val="nil"/>
              <w:left w:val="nil"/>
              <w:bottom w:val="nil"/>
              <w:right w:val="nil"/>
            </w:tcBorders>
            <w:shd w:val="clear" w:color="auto" w:fill="auto"/>
            <w:noWrap/>
            <w:vAlign w:val="center"/>
            <w:hideMark/>
          </w:tcPr>
          <w:p w:rsidR="005C2087" w:rsidRPr="001431E1" w:rsidRDefault="005C2087" w:rsidP="005C2087">
            <w:pPr>
              <w:rPr>
                <w:rFonts w:ascii="Arial" w:hAnsi="Arial" w:cs="Arial"/>
              </w:rPr>
            </w:pPr>
          </w:p>
        </w:tc>
      </w:tr>
      <w:tr w:rsidR="005C2087" w:rsidRPr="001431E1" w:rsidTr="00C95A51">
        <w:trPr>
          <w:trHeight w:val="285"/>
        </w:trPr>
        <w:tc>
          <w:tcPr>
            <w:tcW w:w="10377" w:type="dxa"/>
            <w:gridSpan w:val="5"/>
            <w:tcBorders>
              <w:top w:val="nil"/>
              <w:left w:val="nil"/>
              <w:bottom w:val="nil"/>
              <w:right w:val="nil"/>
            </w:tcBorders>
            <w:shd w:val="clear" w:color="auto" w:fill="auto"/>
            <w:noWrap/>
            <w:vAlign w:val="center"/>
            <w:hideMark/>
          </w:tcPr>
          <w:p w:rsidR="005C2087" w:rsidRPr="001431E1" w:rsidRDefault="005C2087" w:rsidP="005C2087">
            <w:pPr>
              <w:jc w:val="center"/>
              <w:rPr>
                <w:rFonts w:ascii="Arial" w:hAnsi="Arial" w:cs="Arial"/>
              </w:rPr>
            </w:pPr>
            <w:r w:rsidRPr="001431E1">
              <w:rPr>
                <w:rFonts w:ascii="Arial" w:hAnsi="Arial" w:cs="Arial"/>
              </w:rPr>
              <w:t>Источники финансирования дефицита бюджета Новошешминского</w:t>
            </w:r>
          </w:p>
        </w:tc>
      </w:tr>
      <w:tr w:rsidR="005C2087" w:rsidRPr="001431E1" w:rsidTr="00C95A51">
        <w:trPr>
          <w:trHeight w:val="285"/>
        </w:trPr>
        <w:tc>
          <w:tcPr>
            <w:tcW w:w="10377" w:type="dxa"/>
            <w:gridSpan w:val="5"/>
            <w:tcBorders>
              <w:top w:val="nil"/>
              <w:left w:val="nil"/>
              <w:bottom w:val="nil"/>
              <w:right w:val="nil"/>
            </w:tcBorders>
            <w:shd w:val="clear" w:color="auto" w:fill="auto"/>
            <w:noWrap/>
            <w:vAlign w:val="center"/>
            <w:hideMark/>
          </w:tcPr>
          <w:p w:rsidR="005C2087" w:rsidRPr="001431E1" w:rsidRDefault="00342559" w:rsidP="00795F96">
            <w:pPr>
              <w:jc w:val="center"/>
              <w:rPr>
                <w:rFonts w:ascii="Arial" w:hAnsi="Arial" w:cs="Arial"/>
              </w:rPr>
            </w:pPr>
            <w:r>
              <w:rPr>
                <w:rFonts w:ascii="Arial" w:hAnsi="Arial" w:cs="Arial"/>
              </w:rPr>
              <w:t>м</w:t>
            </w:r>
            <w:r w:rsidR="001431E1" w:rsidRPr="001431E1">
              <w:rPr>
                <w:rFonts w:ascii="Arial" w:hAnsi="Arial" w:cs="Arial"/>
              </w:rPr>
              <w:t xml:space="preserve">униципального </w:t>
            </w:r>
            <w:r w:rsidR="005C2087" w:rsidRPr="001431E1">
              <w:rPr>
                <w:rFonts w:ascii="Arial" w:hAnsi="Arial" w:cs="Arial"/>
              </w:rPr>
              <w:t>района</w:t>
            </w:r>
            <w:r w:rsidR="00FA1364" w:rsidRPr="001431E1">
              <w:rPr>
                <w:rFonts w:ascii="Arial" w:hAnsi="Arial" w:cs="Arial"/>
              </w:rPr>
              <w:t xml:space="preserve"> Республики Татарстан</w:t>
            </w:r>
          </w:p>
        </w:tc>
      </w:tr>
      <w:tr w:rsidR="005C2087" w:rsidRPr="001431E1" w:rsidTr="00C95A51">
        <w:trPr>
          <w:trHeight w:val="285"/>
        </w:trPr>
        <w:tc>
          <w:tcPr>
            <w:tcW w:w="10377" w:type="dxa"/>
            <w:gridSpan w:val="5"/>
            <w:tcBorders>
              <w:top w:val="nil"/>
              <w:left w:val="nil"/>
              <w:bottom w:val="nil"/>
              <w:right w:val="nil"/>
            </w:tcBorders>
            <w:shd w:val="clear" w:color="auto" w:fill="auto"/>
            <w:noWrap/>
            <w:vAlign w:val="center"/>
            <w:hideMark/>
          </w:tcPr>
          <w:p w:rsidR="005C2087" w:rsidRPr="001431E1" w:rsidRDefault="00342559" w:rsidP="00C95A51">
            <w:pPr>
              <w:jc w:val="center"/>
              <w:rPr>
                <w:rFonts w:ascii="Arial" w:hAnsi="Arial" w:cs="Arial"/>
              </w:rPr>
            </w:pPr>
            <w:r>
              <w:rPr>
                <w:rFonts w:ascii="Arial" w:hAnsi="Arial" w:cs="Arial"/>
              </w:rPr>
              <w:t>з</w:t>
            </w:r>
            <w:r w:rsidR="001431E1" w:rsidRPr="001431E1">
              <w:rPr>
                <w:rFonts w:ascii="Arial" w:hAnsi="Arial" w:cs="Arial"/>
              </w:rPr>
              <w:t xml:space="preserve">а </w:t>
            </w:r>
            <w:r w:rsidR="005C2087" w:rsidRPr="001431E1">
              <w:rPr>
                <w:rFonts w:ascii="Arial" w:hAnsi="Arial" w:cs="Arial"/>
              </w:rPr>
              <w:t>202</w:t>
            </w:r>
            <w:r w:rsidR="00C95A51">
              <w:rPr>
                <w:rFonts w:ascii="Arial" w:hAnsi="Arial" w:cs="Arial"/>
              </w:rPr>
              <w:t>5</w:t>
            </w:r>
            <w:r w:rsidR="005C2087" w:rsidRPr="001431E1">
              <w:rPr>
                <w:rFonts w:ascii="Arial" w:hAnsi="Arial" w:cs="Arial"/>
              </w:rPr>
              <w:t xml:space="preserve"> год.</w:t>
            </w:r>
          </w:p>
        </w:tc>
      </w:tr>
      <w:tr w:rsidR="005C2087" w:rsidRPr="001431E1" w:rsidTr="00C95A51">
        <w:trPr>
          <w:trHeight w:val="285"/>
        </w:trPr>
        <w:tc>
          <w:tcPr>
            <w:tcW w:w="10377" w:type="dxa"/>
            <w:gridSpan w:val="5"/>
            <w:tcBorders>
              <w:top w:val="nil"/>
              <w:left w:val="nil"/>
              <w:bottom w:val="nil"/>
              <w:right w:val="nil"/>
            </w:tcBorders>
            <w:shd w:val="clear" w:color="auto" w:fill="auto"/>
            <w:noWrap/>
            <w:vAlign w:val="center"/>
          </w:tcPr>
          <w:p w:rsidR="005C2087" w:rsidRPr="001431E1" w:rsidRDefault="005C2087" w:rsidP="005C2087">
            <w:pPr>
              <w:rPr>
                <w:rFonts w:ascii="Arial" w:hAnsi="Arial" w:cs="Arial"/>
              </w:rPr>
            </w:pPr>
          </w:p>
        </w:tc>
      </w:tr>
      <w:tr w:rsidR="005C2087" w:rsidRPr="001431E1" w:rsidTr="00C95A51">
        <w:trPr>
          <w:trHeight w:val="255"/>
        </w:trPr>
        <w:tc>
          <w:tcPr>
            <w:tcW w:w="4008" w:type="dxa"/>
            <w:tcBorders>
              <w:top w:val="nil"/>
              <w:left w:val="nil"/>
              <w:bottom w:val="nil"/>
              <w:right w:val="nil"/>
            </w:tcBorders>
            <w:shd w:val="clear" w:color="auto" w:fill="auto"/>
            <w:noWrap/>
            <w:vAlign w:val="center"/>
            <w:hideMark/>
          </w:tcPr>
          <w:p w:rsidR="005C2087" w:rsidRPr="001431E1" w:rsidRDefault="005C2087" w:rsidP="005C2087">
            <w:pPr>
              <w:rPr>
                <w:rFonts w:ascii="Arial" w:hAnsi="Arial" w:cs="Arial"/>
              </w:rPr>
            </w:pPr>
          </w:p>
        </w:tc>
        <w:tc>
          <w:tcPr>
            <w:tcW w:w="3851" w:type="dxa"/>
            <w:gridSpan w:val="2"/>
            <w:tcBorders>
              <w:top w:val="nil"/>
              <w:left w:val="nil"/>
              <w:bottom w:val="nil"/>
              <w:right w:val="nil"/>
            </w:tcBorders>
            <w:shd w:val="clear" w:color="auto" w:fill="auto"/>
            <w:noWrap/>
            <w:vAlign w:val="center"/>
            <w:hideMark/>
          </w:tcPr>
          <w:p w:rsidR="005C2087" w:rsidRPr="001431E1" w:rsidRDefault="005C2087" w:rsidP="005C2087">
            <w:pPr>
              <w:rPr>
                <w:rFonts w:ascii="Arial" w:hAnsi="Arial" w:cs="Arial"/>
              </w:rPr>
            </w:pPr>
          </w:p>
        </w:tc>
        <w:tc>
          <w:tcPr>
            <w:tcW w:w="2518" w:type="dxa"/>
            <w:gridSpan w:val="2"/>
            <w:tcBorders>
              <w:top w:val="nil"/>
              <w:left w:val="nil"/>
              <w:bottom w:val="nil"/>
              <w:right w:val="nil"/>
            </w:tcBorders>
            <w:shd w:val="clear" w:color="auto" w:fill="auto"/>
            <w:noWrap/>
            <w:vAlign w:val="center"/>
            <w:hideMark/>
          </w:tcPr>
          <w:p w:rsidR="005C2087" w:rsidRPr="001431E1" w:rsidRDefault="005C2087" w:rsidP="005C2087">
            <w:pPr>
              <w:rPr>
                <w:rFonts w:ascii="Arial" w:hAnsi="Arial" w:cs="Arial"/>
              </w:rPr>
            </w:pPr>
          </w:p>
        </w:tc>
      </w:tr>
      <w:tr w:rsidR="005C2087" w:rsidRPr="001431E1" w:rsidTr="00C95A51">
        <w:trPr>
          <w:trHeight w:val="255"/>
        </w:trPr>
        <w:tc>
          <w:tcPr>
            <w:tcW w:w="10377" w:type="dxa"/>
            <w:gridSpan w:val="5"/>
            <w:tcBorders>
              <w:top w:val="nil"/>
              <w:left w:val="nil"/>
              <w:bottom w:val="single" w:sz="4" w:space="0" w:color="auto"/>
              <w:right w:val="nil"/>
            </w:tcBorders>
            <w:shd w:val="clear" w:color="auto" w:fill="auto"/>
            <w:noWrap/>
            <w:vAlign w:val="center"/>
            <w:hideMark/>
          </w:tcPr>
          <w:p w:rsidR="005C2087" w:rsidRPr="001431E1" w:rsidRDefault="005C2087" w:rsidP="005C2087">
            <w:pPr>
              <w:jc w:val="right"/>
              <w:rPr>
                <w:rFonts w:ascii="Arial" w:hAnsi="Arial" w:cs="Arial"/>
              </w:rPr>
            </w:pPr>
            <w:r w:rsidRPr="001431E1">
              <w:rPr>
                <w:rFonts w:ascii="Arial" w:hAnsi="Arial" w:cs="Arial"/>
              </w:rPr>
              <w:t>(рублей)</w:t>
            </w:r>
          </w:p>
        </w:tc>
      </w:tr>
      <w:tr w:rsidR="005C2087" w:rsidRPr="001431E1" w:rsidTr="00C95A51">
        <w:trPr>
          <w:trHeight w:val="322"/>
        </w:trPr>
        <w:tc>
          <w:tcPr>
            <w:tcW w:w="424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C2087" w:rsidRPr="001431E1" w:rsidRDefault="005C2087" w:rsidP="005C2087">
            <w:pPr>
              <w:jc w:val="center"/>
              <w:rPr>
                <w:rFonts w:ascii="Arial" w:hAnsi="Arial" w:cs="Arial"/>
              </w:rPr>
            </w:pPr>
            <w:r w:rsidRPr="001431E1">
              <w:rPr>
                <w:rFonts w:ascii="Arial" w:hAnsi="Arial" w:cs="Arial"/>
              </w:rPr>
              <w:t>Наименование показателя</w:t>
            </w:r>
          </w:p>
        </w:tc>
        <w:tc>
          <w:tcPr>
            <w:tcW w:w="382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5C2087" w:rsidRPr="001431E1" w:rsidRDefault="005C2087" w:rsidP="005C2087">
            <w:pPr>
              <w:jc w:val="center"/>
              <w:rPr>
                <w:rFonts w:ascii="Arial" w:hAnsi="Arial" w:cs="Arial"/>
              </w:rPr>
            </w:pPr>
            <w:r w:rsidRPr="001431E1">
              <w:rPr>
                <w:rFonts w:ascii="Arial" w:hAnsi="Arial" w:cs="Arial"/>
              </w:rPr>
              <w:t>Код бюджетной классификации</w:t>
            </w:r>
          </w:p>
        </w:tc>
        <w:tc>
          <w:tcPr>
            <w:tcW w:w="2302" w:type="dxa"/>
            <w:vMerge w:val="restart"/>
            <w:tcBorders>
              <w:top w:val="nil"/>
              <w:left w:val="single" w:sz="4" w:space="0" w:color="auto"/>
              <w:bottom w:val="single" w:sz="8" w:space="0" w:color="000000"/>
              <w:right w:val="single" w:sz="4" w:space="0" w:color="auto"/>
            </w:tcBorders>
            <w:shd w:val="clear" w:color="auto" w:fill="auto"/>
            <w:vAlign w:val="center"/>
            <w:hideMark/>
          </w:tcPr>
          <w:p w:rsidR="005C2087" w:rsidRPr="001431E1" w:rsidRDefault="005C2087" w:rsidP="005C2087">
            <w:pPr>
              <w:jc w:val="center"/>
              <w:rPr>
                <w:rFonts w:ascii="Arial" w:hAnsi="Arial" w:cs="Arial"/>
              </w:rPr>
            </w:pPr>
            <w:r w:rsidRPr="001431E1">
              <w:rPr>
                <w:rFonts w:ascii="Arial" w:hAnsi="Arial" w:cs="Arial"/>
              </w:rPr>
              <w:t>Кассовое исполнение</w:t>
            </w:r>
          </w:p>
        </w:tc>
      </w:tr>
      <w:tr w:rsidR="005C2087" w:rsidRPr="001431E1" w:rsidTr="00C95A51">
        <w:trPr>
          <w:trHeight w:val="322"/>
        </w:trPr>
        <w:tc>
          <w:tcPr>
            <w:tcW w:w="4248" w:type="dxa"/>
            <w:gridSpan w:val="2"/>
            <w:vMerge/>
            <w:tcBorders>
              <w:top w:val="nil"/>
              <w:left w:val="single" w:sz="4" w:space="0" w:color="auto"/>
              <w:bottom w:val="single" w:sz="4" w:space="0" w:color="auto"/>
              <w:right w:val="single" w:sz="4" w:space="0" w:color="auto"/>
            </w:tcBorders>
            <w:vAlign w:val="center"/>
            <w:hideMark/>
          </w:tcPr>
          <w:p w:rsidR="005C2087" w:rsidRPr="001431E1" w:rsidRDefault="005C2087" w:rsidP="005C2087">
            <w:pPr>
              <w:rPr>
                <w:rFonts w:ascii="Arial" w:hAnsi="Arial" w:cs="Arial"/>
              </w:rPr>
            </w:pPr>
          </w:p>
        </w:tc>
        <w:tc>
          <w:tcPr>
            <w:tcW w:w="3827" w:type="dxa"/>
            <w:gridSpan w:val="2"/>
            <w:vMerge/>
            <w:tcBorders>
              <w:top w:val="nil"/>
              <w:left w:val="single" w:sz="4" w:space="0" w:color="auto"/>
              <w:bottom w:val="single" w:sz="4" w:space="0" w:color="auto"/>
              <w:right w:val="single" w:sz="4" w:space="0" w:color="auto"/>
            </w:tcBorders>
            <w:vAlign w:val="center"/>
            <w:hideMark/>
          </w:tcPr>
          <w:p w:rsidR="005C2087" w:rsidRPr="001431E1" w:rsidRDefault="005C2087" w:rsidP="005C2087">
            <w:pPr>
              <w:rPr>
                <w:rFonts w:ascii="Arial" w:hAnsi="Arial" w:cs="Arial"/>
              </w:rPr>
            </w:pPr>
          </w:p>
        </w:tc>
        <w:tc>
          <w:tcPr>
            <w:tcW w:w="2302" w:type="dxa"/>
            <w:vMerge/>
            <w:tcBorders>
              <w:top w:val="nil"/>
              <w:left w:val="single" w:sz="4" w:space="0" w:color="auto"/>
              <w:bottom w:val="single" w:sz="8" w:space="0" w:color="000000"/>
              <w:right w:val="single" w:sz="4" w:space="0" w:color="auto"/>
            </w:tcBorders>
            <w:vAlign w:val="center"/>
            <w:hideMark/>
          </w:tcPr>
          <w:p w:rsidR="005C2087" w:rsidRPr="001431E1" w:rsidRDefault="005C2087" w:rsidP="005C2087">
            <w:pPr>
              <w:rPr>
                <w:rFonts w:ascii="Arial" w:hAnsi="Arial" w:cs="Arial"/>
              </w:rPr>
            </w:pPr>
          </w:p>
        </w:tc>
      </w:tr>
      <w:tr w:rsidR="00C95A51" w:rsidRPr="001431E1" w:rsidTr="00C95A51">
        <w:trPr>
          <w:trHeight w:val="510"/>
        </w:trPr>
        <w:tc>
          <w:tcPr>
            <w:tcW w:w="4248" w:type="dxa"/>
            <w:gridSpan w:val="2"/>
            <w:tcBorders>
              <w:top w:val="nil"/>
              <w:left w:val="single" w:sz="4" w:space="0" w:color="auto"/>
              <w:bottom w:val="single" w:sz="4" w:space="0" w:color="auto"/>
              <w:right w:val="single" w:sz="4" w:space="0" w:color="auto"/>
            </w:tcBorders>
            <w:shd w:val="clear" w:color="auto" w:fill="auto"/>
            <w:vAlign w:val="center"/>
            <w:hideMark/>
          </w:tcPr>
          <w:p w:rsidR="00C95A51" w:rsidRPr="001431E1" w:rsidRDefault="00C95A51" w:rsidP="00C95A51">
            <w:pPr>
              <w:ind w:left="-64"/>
              <w:jc w:val="both"/>
              <w:rPr>
                <w:rFonts w:ascii="Arial" w:hAnsi="Arial" w:cs="Arial"/>
              </w:rPr>
            </w:pPr>
            <w:r w:rsidRPr="001431E1">
              <w:rPr>
                <w:rFonts w:ascii="Arial" w:hAnsi="Arial" w:cs="Arial"/>
              </w:rPr>
              <w:t>Источники внутреннего финансирования дефицитов бюджетов</w:t>
            </w:r>
          </w:p>
        </w:tc>
        <w:tc>
          <w:tcPr>
            <w:tcW w:w="3827" w:type="dxa"/>
            <w:gridSpan w:val="2"/>
            <w:tcBorders>
              <w:top w:val="single" w:sz="8" w:space="0" w:color="auto"/>
              <w:left w:val="nil"/>
              <w:bottom w:val="single" w:sz="4" w:space="0" w:color="auto"/>
              <w:right w:val="single" w:sz="4" w:space="0" w:color="auto"/>
            </w:tcBorders>
            <w:shd w:val="clear" w:color="auto" w:fill="auto"/>
            <w:noWrap/>
            <w:vAlign w:val="center"/>
            <w:hideMark/>
          </w:tcPr>
          <w:p w:rsidR="00C95A51" w:rsidRPr="001431E1" w:rsidRDefault="00C95A51" w:rsidP="00C95A51">
            <w:pPr>
              <w:jc w:val="center"/>
              <w:rPr>
                <w:rFonts w:ascii="Arial" w:hAnsi="Arial" w:cs="Arial"/>
              </w:rPr>
            </w:pPr>
            <w:r w:rsidRPr="001431E1">
              <w:rPr>
                <w:rFonts w:ascii="Arial" w:hAnsi="Arial" w:cs="Arial"/>
              </w:rPr>
              <w:t>0</w:t>
            </w:r>
            <w:r>
              <w:rPr>
                <w:rFonts w:ascii="Arial" w:hAnsi="Arial" w:cs="Arial"/>
              </w:rPr>
              <w:t>00</w:t>
            </w:r>
            <w:r w:rsidRPr="001431E1">
              <w:rPr>
                <w:rFonts w:ascii="Arial" w:hAnsi="Arial" w:cs="Arial"/>
              </w:rPr>
              <w:t xml:space="preserve"> 0000 000000 0000 000</w:t>
            </w:r>
          </w:p>
        </w:tc>
        <w:tc>
          <w:tcPr>
            <w:tcW w:w="2302" w:type="dxa"/>
            <w:tcBorders>
              <w:top w:val="nil"/>
              <w:left w:val="nil"/>
              <w:bottom w:val="single" w:sz="4" w:space="0" w:color="auto"/>
              <w:right w:val="single" w:sz="4" w:space="0" w:color="auto"/>
            </w:tcBorders>
            <w:shd w:val="clear" w:color="auto" w:fill="auto"/>
            <w:noWrap/>
            <w:vAlign w:val="bottom"/>
            <w:hideMark/>
          </w:tcPr>
          <w:p w:rsidR="00C95A51" w:rsidRPr="001431E1" w:rsidRDefault="00C95A51" w:rsidP="00C95A51">
            <w:pPr>
              <w:jc w:val="center"/>
              <w:rPr>
                <w:rFonts w:ascii="Arial" w:hAnsi="Arial" w:cs="Arial"/>
              </w:rPr>
            </w:pPr>
            <w:r>
              <w:rPr>
                <w:rFonts w:ascii="Arial" w:hAnsi="Arial" w:cs="Arial"/>
              </w:rPr>
              <w:t>-14 543 420,73</w:t>
            </w:r>
          </w:p>
        </w:tc>
      </w:tr>
      <w:tr w:rsidR="00C95A51" w:rsidRPr="001431E1" w:rsidTr="00C95A51">
        <w:trPr>
          <w:trHeight w:val="510"/>
        </w:trPr>
        <w:tc>
          <w:tcPr>
            <w:tcW w:w="4248" w:type="dxa"/>
            <w:gridSpan w:val="2"/>
            <w:tcBorders>
              <w:top w:val="nil"/>
              <w:left w:val="single" w:sz="4" w:space="0" w:color="auto"/>
              <w:bottom w:val="single" w:sz="4" w:space="0" w:color="auto"/>
              <w:right w:val="single" w:sz="4" w:space="0" w:color="auto"/>
            </w:tcBorders>
            <w:shd w:val="clear" w:color="auto" w:fill="auto"/>
            <w:vAlign w:val="center"/>
            <w:hideMark/>
          </w:tcPr>
          <w:p w:rsidR="00C95A51" w:rsidRPr="001431E1" w:rsidRDefault="00C95A51" w:rsidP="00C95A51">
            <w:pPr>
              <w:ind w:left="-64"/>
              <w:jc w:val="both"/>
              <w:rPr>
                <w:rFonts w:ascii="Arial" w:hAnsi="Arial" w:cs="Arial"/>
              </w:rPr>
            </w:pPr>
            <w:r w:rsidRPr="001431E1">
              <w:rPr>
                <w:rFonts w:ascii="Arial" w:hAnsi="Arial" w:cs="Arial"/>
              </w:rPr>
              <w:t>Изменение остатков средств на счетах по учету средств бюджета</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C95A51" w:rsidRPr="001431E1" w:rsidRDefault="00C95A51" w:rsidP="00C95A51">
            <w:pPr>
              <w:jc w:val="center"/>
              <w:rPr>
                <w:rFonts w:ascii="Arial" w:hAnsi="Arial" w:cs="Arial"/>
              </w:rPr>
            </w:pPr>
            <w:r w:rsidRPr="001431E1">
              <w:rPr>
                <w:rFonts w:ascii="Arial" w:hAnsi="Arial" w:cs="Arial"/>
              </w:rPr>
              <w:t>000 0105 000000 0000 000</w:t>
            </w:r>
          </w:p>
        </w:tc>
        <w:tc>
          <w:tcPr>
            <w:tcW w:w="2302" w:type="dxa"/>
            <w:tcBorders>
              <w:top w:val="nil"/>
              <w:left w:val="nil"/>
              <w:bottom w:val="single" w:sz="4" w:space="0" w:color="auto"/>
              <w:right w:val="single" w:sz="4" w:space="0" w:color="auto"/>
            </w:tcBorders>
            <w:shd w:val="clear" w:color="auto" w:fill="auto"/>
            <w:noWrap/>
            <w:vAlign w:val="bottom"/>
            <w:hideMark/>
          </w:tcPr>
          <w:p w:rsidR="00C95A51" w:rsidRPr="001431E1" w:rsidRDefault="00C95A51" w:rsidP="00C95A51">
            <w:pPr>
              <w:jc w:val="center"/>
              <w:rPr>
                <w:rFonts w:ascii="Arial" w:hAnsi="Arial" w:cs="Arial"/>
              </w:rPr>
            </w:pPr>
            <w:r>
              <w:rPr>
                <w:rFonts w:ascii="Arial" w:hAnsi="Arial" w:cs="Arial"/>
              </w:rPr>
              <w:t>-14 543 420,73</w:t>
            </w:r>
          </w:p>
        </w:tc>
      </w:tr>
      <w:tr w:rsidR="00C95A51" w:rsidRPr="001431E1" w:rsidTr="00C95A51">
        <w:trPr>
          <w:trHeight w:val="255"/>
        </w:trPr>
        <w:tc>
          <w:tcPr>
            <w:tcW w:w="4248" w:type="dxa"/>
            <w:gridSpan w:val="2"/>
            <w:tcBorders>
              <w:top w:val="nil"/>
              <w:left w:val="single" w:sz="4" w:space="0" w:color="auto"/>
              <w:bottom w:val="single" w:sz="4" w:space="0" w:color="auto"/>
              <w:right w:val="single" w:sz="4" w:space="0" w:color="auto"/>
            </w:tcBorders>
            <w:shd w:val="clear" w:color="auto" w:fill="auto"/>
            <w:vAlign w:val="center"/>
            <w:hideMark/>
          </w:tcPr>
          <w:p w:rsidR="00C95A51" w:rsidRPr="001431E1" w:rsidRDefault="00C95A51" w:rsidP="00C95A51">
            <w:pPr>
              <w:jc w:val="both"/>
              <w:rPr>
                <w:rFonts w:ascii="Arial" w:hAnsi="Arial" w:cs="Arial"/>
              </w:rPr>
            </w:pPr>
            <w:r w:rsidRPr="001431E1">
              <w:rPr>
                <w:rFonts w:ascii="Arial" w:hAnsi="Arial" w:cs="Arial"/>
              </w:rPr>
              <w:t>Увеличение остатков средств бюджетов</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C95A51" w:rsidRPr="001431E1" w:rsidRDefault="00C95A51" w:rsidP="00C95A51">
            <w:pPr>
              <w:jc w:val="center"/>
              <w:rPr>
                <w:rFonts w:ascii="Arial" w:hAnsi="Arial" w:cs="Arial"/>
              </w:rPr>
            </w:pPr>
            <w:r w:rsidRPr="001431E1">
              <w:rPr>
                <w:rFonts w:ascii="Arial" w:hAnsi="Arial" w:cs="Arial"/>
              </w:rPr>
              <w:t>000 0105 000000 0000 500</w:t>
            </w:r>
          </w:p>
        </w:tc>
        <w:tc>
          <w:tcPr>
            <w:tcW w:w="2302" w:type="dxa"/>
            <w:tcBorders>
              <w:top w:val="nil"/>
              <w:left w:val="nil"/>
              <w:bottom w:val="single" w:sz="4" w:space="0" w:color="auto"/>
              <w:right w:val="single" w:sz="4" w:space="0" w:color="auto"/>
            </w:tcBorders>
            <w:shd w:val="clear" w:color="auto" w:fill="auto"/>
            <w:noWrap/>
            <w:hideMark/>
          </w:tcPr>
          <w:p w:rsidR="00C95A51" w:rsidRDefault="00C95A51" w:rsidP="00C95A51">
            <w:r w:rsidRPr="00C41A8F">
              <w:rPr>
                <w:rFonts w:ascii="Arial" w:hAnsi="Arial" w:cs="Arial"/>
              </w:rPr>
              <w:t>-1 069 539 214,51</w:t>
            </w:r>
          </w:p>
        </w:tc>
      </w:tr>
      <w:tr w:rsidR="00C95A51" w:rsidRPr="001431E1" w:rsidTr="00C95A51">
        <w:trPr>
          <w:trHeight w:val="450"/>
        </w:trPr>
        <w:tc>
          <w:tcPr>
            <w:tcW w:w="4248" w:type="dxa"/>
            <w:gridSpan w:val="2"/>
            <w:tcBorders>
              <w:top w:val="nil"/>
              <w:left w:val="single" w:sz="4" w:space="0" w:color="auto"/>
              <w:bottom w:val="single" w:sz="4" w:space="0" w:color="auto"/>
              <w:right w:val="single" w:sz="4" w:space="0" w:color="auto"/>
            </w:tcBorders>
            <w:shd w:val="clear" w:color="auto" w:fill="auto"/>
            <w:vAlign w:val="center"/>
            <w:hideMark/>
          </w:tcPr>
          <w:p w:rsidR="00C95A51" w:rsidRPr="001431E1" w:rsidRDefault="00C95A51" w:rsidP="00C95A51">
            <w:pPr>
              <w:ind w:left="-64"/>
              <w:jc w:val="both"/>
              <w:rPr>
                <w:rFonts w:ascii="Arial" w:hAnsi="Arial" w:cs="Arial"/>
              </w:rPr>
            </w:pPr>
            <w:r w:rsidRPr="001431E1">
              <w:rPr>
                <w:rFonts w:ascii="Arial" w:hAnsi="Arial" w:cs="Arial"/>
              </w:rPr>
              <w:t>Увеличение прочих остатков денежных средств бюджетов муниципальных районов</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C95A51" w:rsidRPr="001431E1" w:rsidRDefault="00C95A51" w:rsidP="00C95A51">
            <w:pPr>
              <w:jc w:val="center"/>
              <w:rPr>
                <w:rFonts w:ascii="Arial" w:hAnsi="Arial" w:cs="Arial"/>
              </w:rPr>
            </w:pPr>
            <w:r w:rsidRPr="001431E1">
              <w:rPr>
                <w:rFonts w:ascii="Arial" w:hAnsi="Arial" w:cs="Arial"/>
              </w:rPr>
              <w:t>000 0105 020105 0000 510</w:t>
            </w:r>
          </w:p>
        </w:tc>
        <w:tc>
          <w:tcPr>
            <w:tcW w:w="2302" w:type="dxa"/>
            <w:tcBorders>
              <w:top w:val="nil"/>
              <w:left w:val="nil"/>
              <w:bottom w:val="single" w:sz="4" w:space="0" w:color="auto"/>
              <w:right w:val="single" w:sz="4" w:space="0" w:color="auto"/>
            </w:tcBorders>
            <w:shd w:val="clear" w:color="auto" w:fill="auto"/>
            <w:noWrap/>
            <w:hideMark/>
          </w:tcPr>
          <w:p w:rsidR="00C95A51" w:rsidRDefault="00C95A51" w:rsidP="00C95A51">
            <w:r w:rsidRPr="00C41A8F">
              <w:rPr>
                <w:rFonts w:ascii="Arial" w:hAnsi="Arial" w:cs="Arial"/>
              </w:rPr>
              <w:t>-1 069 539 214,51</w:t>
            </w:r>
          </w:p>
        </w:tc>
      </w:tr>
      <w:tr w:rsidR="00C95A51" w:rsidRPr="001431E1" w:rsidTr="003331A2">
        <w:trPr>
          <w:trHeight w:val="255"/>
        </w:trPr>
        <w:tc>
          <w:tcPr>
            <w:tcW w:w="4248" w:type="dxa"/>
            <w:gridSpan w:val="2"/>
            <w:tcBorders>
              <w:top w:val="nil"/>
              <w:left w:val="single" w:sz="4" w:space="0" w:color="auto"/>
              <w:bottom w:val="single" w:sz="4" w:space="0" w:color="auto"/>
              <w:right w:val="single" w:sz="4" w:space="0" w:color="auto"/>
            </w:tcBorders>
            <w:shd w:val="clear" w:color="auto" w:fill="auto"/>
            <w:vAlign w:val="center"/>
            <w:hideMark/>
          </w:tcPr>
          <w:p w:rsidR="00C95A51" w:rsidRPr="001431E1" w:rsidRDefault="00C95A51" w:rsidP="00C95A51">
            <w:pPr>
              <w:ind w:left="-64"/>
              <w:jc w:val="both"/>
              <w:rPr>
                <w:rFonts w:ascii="Arial" w:hAnsi="Arial" w:cs="Arial"/>
              </w:rPr>
            </w:pPr>
            <w:r w:rsidRPr="001431E1">
              <w:rPr>
                <w:rFonts w:ascii="Arial" w:hAnsi="Arial" w:cs="Arial"/>
              </w:rPr>
              <w:t>Уменьшение остатков средств бюджетов</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C95A51" w:rsidRPr="001431E1" w:rsidRDefault="00C95A51" w:rsidP="00C95A51">
            <w:pPr>
              <w:jc w:val="center"/>
              <w:rPr>
                <w:rFonts w:ascii="Arial" w:hAnsi="Arial" w:cs="Arial"/>
              </w:rPr>
            </w:pPr>
            <w:r w:rsidRPr="001431E1">
              <w:rPr>
                <w:rFonts w:ascii="Arial" w:hAnsi="Arial" w:cs="Arial"/>
              </w:rPr>
              <w:t>000 0105 000000 0000 600</w:t>
            </w:r>
          </w:p>
        </w:tc>
        <w:tc>
          <w:tcPr>
            <w:tcW w:w="2302" w:type="dxa"/>
            <w:tcBorders>
              <w:top w:val="nil"/>
              <w:left w:val="nil"/>
              <w:bottom w:val="single" w:sz="4" w:space="0" w:color="auto"/>
              <w:right w:val="single" w:sz="4" w:space="0" w:color="auto"/>
            </w:tcBorders>
            <w:shd w:val="clear" w:color="auto" w:fill="auto"/>
            <w:noWrap/>
            <w:hideMark/>
          </w:tcPr>
          <w:p w:rsidR="00C95A51" w:rsidRDefault="00C95A51" w:rsidP="00C95A51">
            <w:r w:rsidRPr="00F006FE">
              <w:rPr>
                <w:rFonts w:ascii="Arial" w:hAnsi="Arial" w:cs="Arial"/>
              </w:rPr>
              <w:t>1 054 995 793,78</w:t>
            </w:r>
          </w:p>
        </w:tc>
      </w:tr>
      <w:tr w:rsidR="00C95A51" w:rsidRPr="001431E1" w:rsidTr="003331A2">
        <w:trPr>
          <w:trHeight w:val="540"/>
        </w:trPr>
        <w:tc>
          <w:tcPr>
            <w:tcW w:w="4248" w:type="dxa"/>
            <w:gridSpan w:val="2"/>
            <w:tcBorders>
              <w:top w:val="nil"/>
              <w:left w:val="single" w:sz="4" w:space="0" w:color="auto"/>
              <w:bottom w:val="single" w:sz="4" w:space="0" w:color="auto"/>
              <w:right w:val="single" w:sz="4" w:space="0" w:color="auto"/>
            </w:tcBorders>
            <w:shd w:val="clear" w:color="auto" w:fill="auto"/>
            <w:vAlign w:val="center"/>
            <w:hideMark/>
          </w:tcPr>
          <w:p w:rsidR="00C95A51" w:rsidRPr="001431E1" w:rsidRDefault="00C95A51" w:rsidP="00C95A51">
            <w:pPr>
              <w:ind w:left="-64"/>
              <w:jc w:val="both"/>
              <w:rPr>
                <w:rFonts w:ascii="Arial" w:hAnsi="Arial" w:cs="Arial"/>
              </w:rPr>
            </w:pPr>
            <w:r w:rsidRPr="001431E1">
              <w:rPr>
                <w:rFonts w:ascii="Arial" w:hAnsi="Arial" w:cs="Arial"/>
              </w:rPr>
              <w:t>Уменьшение прочих остатков денежных средств бюджетов муниципальных районов</w:t>
            </w:r>
          </w:p>
        </w:tc>
        <w:tc>
          <w:tcPr>
            <w:tcW w:w="3827" w:type="dxa"/>
            <w:gridSpan w:val="2"/>
            <w:tcBorders>
              <w:top w:val="nil"/>
              <w:left w:val="nil"/>
              <w:bottom w:val="single" w:sz="4" w:space="0" w:color="auto"/>
              <w:right w:val="single" w:sz="4" w:space="0" w:color="auto"/>
            </w:tcBorders>
            <w:shd w:val="clear" w:color="auto" w:fill="auto"/>
            <w:noWrap/>
            <w:vAlign w:val="center"/>
            <w:hideMark/>
          </w:tcPr>
          <w:p w:rsidR="00C95A51" w:rsidRPr="001431E1" w:rsidRDefault="00C95A51" w:rsidP="00C95A51">
            <w:pPr>
              <w:jc w:val="center"/>
              <w:rPr>
                <w:rFonts w:ascii="Arial" w:hAnsi="Arial" w:cs="Arial"/>
              </w:rPr>
            </w:pPr>
            <w:r w:rsidRPr="001431E1">
              <w:rPr>
                <w:rFonts w:ascii="Arial" w:hAnsi="Arial" w:cs="Arial"/>
              </w:rPr>
              <w:t>000 0105 020105 0000 610</w:t>
            </w:r>
          </w:p>
        </w:tc>
        <w:tc>
          <w:tcPr>
            <w:tcW w:w="2302" w:type="dxa"/>
            <w:tcBorders>
              <w:top w:val="nil"/>
              <w:left w:val="nil"/>
              <w:bottom w:val="single" w:sz="4" w:space="0" w:color="auto"/>
              <w:right w:val="single" w:sz="4" w:space="0" w:color="auto"/>
            </w:tcBorders>
            <w:shd w:val="clear" w:color="auto" w:fill="auto"/>
            <w:noWrap/>
            <w:hideMark/>
          </w:tcPr>
          <w:p w:rsidR="00C95A51" w:rsidRDefault="00C95A51" w:rsidP="00C95A51">
            <w:r w:rsidRPr="00F006FE">
              <w:rPr>
                <w:rFonts w:ascii="Arial" w:hAnsi="Arial" w:cs="Arial"/>
              </w:rPr>
              <w:t>1 054 995 793,78</w:t>
            </w:r>
          </w:p>
        </w:tc>
      </w:tr>
    </w:tbl>
    <w:p w:rsidR="005C2087" w:rsidRPr="001431E1" w:rsidRDefault="005C2087" w:rsidP="005C2087">
      <w:pPr>
        <w:jc w:val="center"/>
        <w:rPr>
          <w:rFonts w:ascii="Arial" w:hAnsi="Arial" w:cs="Arial"/>
        </w:rPr>
      </w:pPr>
    </w:p>
    <w:p w:rsidR="005C2087" w:rsidRPr="001431E1" w:rsidRDefault="005C2087" w:rsidP="005C2087">
      <w:pPr>
        <w:ind w:right="-850" w:firstLine="1980"/>
        <w:rPr>
          <w:rFonts w:ascii="Arial" w:hAnsi="Arial" w:cs="Arial"/>
        </w:rPr>
      </w:pPr>
    </w:p>
    <w:p w:rsidR="005C2087" w:rsidRPr="001431E1" w:rsidRDefault="005C2087" w:rsidP="005C2087">
      <w:pPr>
        <w:ind w:right="-850" w:firstLine="1980"/>
        <w:rPr>
          <w:rFonts w:ascii="Arial" w:hAnsi="Arial" w:cs="Arial"/>
        </w:rPr>
      </w:pPr>
    </w:p>
    <w:p w:rsidR="005C2087" w:rsidRPr="001431E1" w:rsidRDefault="005C2087" w:rsidP="005C2087">
      <w:pPr>
        <w:ind w:right="-850" w:firstLine="1980"/>
        <w:rPr>
          <w:rFonts w:ascii="Arial" w:hAnsi="Arial" w:cs="Arial"/>
        </w:rPr>
      </w:pPr>
    </w:p>
    <w:p w:rsidR="005C2087" w:rsidRDefault="005C2087" w:rsidP="005C2087">
      <w:pPr>
        <w:ind w:right="-850" w:firstLine="1980"/>
        <w:rPr>
          <w:rFonts w:ascii="Arial" w:hAnsi="Arial" w:cs="Arial"/>
        </w:rPr>
      </w:pPr>
    </w:p>
    <w:p w:rsidR="001431E1" w:rsidRDefault="001431E1" w:rsidP="005C2087">
      <w:pPr>
        <w:ind w:right="-850" w:firstLine="1980"/>
        <w:rPr>
          <w:rFonts w:ascii="Arial" w:hAnsi="Arial" w:cs="Arial"/>
        </w:rPr>
      </w:pPr>
    </w:p>
    <w:p w:rsidR="001431E1" w:rsidRDefault="001431E1" w:rsidP="005C2087">
      <w:pPr>
        <w:ind w:right="-850" w:firstLine="1980"/>
        <w:rPr>
          <w:rFonts w:ascii="Arial" w:hAnsi="Arial" w:cs="Arial"/>
        </w:rPr>
      </w:pPr>
    </w:p>
    <w:p w:rsidR="001431E1" w:rsidRDefault="001431E1" w:rsidP="005C2087">
      <w:pPr>
        <w:ind w:right="-850" w:firstLine="1980"/>
        <w:rPr>
          <w:rFonts w:ascii="Arial" w:hAnsi="Arial" w:cs="Arial"/>
        </w:rPr>
      </w:pPr>
    </w:p>
    <w:p w:rsidR="001431E1" w:rsidRDefault="001431E1" w:rsidP="005C2087">
      <w:pPr>
        <w:ind w:right="-850" w:firstLine="1980"/>
        <w:rPr>
          <w:rFonts w:ascii="Arial" w:hAnsi="Arial" w:cs="Arial"/>
        </w:rPr>
      </w:pPr>
    </w:p>
    <w:p w:rsidR="001431E1" w:rsidRDefault="001431E1" w:rsidP="005C2087">
      <w:pPr>
        <w:ind w:right="-850" w:firstLine="1980"/>
        <w:rPr>
          <w:rFonts w:ascii="Arial" w:hAnsi="Arial" w:cs="Arial"/>
        </w:rPr>
      </w:pPr>
    </w:p>
    <w:p w:rsidR="001431E1" w:rsidRDefault="001431E1" w:rsidP="005C2087">
      <w:pPr>
        <w:ind w:right="-850" w:firstLine="1980"/>
        <w:rPr>
          <w:rFonts w:ascii="Arial" w:hAnsi="Arial" w:cs="Arial"/>
        </w:rPr>
      </w:pPr>
    </w:p>
    <w:p w:rsidR="001431E1" w:rsidRPr="001431E1" w:rsidRDefault="001431E1" w:rsidP="005C2087">
      <w:pPr>
        <w:ind w:right="-850" w:firstLine="1980"/>
        <w:rPr>
          <w:rFonts w:ascii="Arial" w:hAnsi="Arial" w:cs="Arial"/>
        </w:rPr>
      </w:pPr>
    </w:p>
    <w:p w:rsidR="005C2087" w:rsidRPr="001431E1" w:rsidRDefault="005C2087" w:rsidP="005C2087">
      <w:pPr>
        <w:ind w:right="-850" w:firstLine="1980"/>
        <w:rPr>
          <w:rFonts w:ascii="Arial" w:hAnsi="Arial" w:cs="Arial"/>
        </w:rPr>
      </w:pPr>
    </w:p>
    <w:p w:rsidR="005C2087" w:rsidRPr="001431E1" w:rsidRDefault="005C2087" w:rsidP="005C2087">
      <w:pPr>
        <w:ind w:right="-850" w:firstLine="1980"/>
        <w:rPr>
          <w:rFonts w:ascii="Arial" w:hAnsi="Arial" w:cs="Arial"/>
        </w:rPr>
      </w:pPr>
    </w:p>
    <w:p w:rsidR="005C2087" w:rsidRPr="001431E1" w:rsidRDefault="005C2087" w:rsidP="005C2087">
      <w:pPr>
        <w:ind w:right="-850" w:firstLine="1980"/>
        <w:rPr>
          <w:rFonts w:ascii="Arial" w:hAnsi="Arial" w:cs="Arial"/>
        </w:rPr>
      </w:pPr>
    </w:p>
    <w:p w:rsidR="005C2087" w:rsidRPr="001431E1" w:rsidRDefault="005C2087" w:rsidP="005C2087">
      <w:pPr>
        <w:ind w:right="-850" w:firstLine="1980"/>
        <w:rPr>
          <w:rFonts w:ascii="Arial" w:hAnsi="Arial" w:cs="Arial"/>
        </w:rPr>
      </w:pPr>
    </w:p>
    <w:p w:rsidR="00795F96" w:rsidRDefault="00795F96" w:rsidP="005C2087">
      <w:pPr>
        <w:ind w:left="6372"/>
        <w:rPr>
          <w:rFonts w:ascii="Arial" w:hAnsi="Arial" w:cs="Arial"/>
        </w:rPr>
      </w:pPr>
    </w:p>
    <w:p w:rsidR="002C0888" w:rsidRDefault="002C0888" w:rsidP="005C2087">
      <w:pPr>
        <w:ind w:left="6372"/>
        <w:rPr>
          <w:rFonts w:ascii="Arial" w:hAnsi="Arial" w:cs="Arial"/>
        </w:rPr>
      </w:pPr>
    </w:p>
    <w:p w:rsidR="002C0888" w:rsidRPr="001431E1" w:rsidRDefault="002C0888" w:rsidP="005C2087">
      <w:pPr>
        <w:ind w:left="6372"/>
        <w:rPr>
          <w:rFonts w:ascii="Arial" w:hAnsi="Arial" w:cs="Arial"/>
        </w:rPr>
      </w:pPr>
    </w:p>
    <w:p w:rsidR="008B4386" w:rsidRDefault="008B4386" w:rsidP="005C2087">
      <w:pPr>
        <w:ind w:left="6372"/>
        <w:rPr>
          <w:rFonts w:ascii="Arial" w:hAnsi="Arial" w:cs="Arial"/>
        </w:rPr>
      </w:pPr>
    </w:p>
    <w:p w:rsidR="00AB51AF" w:rsidRDefault="00AB51AF" w:rsidP="005C2087">
      <w:pPr>
        <w:ind w:left="6372"/>
        <w:rPr>
          <w:rFonts w:ascii="Arial" w:hAnsi="Arial" w:cs="Arial"/>
        </w:rPr>
      </w:pPr>
    </w:p>
    <w:p w:rsidR="004D2CDA" w:rsidRDefault="004D2CDA" w:rsidP="005C2087">
      <w:pPr>
        <w:ind w:left="6372"/>
        <w:rPr>
          <w:rFonts w:ascii="Arial" w:hAnsi="Arial" w:cs="Arial"/>
        </w:rPr>
      </w:pPr>
    </w:p>
    <w:p w:rsidR="005C2087" w:rsidRPr="001431E1" w:rsidRDefault="005C2087" w:rsidP="005C2087">
      <w:pPr>
        <w:ind w:left="6372"/>
        <w:rPr>
          <w:rFonts w:ascii="Arial" w:hAnsi="Arial" w:cs="Arial"/>
        </w:rPr>
      </w:pPr>
      <w:r w:rsidRPr="001431E1">
        <w:rPr>
          <w:rFonts w:ascii="Arial" w:hAnsi="Arial" w:cs="Arial"/>
        </w:rPr>
        <w:t xml:space="preserve">Приложение № </w:t>
      </w:r>
      <w:r w:rsidR="00CB3F61" w:rsidRPr="001431E1">
        <w:rPr>
          <w:rFonts w:ascii="Arial" w:hAnsi="Arial" w:cs="Arial"/>
        </w:rPr>
        <w:t xml:space="preserve">7 </w:t>
      </w:r>
      <w:r w:rsidRPr="001431E1">
        <w:rPr>
          <w:rFonts w:ascii="Arial" w:hAnsi="Arial" w:cs="Arial"/>
        </w:rPr>
        <w:t xml:space="preserve">к решению       </w:t>
      </w:r>
    </w:p>
    <w:p w:rsidR="005C2087" w:rsidRPr="001431E1" w:rsidRDefault="005C2087" w:rsidP="005C2087">
      <w:pPr>
        <w:ind w:left="6372"/>
        <w:rPr>
          <w:rFonts w:ascii="Arial" w:hAnsi="Arial" w:cs="Arial"/>
        </w:rPr>
      </w:pPr>
      <w:r w:rsidRPr="001431E1">
        <w:rPr>
          <w:rFonts w:ascii="Arial" w:hAnsi="Arial" w:cs="Arial"/>
        </w:rPr>
        <w:t xml:space="preserve">Совета Новошешминского   </w:t>
      </w:r>
    </w:p>
    <w:p w:rsidR="005C2087" w:rsidRPr="001431E1" w:rsidRDefault="001431E1" w:rsidP="005C2087">
      <w:pPr>
        <w:ind w:left="6372"/>
        <w:rPr>
          <w:rFonts w:ascii="Arial" w:hAnsi="Arial" w:cs="Arial"/>
        </w:rPr>
      </w:pPr>
      <w:r>
        <w:rPr>
          <w:rFonts w:ascii="Arial" w:hAnsi="Arial" w:cs="Arial"/>
        </w:rPr>
        <w:t>м</w:t>
      </w:r>
      <w:r w:rsidRPr="001431E1">
        <w:rPr>
          <w:rFonts w:ascii="Arial" w:hAnsi="Arial" w:cs="Arial"/>
        </w:rPr>
        <w:t xml:space="preserve">униципального </w:t>
      </w:r>
      <w:r w:rsidR="005C2087" w:rsidRPr="001431E1">
        <w:rPr>
          <w:rFonts w:ascii="Arial" w:hAnsi="Arial" w:cs="Arial"/>
        </w:rPr>
        <w:t xml:space="preserve">района  </w:t>
      </w:r>
    </w:p>
    <w:p w:rsidR="005C2087" w:rsidRPr="001431E1" w:rsidRDefault="005C2087" w:rsidP="005C2087">
      <w:pPr>
        <w:ind w:left="6372"/>
        <w:rPr>
          <w:rFonts w:ascii="Arial" w:hAnsi="Arial" w:cs="Arial"/>
        </w:rPr>
      </w:pPr>
      <w:r w:rsidRPr="001431E1">
        <w:rPr>
          <w:rFonts w:ascii="Arial" w:hAnsi="Arial" w:cs="Arial"/>
        </w:rPr>
        <w:t xml:space="preserve">Республики Татарстан            </w:t>
      </w:r>
    </w:p>
    <w:p w:rsidR="005C2087" w:rsidRPr="001431E1" w:rsidRDefault="00714D95" w:rsidP="00EC183A">
      <w:pPr>
        <w:ind w:left="5993" w:right="-850"/>
        <w:rPr>
          <w:rFonts w:ascii="Arial" w:hAnsi="Arial" w:cs="Arial"/>
        </w:rPr>
      </w:pPr>
      <w:r w:rsidRPr="001431E1">
        <w:rPr>
          <w:rFonts w:ascii="Arial" w:hAnsi="Arial" w:cs="Arial"/>
        </w:rPr>
        <w:t xml:space="preserve">      </w:t>
      </w:r>
      <w:r w:rsidR="001431E1">
        <w:rPr>
          <w:rFonts w:ascii="Arial" w:hAnsi="Arial" w:cs="Arial"/>
        </w:rPr>
        <w:t>о</w:t>
      </w:r>
      <w:r w:rsidR="001431E1" w:rsidRPr="001431E1">
        <w:rPr>
          <w:rFonts w:ascii="Arial" w:hAnsi="Arial" w:cs="Arial"/>
        </w:rPr>
        <w:t xml:space="preserve">т </w:t>
      </w:r>
      <w:r w:rsidR="00D162D5" w:rsidRPr="001431E1">
        <w:rPr>
          <w:rFonts w:ascii="Arial" w:hAnsi="Arial" w:cs="Arial"/>
        </w:rPr>
        <w:t>«_</w:t>
      </w:r>
      <w:proofErr w:type="gramStart"/>
      <w:r w:rsidR="00D162D5" w:rsidRPr="001431E1">
        <w:rPr>
          <w:rFonts w:ascii="Arial" w:hAnsi="Arial" w:cs="Arial"/>
        </w:rPr>
        <w:t>_»_</w:t>
      </w:r>
      <w:proofErr w:type="gramEnd"/>
      <w:r w:rsidR="00D162D5" w:rsidRPr="001431E1">
        <w:rPr>
          <w:rFonts w:ascii="Arial" w:hAnsi="Arial" w:cs="Arial"/>
        </w:rPr>
        <w:t>____</w:t>
      </w:r>
      <w:r w:rsidR="00EC183A" w:rsidRPr="001431E1">
        <w:rPr>
          <w:rFonts w:ascii="Arial" w:hAnsi="Arial" w:cs="Arial"/>
        </w:rPr>
        <w:t xml:space="preserve"> №</w:t>
      </w:r>
      <w:r w:rsidR="00D162D5" w:rsidRPr="001431E1">
        <w:rPr>
          <w:rFonts w:ascii="Arial" w:hAnsi="Arial" w:cs="Arial"/>
        </w:rPr>
        <w:t>______</w:t>
      </w:r>
    </w:p>
    <w:p w:rsidR="00EC183A" w:rsidRPr="001431E1" w:rsidRDefault="00EC183A" w:rsidP="00EC183A">
      <w:pPr>
        <w:ind w:left="5993" w:right="-850"/>
        <w:rPr>
          <w:rFonts w:ascii="Arial" w:hAnsi="Arial" w:cs="Arial"/>
        </w:rPr>
      </w:pPr>
    </w:p>
    <w:p w:rsidR="005C2087" w:rsidRPr="001431E1" w:rsidRDefault="00795F96" w:rsidP="00714D95">
      <w:pPr>
        <w:jc w:val="center"/>
        <w:rPr>
          <w:rFonts w:ascii="Arial" w:hAnsi="Arial" w:cs="Arial"/>
        </w:rPr>
      </w:pPr>
      <w:r w:rsidRPr="001431E1">
        <w:rPr>
          <w:rFonts w:ascii="Arial" w:hAnsi="Arial" w:cs="Arial"/>
        </w:rPr>
        <w:t>Распределение</w:t>
      </w:r>
      <w:r w:rsidR="005C2087" w:rsidRPr="001431E1">
        <w:rPr>
          <w:rFonts w:ascii="Arial" w:hAnsi="Arial" w:cs="Arial"/>
        </w:rPr>
        <w:t xml:space="preserve"> резервного фонда Исполнительного комитета</w:t>
      </w:r>
    </w:p>
    <w:p w:rsidR="00FA1364" w:rsidRPr="001431E1" w:rsidRDefault="005C2087" w:rsidP="00714D95">
      <w:pPr>
        <w:jc w:val="center"/>
        <w:rPr>
          <w:rFonts w:ascii="Arial" w:hAnsi="Arial" w:cs="Arial"/>
        </w:rPr>
      </w:pPr>
      <w:r w:rsidRPr="001431E1">
        <w:rPr>
          <w:rFonts w:ascii="Arial" w:hAnsi="Arial" w:cs="Arial"/>
        </w:rPr>
        <w:t xml:space="preserve">Новошешминского муниципального района </w:t>
      </w:r>
      <w:r w:rsidR="00FA1364" w:rsidRPr="001431E1">
        <w:rPr>
          <w:rFonts w:ascii="Arial" w:hAnsi="Arial" w:cs="Arial"/>
        </w:rPr>
        <w:t xml:space="preserve">Республики Татарстан </w:t>
      </w:r>
    </w:p>
    <w:p w:rsidR="005C2087" w:rsidRPr="001431E1" w:rsidRDefault="002C7C92" w:rsidP="00714D95">
      <w:pPr>
        <w:jc w:val="center"/>
        <w:rPr>
          <w:rFonts w:ascii="Arial" w:hAnsi="Arial" w:cs="Arial"/>
        </w:rPr>
      </w:pPr>
      <w:r>
        <w:rPr>
          <w:rFonts w:ascii="Arial" w:hAnsi="Arial" w:cs="Arial"/>
        </w:rPr>
        <w:t>н</w:t>
      </w:r>
      <w:r w:rsidR="001431E1" w:rsidRPr="001431E1">
        <w:rPr>
          <w:rFonts w:ascii="Arial" w:hAnsi="Arial" w:cs="Arial"/>
        </w:rPr>
        <w:t xml:space="preserve">а </w:t>
      </w:r>
      <w:r w:rsidR="005C2087" w:rsidRPr="001431E1">
        <w:rPr>
          <w:rFonts w:ascii="Arial" w:hAnsi="Arial" w:cs="Arial"/>
        </w:rPr>
        <w:t>непредвиденные расходы за 202</w:t>
      </w:r>
      <w:r w:rsidR="00C95A51">
        <w:rPr>
          <w:rFonts w:ascii="Arial" w:hAnsi="Arial" w:cs="Arial"/>
        </w:rPr>
        <w:t>5</w:t>
      </w:r>
      <w:r w:rsidR="005C2087" w:rsidRPr="001431E1">
        <w:rPr>
          <w:rFonts w:ascii="Arial" w:hAnsi="Arial" w:cs="Arial"/>
        </w:rPr>
        <w:t xml:space="preserve"> год</w:t>
      </w:r>
    </w:p>
    <w:p w:rsidR="005C2087" w:rsidRPr="001431E1" w:rsidRDefault="00714D95" w:rsidP="00714D95">
      <w:pPr>
        <w:pStyle w:val="ac"/>
        <w:ind w:firstLine="709"/>
        <w:jc w:val="center"/>
        <w:rPr>
          <w:rFonts w:ascii="Arial" w:hAnsi="Arial" w:cs="Arial"/>
          <w:i/>
          <w:iCs/>
        </w:rPr>
      </w:pPr>
      <w:r w:rsidRPr="001431E1">
        <w:rPr>
          <w:rFonts w:ascii="Arial" w:hAnsi="Arial" w:cs="Arial"/>
          <w:iCs/>
        </w:rPr>
        <w:t xml:space="preserve">                                                                              </w:t>
      </w:r>
      <w:r w:rsidR="00A32FC0" w:rsidRPr="001431E1">
        <w:rPr>
          <w:rFonts w:ascii="Arial" w:hAnsi="Arial" w:cs="Arial"/>
          <w:iCs/>
        </w:rPr>
        <w:t xml:space="preserve">                                        </w:t>
      </w:r>
      <w:r w:rsidR="005C2087" w:rsidRPr="001431E1">
        <w:rPr>
          <w:rFonts w:ascii="Arial" w:hAnsi="Arial" w:cs="Arial"/>
          <w:iCs/>
        </w:rPr>
        <w:t xml:space="preserve"> (рублей)</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4252"/>
      </w:tblGrid>
      <w:tr w:rsidR="005C2087" w:rsidRPr="001431E1" w:rsidTr="00714D95">
        <w:tc>
          <w:tcPr>
            <w:tcW w:w="6062" w:type="dxa"/>
          </w:tcPr>
          <w:p w:rsidR="005C2087" w:rsidRPr="001431E1" w:rsidRDefault="005C2087" w:rsidP="005C2087">
            <w:pPr>
              <w:pStyle w:val="ac"/>
              <w:jc w:val="center"/>
              <w:rPr>
                <w:rFonts w:ascii="Arial" w:hAnsi="Arial" w:cs="Arial"/>
                <w:i/>
                <w:iCs/>
              </w:rPr>
            </w:pPr>
            <w:r w:rsidRPr="001431E1">
              <w:rPr>
                <w:rFonts w:ascii="Arial" w:hAnsi="Arial" w:cs="Arial"/>
                <w:iCs/>
              </w:rPr>
              <w:t>Наименование</w:t>
            </w:r>
          </w:p>
        </w:tc>
        <w:tc>
          <w:tcPr>
            <w:tcW w:w="4252" w:type="dxa"/>
          </w:tcPr>
          <w:p w:rsidR="005C2087" w:rsidRPr="001431E1" w:rsidRDefault="005C2087" w:rsidP="005C2087">
            <w:pPr>
              <w:pStyle w:val="ac"/>
              <w:jc w:val="center"/>
              <w:rPr>
                <w:rFonts w:ascii="Arial" w:hAnsi="Arial" w:cs="Arial"/>
                <w:i/>
                <w:iCs/>
              </w:rPr>
            </w:pPr>
            <w:r w:rsidRPr="001431E1">
              <w:rPr>
                <w:rFonts w:ascii="Arial" w:hAnsi="Arial" w:cs="Arial"/>
                <w:iCs/>
              </w:rPr>
              <w:t>Сумма</w:t>
            </w:r>
          </w:p>
        </w:tc>
      </w:tr>
      <w:tr w:rsidR="00085AE3" w:rsidRPr="001431E1" w:rsidTr="00714D95">
        <w:tc>
          <w:tcPr>
            <w:tcW w:w="6062" w:type="dxa"/>
            <w:vAlign w:val="center"/>
          </w:tcPr>
          <w:p w:rsidR="00085AE3" w:rsidRPr="002C0888" w:rsidRDefault="00085AE3" w:rsidP="00085AE3">
            <w:pPr>
              <w:pStyle w:val="ac"/>
              <w:jc w:val="both"/>
              <w:rPr>
                <w:rFonts w:ascii="Arial" w:hAnsi="Arial" w:cs="Arial"/>
                <w:iCs/>
              </w:rPr>
            </w:pPr>
            <w:r w:rsidRPr="002C0888">
              <w:rPr>
                <w:rFonts w:ascii="Arial" w:hAnsi="Arial" w:cs="Arial"/>
                <w:iCs/>
              </w:rPr>
              <w:t>Муниципальный район</w:t>
            </w:r>
          </w:p>
        </w:tc>
        <w:tc>
          <w:tcPr>
            <w:tcW w:w="4252" w:type="dxa"/>
            <w:vAlign w:val="center"/>
          </w:tcPr>
          <w:p w:rsidR="00085AE3" w:rsidRPr="002C0888" w:rsidRDefault="008151BB" w:rsidP="00085AE3">
            <w:pPr>
              <w:pStyle w:val="ac"/>
              <w:jc w:val="center"/>
              <w:rPr>
                <w:rFonts w:ascii="Arial" w:hAnsi="Arial" w:cs="Arial"/>
                <w:iCs/>
              </w:rPr>
            </w:pPr>
            <w:r>
              <w:rPr>
                <w:rFonts w:ascii="Arial" w:hAnsi="Arial" w:cs="Arial"/>
                <w:iCs/>
              </w:rPr>
              <w:t>1 750 329,44</w:t>
            </w:r>
          </w:p>
        </w:tc>
      </w:tr>
      <w:tr w:rsidR="00085AE3" w:rsidRPr="001431E1" w:rsidTr="00714D95">
        <w:tc>
          <w:tcPr>
            <w:tcW w:w="6062" w:type="dxa"/>
            <w:vAlign w:val="center"/>
          </w:tcPr>
          <w:p w:rsidR="00085AE3" w:rsidRPr="001431E1" w:rsidRDefault="00085AE3" w:rsidP="00085AE3">
            <w:pPr>
              <w:pStyle w:val="ac"/>
              <w:jc w:val="both"/>
              <w:rPr>
                <w:rFonts w:ascii="Arial" w:hAnsi="Arial" w:cs="Arial"/>
                <w:i/>
                <w:iCs/>
              </w:rPr>
            </w:pPr>
            <w:r w:rsidRPr="001431E1">
              <w:rPr>
                <w:rFonts w:ascii="Arial" w:hAnsi="Arial" w:cs="Arial"/>
                <w:iCs/>
              </w:rPr>
              <w:t>В том числе:</w:t>
            </w:r>
          </w:p>
        </w:tc>
        <w:tc>
          <w:tcPr>
            <w:tcW w:w="4252" w:type="dxa"/>
            <w:vAlign w:val="center"/>
          </w:tcPr>
          <w:p w:rsidR="00085AE3" w:rsidRPr="001431E1" w:rsidRDefault="00085AE3" w:rsidP="00085AE3">
            <w:pPr>
              <w:pStyle w:val="ac"/>
              <w:jc w:val="center"/>
              <w:rPr>
                <w:rFonts w:ascii="Arial" w:hAnsi="Arial" w:cs="Arial"/>
                <w:i/>
                <w:iCs/>
              </w:rPr>
            </w:pPr>
          </w:p>
        </w:tc>
      </w:tr>
      <w:tr w:rsidR="00085AE3" w:rsidRPr="001431E1" w:rsidTr="00714D95">
        <w:tc>
          <w:tcPr>
            <w:tcW w:w="6062" w:type="dxa"/>
            <w:vAlign w:val="center"/>
          </w:tcPr>
          <w:p w:rsidR="00085AE3" w:rsidRPr="001431E1" w:rsidRDefault="00085AE3" w:rsidP="00085AE3">
            <w:pPr>
              <w:pStyle w:val="ac"/>
              <w:jc w:val="both"/>
              <w:rPr>
                <w:rFonts w:ascii="Arial" w:hAnsi="Arial" w:cs="Arial"/>
                <w:i/>
                <w:iCs/>
              </w:rPr>
            </w:pPr>
            <w:r w:rsidRPr="001431E1">
              <w:rPr>
                <w:rFonts w:ascii="Arial" w:hAnsi="Arial" w:cs="Arial"/>
                <w:iCs/>
              </w:rPr>
              <w:t>-Совет Новошешминского муниципального района</w:t>
            </w:r>
          </w:p>
        </w:tc>
        <w:tc>
          <w:tcPr>
            <w:tcW w:w="4252" w:type="dxa"/>
            <w:vAlign w:val="center"/>
          </w:tcPr>
          <w:p w:rsidR="00085AE3" w:rsidRPr="00013983" w:rsidRDefault="00013983" w:rsidP="00085AE3">
            <w:pPr>
              <w:pStyle w:val="ac"/>
              <w:jc w:val="center"/>
              <w:rPr>
                <w:rFonts w:ascii="Arial" w:hAnsi="Arial" w:cs="Arial"/>
                <w:i/>
                <w:iCs/>
              </w:rPr>
            </w:pPr>
            <w:r w:rsidRPr="00013983">
              <w:rPr>
                <w:rFonts w:ascii="Arial" w:hAnsi="Arial" w:cs="Arial"/>
                <w:i/>
                <w:iCs/>
              </w:rPr>
              <w:t>529 688,30</w:t>
            </w:r>
          </w:p>
        </w:tc>
      </w:tr>
      <w:tr w:rsidR="00085AE3" w:rsidRPr="001431E1" w:rsidTr="00714D95">
        <w:tc>
          <w:tcPr>
            <w:tcW w:w="6062" w:type="dxa"/>
            <w:vAlign w:val="center"/>
          </w:tcPr>
          <w:p w:rsidR="00085AE3" w:rsidRPr="001431E1" w:rsidRDefault="00085AE3" w:rsidP="00085AE3">
            <w:pPr>
              <w:pStyle w:val="ac"/>
              <w:jc w:val="both"/>
              <w:rPr>
                <w:rFonts w:ascii="Arial" w:hAnsi="Arial" w:cs="Arial"/>
                <w:i/>
                <w:iCs/>
              </w:rPr>
            </w:pPr>
            <w:r w:rsidRPr="001431E1">
              <w:rPr>
                <w:rFonts w:ascii="Arial" w:hAnsi="Arial" w:cs="Arial"/>
                <w:iCs/>
              </w:rPr>
              <w:t xml:space="preserve">-Исполнительный комитет Новошешминского муниципального района </w:t>
            </w:r>
          </w:p>
        </w:tc>
        <w:tc>
          <w:tcPr>
            <w:tcW w:w="4252" w:type="dxa"/>
            <w:vAlign w:val="center"/>
          </w:tcPr>
          <w:p w:rsidR="00085AE3" w:rsidRPr="00A0750B" w:rsidRDefault="008151BB" w:rsidP="00085AE3">
            <w:pPr>
              <w:pStyle w:val="ac"/>
              <w:jc w:val="center"/>
              <w:rPr>
                <w:rFonts w:ascii="Arial" w:hAnsi="Arial" w:cs="Arial"/>
                <w:iCs/>
              </w:rPr>
            </w:pPr>
            <w:r w:rsidRPr="00A0750B">
              <w:rPr>
                <w:rFonts w:ascii="Arial" w:hAnsi="Arial" w:cs="Arial"/>
                <w:iCs/>
              </w:rPr>
              <w:t>1 141 947,00</w:t>
            </w:r>
          </w:p>
        </w:tc>
      </w:tr>
      <w:tr w:rsidR="00085AE3" w:rsidRPr="001431E1" w:rsidTr="00714D95">
        <w:tc>
          <w:tcPr>
            <w:tcW w:w="6062" w:type="dxa"/>
            <w:vAlign w:val="center"/>
          </w:tcPr>
          <w:p w:rsidR="00085AE3" w:rsidRPr="001431E1" w:rsidRDefault="00085AE3" w:rsidP="00085AE3">
            <w:pPr>
              <w:pStyle w:val="ac"/>
              <w:jc w:val="both"/>
              <w:rPr>
                <w:rFonts w:ascii="Arial" w:hAnsi="Arial" w:cs="Arial"/>
                <w:iCs/>
              </w:rPr>
            </w:pPr>
            <w:r w:rsidRPr="001431E1">
              <w:rPr>
                <w:rFonts w:ascii="Arial" w:hAnsi="Arial" w:cs="Arial"/>
                <w:iCs/>
              </w:rPr>
              <w:t>-Школы</w:t>
            </w:r>
          </w:p>
        </w:tc>
        <w:tc>
          <w:tcPr>
            <w:tcW w:w="4252" w:type="dxa"/>
            <w:vAlign w:val="center"/>
          </w:tcPr>
          <w:p w:rsidR="00085AE3" w:rsidRPr="00A0750B" w:rsidRDefault="008151BB" w:rsidP="00085AE3">
            <w:pPr>
              <w:pStyle w:val="ac"/>
              <w:jc w:val="center"/>
              <w:rPr>
                <w:rFonts w:ascii="Arial" w:hAnsi="Arial" w:cs="Arial"/>
                <w:iCs/>
              </w:rPr>
            </w:pPr>
            <w:r w:rsidRPr="00A0750B">
              <w:rPr>
                <w:rFonts w:ascii="Arial" w:hAnsi="Arial" w:cs="Arial"/>
                <w:iCs/>
              </w:rPr>
              <w:t>13 894,44</w:t>
            </w:r>
          </w:p>
        </w:tc>
      </w:tr>
      <w:tr w:rsidR="00085AE3" w:rsidRPr="001431E1" w:rsidTr="00714D95">
        <w:tc>
          <w:tcPr>
            <w:tcW w:w="6062" w:type="dxa"/>
            <w:vAlign w:val="center"/>
          </w:tcPr>
          <w:p w:rsidR="00085AE3" w:rsidRPr="001431E1" w:rsidRDefault="00085AE3" w:rsidP="00085AE3">
            <w:pPr>
              <w:pStyle w:val="ac"/>
              <w:jc w:val="both"/>
              <w:rPr>
                <w:rFonts w:ascii="Arial" w:hAnsi="Arial" w:cs="Arial"/>
                <w:iCs/>
              </w:rPr>
            </w:pPr>
            <w:r w:rsidRPr="001431E1">
              <w:rPr>
                <w:rFonts w:ascii="Arial" w:hAnsi="Arial" w:cs="Arial"/>
                <w:iCs/>
              </w:rPr>
              <w:t>-Отдел образования</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50 000,00</w:t>
            </w:r>
          </w:p>
        </w:tc>
      </w:tr>
      <w:tr w:rsidR="00013983" w:rsidRPr="001431E1" w:rsidTr="00714D95">
        <w:tc>
          <w:tcPr>
            <w:tcW w:w="6062" w:type="dxa"/>
            <w:vAlign w:val="center"/>
          </w:tcPr>
          <w:p w:rsidR="00013983" w:rsidRPr="002C0888" w:rsidRDefault="00013983" w:rsidP="00085AE3">
            <w:pPr>
              <w:pStyle w:val="ac"/>
              <w:jc w:val="both"/>
              <w:rPr>
                <w:rFonts w:ascii="Arial" w:hAnsi="Arial" w:cs="Arial"/>
                <w:iCs/>
              </w:rPr>
            </w:pPr>
            <w:r>
              <w:rPr>
                <w:rFonts w:ascii="Arial" w:hAnsi="Arial" w:cs="Arial"/>
                <w:iCs/>
              </w:rPr>
              <w:t>-МБУК Централизованная клубная система</w:t>
            </w:r>
          </w:p>
        </w:tc>
        <w:tc>
          <w:tcPr>
            <w:tcW w:w="4252" w:type="dxa"/>
            <w:vAlign w:val="center"/>
          </w:tcPr>
          <w:p w:rsidR="00013983" w:rsidRPr="00A0750B" w:rsidRDefault="008151BB" w:rsidP="00085AE3">
            <w:pPr>
              <w:pStyle w:val="ac"/>
              <w:jc w:val="center"/>
              <w:rPr>
                <w:rFonts w:ascii="Arial" w:hAnsi="Arial" w:cs="Arial"/>
                <w:iCs/>
              </w:rPr>
            </w:pPr>
            <w:r w:rsidRPr="00A0750B">
              <w:rPr>
                <w:rFonts w:ascii="Arial" w:hAnsi="Arial" w:cs="Arial"/>
                <w:iCs/>
              </w:rPr>
              <w:t>4</w:t>
            </w:r>
            <w:r w:rsidR="00013983" w:rsidRPr="00A0750B">
              <w:rPr>
                <w:rFonts w:ascii="Arial" w:hAnsi="Arial" w:cs="Arial"/>
                <w:iCs/>
              </w:rPr>
              <w:t> 000,00</w:t>
            </w:r>
          </w:p>
        </w:tc>
      </w:tr>
      <w:tr w:rsidR="00085AE3" w:rsidRPr="001431E1" w:rsidTr="00714D95">
        <w:tc>
          <w:tcPr>
            <w:tcW w:w="6062" w:type="dxa"/>
            <w:vAlign w:val="center"/>
          </w:tcPr>
          <w:p w:rsidR="00085AE3" w:rsidRPr="002C0888" w:rsidRDefault="00085AE3" w:rsidP="00085AE3">
            <w:pPr>
              <w:pStyle w:val="ac"/>
              <w:jc w:val="both"/>
              <w:rPr>
                <w:rFonts w:ascii="Arial" w:hAnsi="Arial" w:cs="Arial"/>
                <w:i/>
                <w:iCs/>
              </w:rPr>
            </w:pPr>
            <w:r w:rsidRPr="002C0888">
              <w:rPr>
                <w:rFonts w:ascii="Arial" w:hAnsi="Arial" w:cs="Arial"/>
                <w:iCs/>
              </w:rPr>
              <w:t xml:space="preserve">Сельские поселения </w:t>
            </w:r>
          </w:p>
        </w:tc>
        <w:tc>
          <w:tcPr>
            <w:tcW w:w="4252" w:type="dxa"/>
            <w:vAlign w:val="center"/>
          </w:tcPr>
          <w:p w:rsidR="00085AE3" w:rsidRPr="00A0750B" w:rsidRDefault="008151BB" w:rsidP="00085AE3">
            <w:pPr>
              <w:pStyle w:val="ac"/>
              <w:jc w:val="center"/>
              <w:rPr>
                <w:rFonts w:ascii="Arial" w:hAnsi="Arial" w:cs="Arial"/>
                <w:iCs/>
              </w:rPr>
            </w:pPr>
            <w:r w:rsidRPr="00A0750B">
              <w:rPr>
                <w:rFonts w:ascii="Arial" w:hAnsi="Arial" w:cs="Arial"/>
                <w:iCs/>
              </w:rPr>
              <w:t>541 794,25</w:t>
            </w:r>
          </w:p>
        </w:tc>
      </w:tr>
      <w:tr w:rsidR="00085AE3" w:rsidRPr="001431E1" w:rsidTr="00714D95">
        <w:tc>
          <w:tcPr>
            <w:tcW w:w="6062" w:type="dxa"/>
            <w:vAlign w:val="center"/>
          </w:tcPr>
          <w:p w:rsidR="00085AE3" w:rsidRPr="001431E1" w:rsidRDefault="00085AE3" w:rsidP="00085AE3">
            <w:pPr>
              <w:pStyle w:val="ac"/>
              <w:jc w:val="both"/>
              <w:rPr>
                <w:rFonts w:ascii="Arial" w:hAnsi="Arial" w:cs="Arial"/>
                <w:i/>
                <w:iCs/>
              </w:rPr>
            </w:pPr>
            <w:r w:rsidRPr="001431E1">
              <w:rPr>
                <w:rFonts w:ascii="Arial" w:hAnsi="Arial" w:cs="Arial"/>
                <w:iCs/>
              </w:rPr>
              <w:t>В том числе:</w:t>
            </w:r>
          </w:p>
        </w:tc>
        <w:tc>
          <w:tcPr>
            <w:tcW w:w="4252" w:type="dxa"/>
            <w:vAlign w:val="center"/>
          </w:tcPr>
          <w:p w:rsidR="00085AE3" w:rsidRPr="00A0750B" w:rsidRDefault="00085AE3" w:rsidP="00085AE3">
            <w:pPr>
              <w:pStyle w:val="ac"/>
              <w:jc w:val="center"/>
              <w:rPr>
                <w:rFonts w:ascii="Arial" w:hAnsi="Arial" w:cs="Arial"/>
                <w:iCs/>
              </w:rPr>
            </w:pPr>
          </w:p>
        </w:tc>
      </w:tr>
      <w:tr w:rsidR="00085AE3" w:rsidRPr="001431E1" w:rsidTr="00714D95">
        <w:tc>
          <w:tcPr>
            <w:tcW w:w="6062" w:type="dxa"/>
            <w:vAlign w:val="center"/>
          </w:tcPr>
          <w:p w:rsidR="00085AE3" w:rsidRPr="001431E1" w:rsidRDefault="00085AE3" w:rsidP="00085AE3">
            <w:pPr>
              <w:pStyle w:val="ac"/>
              <w:jc w:val="both"/>
              <w:rPr>
                <w:rFonts w:ascii="Arial" w:hAnsi="Arial" w:cs="Arial"/>
                <w:iCs/>
              </w:rPr>
            </w:pPr>
            <w:r>
              <w:rPr>
                <w:rFonts w:ascii="Arial" w:hAnsi="Arial" w:cs="Arial"/>
                <w:iCs/>
              </w:rPr>
              <w:t>Азеевское сельское поселения</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2 000,00</w:t>
            </w:r>
          </w:p>
        </w:tc>
      </w:tr>
      <w:tr w:rsidR="00085AE3" w:rsidRPr="001431E1" w:rsidTr="00714D95">
        <w:tc>
          <w:tcPr>
            <w:tcW w:w="6062" w:type="dxa"/>
            <w:vAlign w:val="center"/>
          </w:tcPr>
          <w:p w:rsidR="00085AE3" w:rsidRPr="001431E1" w:rsidRDefault="00085AE3" w:rsidP="00085AE3">
            <w:pPr>
              <w:pStyle w:val="ac"/>
              <w:jc w:val="both"/>
              <w:rPr>
                <w:rFonts w:ascii="Arial" w:hAnsi="Arial" w:cs="Arial"/>
                <w:i/>
                <w:iCs/>
              </w:rPr>
            </w:pPr>
            <w:r w:rsidRPr="001431E1">
              <w:rPr>
                <w:rFonts w:ascii="Arial" w:hAnsi="Arial" w:cs="Arial"/>
                <w:iCs/>
              </w:rPr>
              <w:t>Акбуринское сельское поселение</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32 000,00</w:t>
            </w:r>
          </w:p>
        </w:tc>
      </w:tr>
      <w:tr w:rsidR="00085AE3" w:rsidRPr="001431E1" w:rsidTr="00714D95">
        <w:tc>
          <w:tcPr>
            <w:tcW w:w="6062" w:type="dxa"/>
            <w:vAlign w:val="center"/>
          </w:tcPr>
          <w:p w:rsidR="00085AE3" w:rsidRPr="001431E1" w:rsidRDefault="00085AE3" w:rsidP="00085AE3">
            <w:pPr>
              <w:pStyle w:val="ac"/>
              <w:jc w:val="both"/>
              <w:rPr>
                <w:rFonts w:ascii="Arial" w:hAnsi="Arial" w:cs="Arial"/>
                <w:i/>
                <w:iCs/>
              </w:rPr>
            </w:pPr>
            <w:r w:rsidRPr="001431E1">
              <w:rPr>
                <w:rFonts w:ascii="Arial" w:hAnsi="Arial" w:cs="Arial"/>
                <w:iCs/>
              </w:rPr>
              <w:t>Архангельское сельское поселение</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15 000,00</w:t>
            </w:r>
          </w:p>
        </w:tc>
      </w:tr>
      <w:tr w:rsidR="00085AE3" w:rsidRPr="001431E1" w:rsidTr="00714D95">
        <w:tc>
          <w:tcPr>
            <w:tcW w:w="6062" w:type="dxa"/>
            <w:vAlign w:val="center"/>
          </w:tcPr>
          <w:p w:rsidR="00085AE3" w:rsidRPr="001431E1" w:rsidRDefault="00085AE3" w:rsidP="00085AE3">
            <w:pPr>
              <w:pStyle w:val="ac"/>
              <w:jc w:val="both"/>
              <w:rPr>
                <w:rFonts w:ascii="Arial" w:hAnsi="Arial" w:cs="Arial"/>
                <w:iCs/>
              </w:rPr>
            </w:pPr>
            <w:r>
              <w:rPr>
                <w:rFonts w:ascii="Arial" w:hAnsi="Arial" w:cs="Arial"/>
                <w:iCs/>
              </w:rPr>
              <w:t>Буревестниковское сельское поселение</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2 000,00</w:t>
            </w:r>
          </w:p>
        </w:tc>
      </w:tr>
      <w:tr w:rsidR="00085AE3" w:rsidRPr="001431E1" w:rsidTr="00714D95">
        <w:tc>
          <w:tcPr>
            <w:tcW w:w="6062" w:type="dxa"/>
            <w:vAlign w:val="center"/>
          </w:tcPr>
          <w:p w:rsidR="00085AE3" w:rsidRPr="001431E1" w:rsidRDefault="00085AE3" w:rsidP="00085AE3">
            <w:pPr>
              <w:pStyle w:val="ac"/>
              <w:jc w:val="both"/>
              <w:rPr>
                <w:rFonts w:ascii="Arial" w:hAnsi="Arial" w:cs="Arial"/>
                <w:i/>
                <w:iCs/>
              </w:rPr>
            </w:pPr>
            <w:r w:rsidRPr="001431E1">
              <w:rPr>
                <w:rFonts w:ascii="Arial" w:hAnsi="Arial" w:cs="Arial"/>
                <w:iCs/>
              </w:rPr>
              <w:t>Екатерининское сельское поселение</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4 000,00</w:t>
            </w:r>
          </w:p>
        </w:tc>
      </w:tr>
      <w:tr w:rsidR="00085AE3" w:rsidRPr="001431E1" w:rsidTr="00714D95">
        <w:tc>
          <w:tcPr>
            <w:tcW w:w="6062" w:type="dxa"/>
            <w:vAlign w:val="center"/>
          </w:tcPr>
          <w:p w:rsidR="00085AE3" w:rsidRPr="001431E1" w:rsidRDefault="00085AE3" w:rsidP="00085AE3">
            <w:pPr>
              <w:pStyle w:val="ac"/>
              <w:jc w:val="both"/>
              <w:rPr>
                <w:rFonts w:ascii="Arial" w:hAnsi="Arial" w:cs="Arial"/>
                <w:iCs/>
              </w:rPr>
            </w:pPr>
            <w:r>
              <w:rPr>
                <w:rFonts w:ascii="Arial" w:hAnsi="Arial" w:cs="Arial"/>
                <w:iCs/>
              </w:rPr>
              <w:t>Зиреклинское сельское поселение</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22 000,00</w:t>
            </w:r>
          </w:p>
        </w:tc>
      </w:tr>
      <w:tr w:rsidR="00085AE3" w:rsidRPr="001431E1" w:rsidTr="00714D95">
        <w:tc>
          <w:tcPr>
            <w:tcW w:w="6062" w:type="dxa"/>
            <w:vAlign w:val="center"/>
          </w:tcPr>
          <w:p w:rsidR="00085AE3" w:rsidRPr="001431E1" w:rsidRDefault="00085AE3" w:rsidP="00085AE3">
            <w:pPr>
              <w:pStyle w:val="ac"/>
              <w:jc w:val="both"/>
              <w:rPr>
                <w:rFonts w:ascii="Arial" w:hAnsi="Arial" w:cs="Arial"/>
                <w:iCs/>
              </w:rPr>
            </w:pPr>
            <w:r w:rsidRPr="001431E1">
              <w:rPr>
                <w:rFonts w:ascii="Arial" w:hAnsi="Arial" w:cs="Arial"/>
                <w:iCs/>
              </w:rPr>
              <w:t>Краснооктябрьское сельское поселение</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36 000,00</w:t>
            </w:r>
          </w:p>
        </w:tc>
      </w:tr>
      <w:tr w:rsidR="00085AE3" w:rsidRPr="001431E1" w:rsidTr="00714D95">
        <w:tc>
          <w:tcPr>
            <w:tcW w:w="6062" w:type="dxa"/>
            <w:vAlign w:val="center"/>
          </w:tcPr>
          <w:p w:rsidR="00085AE3" w:rsidRPr="001431E1" w:rsidRDefault="00085AE3" w:rsidP="00085AE3">
            <w:pPr>
              <w:pStyle w:val="ac"/>
              <w:jc w:val="both"/>
              <w:rPr>
                <w:rFonts w:ascii="Arial" w:hAnsi="Arial" w:cs="Arial"/>
                <w:iCs/>
              </w:rPr>
            </w:pPr>
            <w:r w:rsidRPr="001431E1">
              <w:rPr>
                <w:rFonts w:ascii="Arial" w:hAnsi="Arial" w:cs="Arial"/>
                <w:iCs/>
              </w:rPr>
              <w:t>Ленинское сельское поселение</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64 000,00</w:t>
            </w:r>
          </w:p>
        </w:tc>
      </w:tr>
      <w:tr w:rsidR="00085AE3" w:rsidRPr="001431E1" w:rsidTr="00714D95">
        <w:tc>
          <w:tcPr>
            <w:tcW w:w="6062" w:type="dxa"/>
            <w:vAlign w:val="center"/>
          </w:tcPr>
          <w:p w:rsidR="00085AE3" w:rsidRPr="001431E1" w:rsidRDefault="00085AE3" w:rsidP="00085AE3">
            <w:pPr>
              <w:pStyle w:val="ac"/>
              <w:jc w:val="both"/>
              <w:rPr>
                <w:rFonts w:ascii="Arial" w:hAnsi="Arial" w:cs="Arial"/>
                <w:i/>
                <w:iCs/>
              </w:rPr>
            </w:pPr>
            <w:r w:rsidRPr="001431E1">
              <w:rPr>
                <w:rFonts w:ascii="Arial" w:hAnsi="Arial" w:cs="Arial"/>
                <w:iCs/>
              </w:rPr>
              <w:t>Новошешминское сельское поселение</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121 050,00</w:t>
            </w:r>
          </w:p>
        </w:tc>
      </w:tr>
      <w:tr w:rsidR="00085AE3" w:rsidRPr="001431E1" w:rsidTr="00714D95">
        <w:tc>
          <w:tcPr>
            <w:tcW w:w="6062" w:type="dxa"/>
            <w:vAlign w:val="center"/>
          </w:tcPr>
          <w:p w:rsidR="00085AE3" w:rsidRPr="001431E1" w:rsidRDefault="00085AE3" w:rsidP="00085AE3">
            <w:pPr>
              <w:pStyle w:val="ac"/>
              <w:jc w:val="both"/>
              <w:rPr>
                <w:rFonts w:ascii="Arial" w:hAnsi="Arial" w:cs="Arial"/>
                <w:i/>
                <w:iCs/>
              </w:rPr>
            </w:pPr>
            <w:r w:rsidRPr="001431E1">
              <w:rPr>
                <w:rFonts w:ascii="Arial" w:hAnsi="Arial" w:cs="Arial"/>
                <w:iCs/>
              </w:rPr>
              <w:t>Петропавловское сельское поселение</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126 014,25</w:t>
            </w:r>
          </w:p>
        </w:tc>
      </w:tr>
      <w:tr w:rsidR="00085AE3" w:rsidRPr="001431E1" w:rsidTr="00714D95">
        <w:tc>
          <w:tcPr>
            <w:tcW w:w="6062" w:type="dxa"/>
            <w:vAlign w:val="center"/>
          </w:tcPr>
          <w:p w:rsidR="00085AE3" w:rsidRPr="001431E1" w:rsidRDefault="00085AE3" w:rsidP="00085AE3">
            <w:pPr>
              <w:pStyle w:val="ac"/>
              <w:jc w:val="both"/>
              <w:rPr>
                <w:rFonts w:ascii="Arial" w:hAnsi="Arial" w:cs="Arial"/>
                <w:iCs/>
              </w:rPr>
            </w:pPr>
            <w:r>
              <w:rPr>
                <w:rFonts w:ascii="Arial" w:hAnsi="Arial" w:cs="Arial"/>
                <w:iCs/>
              </w:rPr>
              <w:t>Тубылгытауское сельское поселение</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17 000,00</w:t>
            </w:r>
          </w:p>
        </w:tc>
      </w:tr>
      <w:tr w:rsidR="00085AE3" w:rsidRPr="001431E1" w:rsidTr="00714D95">
        <w:tc>
          <w:tcPr>
            <w:tcW w:w="6062" w:type="dxa"/>
            <w:vAlign w:val="center"/>
          </w:tcPr>
          <w:p w:rsidR="00085AE3" w:rsidRPr="001431E1" w:rsidRDefault="00085AE3" w:rsidP="00085AE3">
            <w:pPr>
              <w:pStyle w:val="ac"/>
              <w:jc w:val="both"/>
              <w:rPr>
                <w:rFonts w:ascii="Arial" w:hAnsi="Arial" w:cs="Arial"/>
                <w:i/>
                <w:iCs/>
              </w:rPr>
            </w:pPr>
            <w:r w:rsidRPr="001431E1">
              <w:rPr>
                <w:rFonts w:ascii="Arial" w:hAnsi="Arial" w:cs="Arial"/>
                <w:iCs/>
              </w:rPr>
              <w:t>Утяшкинское сельское поселение</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16 182,50</w:t>
            </w:r>
          </w:p>
        </w:tc>
      </w:tr>
      <w:tr w:rsidR="00085AE3" w:rsidRPr="001431E1" w:rsidTr="00714D95">
        <w:tc>
          <w:tcPr>
            <w:tcW w:w="6062" w:type="dxa"/>
            <w:vAlign w:val="center"/>
          </w:tcPr>
          <w:p w:rsidR="00085AE3" w:rsidRPr="001431E1" w:rsidRDefault="00085AE3" w:rsidP="00085AE3">
            <w:pPr>
              <w:pStyle w:val="ac"/>
              <w:jc w:val="both"/>
              <w:rPr>
                <w:rFonts w:ascii="Arial" w:hAnsi="Arial" w:cs="Arial"/>
                <w:i/>
                <w:iCs/>
              </w:rPr>
            </w:pPr>
            <w:r w:rsidRPr="001431E1">
              <w:rPr>
                <w:rFonts w:ascii="Arial" w:hAnsi="Arial" w:cs="Arial"/>
                <w:iCs/>
              </w:rPr>
              <w:t xml:space="preserve">Черемуховское сельское поселение </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2 000,00</w:t>
            </w:r>
          </w:p>
        </w:tc>
      </w:tr>
      <w:tr w:rsidR="00085AE3" w:rsidRPr="001431E1" w:rsidTr="00013983">
        <w:trPr>
          <w:trHeight w:val="417"/>
        </w:trPr>
        <w:tc>
          <w:tcPr>
            <w:tcW w:w="6062" w:type="dxa"/>
            <w:vAlign w:val="center"/>
          </w:tcPr>
          <w:p w:rsidR="00085AE3" w:rsidRPr="001431E1" w:rsidRDefault="00085AE3" w:rsidP="00085AE3">
            <w:pPr>
              <w:pStyle w:val="ac"/>
              <w:jc w:val="both"/>
              <w:rPr>
                <w:rFonts w:ascii="Arial" w:hAnsi="Arial" w:cs="Arial"/>
                <w:iCs/>
              </w:rPr>
            </w:pPr>
            <w:r w:rsidRPr="001431E1">
              <w:rPr>
                <w:rFonts w:ascii="Arial" w:hAnsi="Arial" w:cs="Arial"/>
                <w:iCs/>
              </w:rPr>
              <w:t>Чебоксарское сельское поселение</w:t>
            </w:r>
          </w:p>
        </w:tc>
        <w:tc>
          <w:tcPr>
            <w:tcW w:w="4252" w:type="dxa"/>
            <w:vAlign w:val="center"/>
          </w:tcPr>
          <w:p w:rsidR="00013983" w:rsidRPr="00A0750B" w:rsidRDefault="00013983" w:rsidP="00013983">
            <w:pPr>
              <w:pStyle w:val="ac"/>
              <w:jc w:val="center"/>
              <w:rPr>
                <w:rFonts w:ascii="Arial" w:hAnsi="Arial" w:cs="Arial"/>
                <w:iCs/>
              </w:rPr>
            </w:pPr>
            <w:r w:rsidRPr="00A0750B">
              <w:rPr>
                <w:rFonts w:ascii="Arial" w:hAnsi="Arial" w:cs="Arial"/>
                <w:iCs/>
              </w:rPr>
              <w:t>4 000,00</w:t>
            </w:r>
          </w:p>
        </w:tc>
      </w:tr>
      <w:tr w:rsidR="00085AE3" w:rsidRPr="001431E1" w:rsidTr="00714D95">
        <w:tc>
          <w:tcPr>
            <w:tcW w:w="6062" w:type="dxa"/>
            <w:vAlign w:val="center"/>
          </w:tcPr>
          <w:p w:rsidR="00085AE3" w:rsidRPr="001431E1" w:rsidRDefault="00085AE3" w:rsidP="00085AE3">
            <w:pPr>
              <w:pStyle w:val="ac"/>
              <w:jc w:val="both"/>
              <w:rPr>
                <w:rFonts w:ascii="Arial" w:hAnsi="Arial" w:cs="Arial"/>
                <w:i/>
                <w:iCs/>
              </w:rPr>
            </w:pPr>
            <w:r w:rsidRPr="001431E1">
              <w:rPr>
                <w:rFonts w:ascii="Arial" w:hAnsi="Arial" w:cs="Arial"/>
                <w:iCs/>
              </w:rPr>
              <w:t>Шахмайкинское сельское поселение</w:t>
            </w:r>
          </w:p>
        </w:tc>
        <w:tc>
          <w:tcPr>
            <w:tcW w:w="4252" w:type="dxa"/>
            <w:vAlign w:val="center"/>
          </w:tcPr>
          <w:p w:rsidR="00085AE3" w:rsidRPr="00A0750B" w:rsidRDefault="00013983" w:rsidP="00085AE3">
            <w:pPr>
              <w:pStyle w:val="ac"/>
              <w:jc w:val="center"/>
              <w:rPr>
                <w:rFonts w:ascii="Arial" w:hAnsi="Arial" w:cs="Arial"/>
                <w:iCs/>
              </w:rPr>
            </w:pPr>
            <w:r w:rsidRPr="00A0750B">
              <w:rPr>
                <w:rFonts w:ascii="Arial" w:hAnsi="Arial" w:cs="Arial"/>
                <w:iCs/>
              </w:rPr>
              <w:t>78 547,50</w:t>
            </w:r>
          </w:p>
        </w:tc>
      </w:tr>
      <w:tr w:rsidR="00085AE3" w:rsidRPr="001431E1" w:rsidTr="00714D95">
        <w:tc>
          <w:tcPr>
            <w:tcW w:w="6062" w:type="dxa"/>
            <w:vAlign w:val="center"/>
          </w:tcPr>
          <w:p w:rsidR="00085AE3" w:rsidRPr="002C0888" w:rsidRDefault="00085AE3" w:rsidP="00085AE3">
            <w:pPr>
              <w:pStyle w:val="ac"/>
              <w:jc w:val="both"/>
              <w:rPr>
                <w:rFonts w:ascii="Arial" w:hAnsi="Arial" w:cs="Arial"/>
                <w:i/>
                <w:iCs/>
              </w:rPr>
            </w:pPr>
            <w:r w:rsidRPr="002C0888">
              <w:rPr>
                <w:rFonts w:ascii="Arial" w:hAnsi="Arial" w:cs="Arial"/>
                <w:iCs/>
              </w:rPr>
              <w:t>ИТОГО</w:t>
            </w:r>
          </w:p>
        </w:tc>
        <w:tc>
          <w:tcPr>
            <w:tcW w:w="4252" w:type="dxa"/>
            <w:vAlign w:val="center"/>
          </w:tcPr>
          <w:p w:rsidR="00085AE3" w:rsidRPr="00A0750B" w:rsidRDefault="007A0E8B" w:rsidP="00085AE3">
            <w:pPr>
              <w:pStyle w:val="ac"/>
              <w:jc w:val="center"/>
              <w:rPr>
                <w:rFonts w:ascii="Arial" w:hAnsi="Arial" w:cs="Arial"/>
                <w:iCs/>
              </w:rPr>
            </w:pPr>
            <w:r w:rsidRPr="00A0750B">
              <w:rPr>
                <w:rFonts w:ascii="Arial" w:hAnsi="Arial" w:cs="Arial"/>
                <w:iCs/>
              </w:rPr>
              <w:t>2 292 123,69</w:t>
            </w:r>
          </w:p>
        </w:tc>
      </w:tr>
    </w:tbl>
    <w:p w:rsidR="005C2087" w:rsidRPr="001431E1" w:rsidRDefault="005C2087" w:rsidP="008151BB">
      <w:pPr>
        <w:pStyle w:val="ac"/>
        <w:ind w:firstLine="709"/>
        <w:rPr>
          <w:rFonts w:ascii="Arial" w:hAnsi="Arial" w:cs="Arial"/>
          <w:i/>
          <w:iCs/>
        </w:rPr>
      </w:pPr>
    </w:p>
    <w:sectPr w:rsidR="005C2087" w:rsidRPr="001431E1" w:rsidSect="009A12A3">
      <w:pgSz w:w="11906" w:h="16838"/>
      <w:pgMar w:top="993" w:right="42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13DFF"/>
    <w:multiLevelType w:val="singleLevel"/>
    <w:tmpl w:val="34AC3554"/>
    <w:lvl w:ilvl="0">
      <w:numFmt w:val="bullet"/>
      <w:lvlText w:val="-"/>
      <w:lvlJc w:val="left"/>
      <w:pPr>
        <w:tabs>
          <w:tab w:val="num" w:pos="360"/>
        </w:tabs>
        <w:ind w:left="360" w:hanging="360"/>
      </w:pPr>
      <w:rPr>
        <w:rFonts w:hint="default"/>
      </w:rPr>
    </w:lvl>
  </w:abstractNum>
  <w:abstractNum w:abstractNumId="1" w15:restartNumberingAfterBreak="0">
    <w:nsid w:val="086548D8"/>
    <w:multiLevelType w:val="hybridMultilevel"/>
    <w:tmpl w:val="C8BC8D18"/>
    <w:lvl w:ilvl="0" w:tplc="F9CC8D28">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9955ED"/>
    <w:multiLevelType w:val="multilevel"/>
    <w:tmpl w:val="C0169876"/>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 w15:restartNumberingAfterBreak="0">
    <w:nsid w:val="11E93961"/>
    <w:multiLevelType w:val="hybridMultilevel"/>
    <w:tmpl w:val="1310C642"/>
    <w:lvl w:ilvl="0" w:tplc="8592CC4C">
      <w:start w:val="1"/>
      <w:numFmt w:val="decimal"/>
      <w:lvlText w:val="%1."/>
      <w:lvlJc w:val="left"/>
      <w:pPr>
        <w:ind w:left="708" w:hanging="360"/>
      </w:pPr>
      <w:rPr>
        <w:rFonts w:hint="default"/>
      </w:r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4" w15:restartNumberingAfterBreak="0">
    <w:nsid w:val="1FE9602C"/>
    <w:multiLevelType w:val="hybridMultilevel"/>
    <w:tmpl w:val="429A9C0C"/>
    <w:lvl w:ilvl="0" w:tplc="1ED67888">
      <w:start w:val="1"/>
      <w:numFmt w:val="decimal"/>
      <w:lvlText w:val="%1."/>
      <w:lvlJc w:val="left"/>
      <w:pPr>
        <w:ind w:left="1068" w:hanging="708"/>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D62BFA"/>
    <w:multiLevelType w:val="hybridMultilevel"/>
    <w:tmpl w:val="9A66A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0D421B"/>
    <w:multiLevelType w:val="hybridMultilevel"/>
    <w:tmpl w:val="2632C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EF14FE"/>
    <w:multiLevelType w:val="singleLevel"/>
    <w:tmpl w:val="FED6209A"/>
    <w:lvl w:ilvl="0">
      <w:start w:val="1"/>
      <w:numFmt w:val="bullet"/>
      <w:lvlText w:val="-"/>
      <w:lvlJc w:val="left"/>
      <w:pPr>
        <w:tabs>
          <w:tab w:val="num" w:pos="360"/>
        </w:tabs>
        <w:ind w:left="360" w:hanging="360"/>
      </w:pPr>
      <w:rPr>
        <w:rFonts w:hint="default"/>
      </w:rPr>
    </w:lvl>
  </w:abstractNum>
  <w:abstractNum w:abstractNumId="8" w15:restartNumberingAfterBreak="0">
    <w:nsid w:val="48BD4CD7"/>
    <w:multiLevelType w:val="hybridMultilevel"/>
    <w:tmpl w:val="9C167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D7902"/>
    <w:multiLevelType w:val="singleLevel"/>
    <w:tmpl w:val="4DC6F9A0"/>
    <w:lvl w:ilvl="0">
      <w:numFmt w:val="bullet"/>
      <w:lvlText w:val="-"/>
      <w:lvlJc w:val="left"/>
      <w:pPr>
        <w:tabs>
          <w:tab w:val="num" w:pos="360"/>
        </w:tabs>
        <w:ind w:left="360" w:hanging="360"/>
      </w:pPr>
      <w:rPr>
        <w:rFonts w:hint="default"/>
      </w:rPr>
    </w:lvl>
  </w:abstractNum>
  <w:abstractNum w:abstractNumId="10" w15:restartNumberingAfterBreak="0">
    <w:nsid w:val="6F5612F2"/>
    <w:multiLevelType w:val="hybridMultilevel"/>
    <w:tmpl w:val="C7580716"/>
    <w:lvl w:ilvl="0" w:tplc="0F8825DC">
      <w:start w:val="1"/>
      <w:numFmt w:val="decimal"/>
      <w:lvlText w:val="%1."/>
      <w:lvlJc w:val="left"/>
      <w:pPr>
        <w:tabs>
          <w:tab w:val="num" w:pos="1230"/>
        </w:tabs>
        <w:ind w:left="1230" w:hanging="8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3415D64"/>
    <w:multiLevelType w:val="hybridMultilevel"/>
    <w:tmpl w:val="1FF6A370"/>
    <w:lvl w:ilvl="0" w:tplc="7BD652A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7718308F"/>
    <w:multiLevelType w:val="hybridMultilevel"/>
    <w:tmpl w:val="B4A21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D97350"/>
    <w:multiLevelType w:val="hybridMultilevel"/>
    <w:tmpl w:val="2D904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
  </w:num>
  <w:num w:numId="5">
    <w:abstractNumId w:val="13"/>
  </w:num>
  <w:num w:numId="6">
    <w:abstractNumId w:val="6"/>
  </w:num>
  <w:num w:numId="7">
    <w:abstractNumId w:val="11"/>
  </w:num>
  <w:num w:numId="8">
    <w:abstractNumId w:val="10"/>
  </w:num>
  <w:num w:numId="9">
    <w:abstractNumId w:val="9"/>
  </w:num>
  <w:num w:numId="10">
    <w:abstractNumId w:val="7"/>
  </w:num>
  <w:num w:numId="11">
    <w:abstractNumId w:val="0"/>
  </w:num>
  <w:num w:numId="12">
    <w:abstractNumId w:val="12"/>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3F"/>
    <w:rsid w:val="000022BE"/>
    <w:rsid w:val="00010A92"/>
    <w:rsid w:val="00013983"/>
    <w:rsid w:val="000343A7"/>
    <w:rsid w:val="00035537"/>
    <w:rsid w:val="00053D1E"/>
    <w:rsid w:val="00085AE3"/>
    <w:rsid w:val="00087BFB"/>
    <w:rsid w:val="000927A7"/>
    <w:rsid w:val="00095569"/>
    <w:rsid w:val="000B1AA9"/>
    <w:rsid w:val="000C673C"/>
    <w:rsid w:val="000D1955"/>
    <w:rsid w:val="000E5D1B"/>
    <w:rsid w:val="00100EF4"/>
    <w:rsid w:val="00107D5F"/>
    <w:rsid w:val="00113886"/>
    <w:rsid w:val="00127408"/>
    <w:rsid w:val="001378F7"/>
    <w:rsid w:val="00137B49"/>
    <w:rsid w:val="001402CE"/>
    <w:rsid w:val="00142945"/>
    <w:rsid w:val="001431E1"/>
    <w:rsid w:val="00144AB3"/>
    <w:rsid w:val="00151C0A"/>
    <w:rsid w:val="00174736"/>
    <w:rsid w:val="00177C66"/>
    <w:rsid w:val="001855FE"/>
    <w:rsid w:val="00192C94"/>
    <w:rsid w:val="001A3DE2"/>
    <w:rsid w:val="001C1183"/>
    <w:rsid w:val="001C18F4"/>
    <w:rsid w:val="001C4748"/>
    <w:rsid w:val="001D7302"/>
    <w:rsid w:val="001F56FB"/>
    <w:rsid w:val="00205937"/>
    <w:rsid w:val="00222172"/>
    <w:rsid w:val="00224E9A"/>
    <w:rsid w:val="00241B11"/>
    <w:rsid w:val="0024325C"/>
    <w:rsid w:val="002646BF"/>
    <w:rsid w:val="00273C8F"/>
    <w:rsid w:val="002870EC"/>
    <w:rsid w:val="002908BC"/>
    <w:rsid w:val="002B08E2"/>
    <w:rsid w:val="002C0888"/>
    <w:rsid w:val="002C6BC3"/>
    <w:rsid w:val="002C7C92"/>
    <w:rsid w:val="002D58F4"/>
    <w:rsid w:val="002E37EB"/>
    <w:rsid w:val="002E61BB"/>
    <w:rsid w:val="002F2A8A"/>
    <w:rsid w:val="002F2F4C"/>
    <w:rsid w:val="002F6257"/>
    <w:rsid w:val="003009E0"/>
    <w:rsid w:val="00302684"/>
    <w:rsid w:val="00322917"/>
    <w:rsid w:val="00327D5C"/>
    <w:rsid w:val="00341590"/>
    <w:rsid w:val="003422DD"/>
    <w:rsid w:val="00342559"/>
    <w:rsid w:val="00355F5A"/>
    <w:rsid w:val="00364BF8"/>
    <w:rsid w:val="00397248"/>
    <w:rsid w:val="003A379A"/>
    <w:rsid w:val="003B23F3"/>
    <w:rsid w:val="003F142E"/>
    <w:rsid w:val="00404B42"/>
    <w:rsid w:val="00413CF7"/>
    <w:rsid w:val="004217C3"/>
    <w:rsid w:val="004218AE"/>
    <w:rsid w:val="00427E05"/>
    <w:rsid w:val="00432154"/>
    <w:rsid w:val="00444630"/>
    <w:rsid w:val="00456D33"/>
    <w:rsid w:val="00461C8A"/>
    <w:rsid w:val="0046594C"/>
    <w:rsid w:val="00472136"/>
    <w:rsid w:val="004914BB"/>
    <w:rsid w:val="004944F2"/>
    <w:rsid w:val="0049568D"/>
    <w:rsid w:val="0049739E"/>
    <w:rsid w:val="004B4F9E"/>
    <w:rsid w:val="004B7B7C"/>
    <w:rsid w:val="004C61E9"/>
    <w:rsid w:val="004C7E0C"/>
    <w:rsid w:val="004D230F"/>
    <w:rsid w:val="004D2CDA"/>
    <w:rsid w:val="004D3A4B"/>
    <w:rsid w:val="004E64E5"/>
    <w:rsid w:val="00500F62"/>
    <w:rsid w:val="00512D49"/>
    <w:rsid w:val="00533E1D"/>
    <w:rsid w:val="00537ED8"/>
    <w:rsid w:val="005765E9"/>
    <w:rsid w:val="00580E68"/>
    <w:rsid w:val="005A1A02"/>
    <w:rsid w:val="005B3490"/>
    <w:rsid w:val="005B7C7A"/>
    <w:rsid w:val="005C2087"/>
    <w:rsid w:val="005D0FA2"/>
    <w:rsid w:val="005D2BCC"/>
    <w:rsid w:val="005D353E"/>
    <w:rsid w:val="005D41CF"/>
    <w:rsid w:val="005E04A7"/>
    <w:rsid w:val="005E0C0D"/>
    <w:rsid w:val="005F49E2"/>
    <w:rsid w:val="00607150"/>
    <w:rsid w:val="00624F5F"/>
    <w:rsid w:val="0062731C"/>
    <w:rsid w:val="0063023A"/>
    <w:rsid w:val="0065458A"/>
    <w:rsid w:val="006547F2"/>
    <w:rsid w:val="006736AC"/>
    <w:rsid w:val="00673C72"/>
    <w:rsid w:val="00674F4E"/>
    <w:rsid w:val="00684B46"/>
    <w:rsid w:val="006A5FA1"/>
    <w:rsid w:val="006A63D9"/>
    <w:rsid w:val="006B05F4"/>
    <w:rsid w:val="006B4875"/>
    <w:rsid w:val="006D0EB8"/>
    <w:rsid w:val="006E6678"/>
    <w:rsid w:val="006F1A02"/>
    <w:rsid w:val="006F2F27"/>
    <w:rsid w:val="00714D95"/>
    <w:rsid w:val="00717EA6"/>
    <w:rsid w:val="0072042D"/>
    <w:rsid w:val="00720599"/>
    <w:rsid w:val="0072286A"/>
    <w:rsid w:val="00726596"/>
    <w:rsid w:val="00746216"/>
    <w:rsid w:val="00755ACB"/>
    <w:rsid w:val="00776656"/>
    <w:rsid w:val="00777BC9"/>
    <w:rsid w:val="00795F96"/>
    <w:rsid w:val="007A0E8B"/>
    <w:rsid w:val="007A1852"/>
    <w:rsid w:val="007A2B6A"/>
    <w:rsid w:val="007C7B65"/>
    <w:rsid w:val="007D10BF"/>
    <w:rsid w:val="007E1667"/>
    <w:rsid w:val="007F7F98"/>
    <w:rsid w:val="008012AB"/>
    <w:rsid w:val="0081059E"/>
    <w:rsid w:val="008151BB"/>
    <w:rsid w:val="00822F96"/>
    <w:rsid w:val="0083026F"/>
    <w:rsid w:val="00836E75"/>
    <w:rsid w:val="00842436"/>
    <w:rsid w:val="00847C3F"/>
    <w:rsid w:val="00853999"/>
    <w:rsid w:val="008558DD"/>
    <w:rsid w:val="008634FC"/>
    <w:rsid w:val="00870095"/>
    <w:rsid w:val="00870E1B"/>
    <w:rsid w:val="00873971"/>
    <w:rsid w:val="00880252"/>
    <w:rsid w:val="0088445E"/>
    <w:rsid w:val="00885D46"/>
    <w:rsid w:val="00886733"/>
    <w:rsid w:val="00893539"/>
    <w:rsid w:val="00897535"/>
    <w:rsid w:val="008B3664"/>
    <w:rsid w:val="008B4386"/>
    <w:rsid w:val="008C5BEB"/>
    <w:rsid w:val="008E31E5"/>
    <w:rsid w:val="008E4F80"/>
    <w:rsid w:val="008E7E97"/>
    <w:rsid w:val="008F7F05"/>
    <w:rsid w:val="0090229F"/>
    <w:rsid w:val="009026EC"/>
    <w:rsid w:val="00902AD9"/>
    <w:rsid w:val="00914583"/>
    <w:rsid w:val="0092166F"/>
    <w:rsid w:val="00933E19"/>
    <w:rsid w:val="0094112E"/>
    <w:rsid w:val="00941E9C"/>
    <w:rsid w:val="00950B3F"/>
    <w:rsid w:val="009810D4"/>
    <w:rsid w:val="009909CE"/>
    <w:rsid w:val="009912A2"/>
    <w:rsid w:val="00993248"/>
    <w:rsid w:val="009A12A3"/>
    <w:rsid w:val="009A500C"/>
    <w:rsid w:val="009A7C0B"/>
    <w:rsid w:val="009B133E"/>
    <w:rsid w:val="009C3320"/>
    <w:rsid w:val="009C700C"/>
    <w:rsid w:val="009C7C75"/>
    <w:rsid w:val="009D1C3C"/>
    <w:rsid w:val="00A01087"/>
    <w:rsid w:val="00A01A02"/>
    <w:rsid w:val="00A051CC"/>
    <w:rsid w:val="00A0750B"/>
    <w:rsid w:val="00A11C9B"/>
    <w:rsid w:val="00A12934"/>
    <w:rsid w:val="00A12BD7"/>
    <w:rsid w:val="00A14620"/>
    <w:rsid w:val="00A14FCC"/>
    <w:rsid w:val="00A200E4"/>
    <w:rsid w:val="00A24DB2"/>
    <w:rsid w:val="00A32FC0"/>
    <w:rsid w:val="00A33B5B"/>
    <w:rsid w:val="00A34321"/>
    <w:rsid w:val="00A36B86"/>
    <w:rsid w:val="00A5140C"/>
    <w:rsid w:val="00A52672"/>
    <w:rsid w:val="00A60491"/>
    <w:rsid w:val="00A60696"/>
    <w:rsid w:val="00A6342D"/>
    <w:rsid w:val="00A9374F"/>
    <w:rsid w:val="00AA28BB"/>
    <w:rsid w:val="00AB3C3C"/>
    <w:rsid w:val="00AB51AF"/>
    <w:rsid w:val="00AC4E77"/>
    <w:rsid w:val="00AC7568"/>
    <w:rsid w:val="00AD2565"/>
    <w:rsid w:val="00AD3135"/>
    <w:rsid w:val="00AD38AB"/>
    <w:rsid w:val="00AE70F4"/>
    <w:rsid w:val="00AF08E2"/>
    <w:rsid w:val="00B113B1"/>
    <w:rsid w:val="00B11AD1"/>
    <w:rsid w:val="00B56E9C"/>
    <w:rsid w:val="00B57156"/>
    <w:rsid w:val="00B75830"/>
    <w:rsid w:val="00B833AC"/>
    <w:rsid w:val="00B8447C"/>
    <w:rsid w:val="00BB2DA0"/>
    <w:rsid w:val="00BC1A67"/>
    <w:rsid w:val="00BF3920"/>
    <w:rsid w:val="00BF3AA7"/>
    <w:rsid w:val="00C11077"/>
    <w:rsid w:val="00C14282"/>
    <w:rsid w:val="00C26509"/>
    <w:rsid w:val="00C31A75"/>
    <w:rsid w:val="00C63A76"/>
    <w:rsid w:val="00C75C36"/>
    <w:rsid w:val="00C873F4"/>
    <w:rsid w:val="00C95A51"/>
    <w:rsid w:val="00CA132C"/>
    <w:rsid w:val="00CA2353"/>
    <w:rsid w:val="00CA4BE8"/>
    <w:rsid w:val="00CB3F61"/>
    <w:rsid w:val="00CC7FC8"/>
    <w:rsid w:val="00CD3C26"/>
    <w:rsid w:val="00CF3753"/>
    <w:rsid w:val="00D03DC0"/>
    <w:rsid w:val="00D0699A"/>
    <w:rsid w:val="00D162D5"/>
    <w:rsid w:val="00D21EEA"/>
    <w:rsid w:val="00D238B0"/>
    <w:rsid w:val="00D422AE"/>
    <w:rsid w:val="00D425EF"/>
    <w:rsid w:val="00D510B0"/>
    <w:rsid w:val="00D663FF"/>
    <w:rsid w:val="00D8425E"/>
    <w:rsid w:val="00D94A94"/>
    <w:rsid w:val="00D95872"/>
    <w:rsid w:val="00DA159A"/>
    <w:rsid w:val="00DB7027"/>
    <w:rsid w:val="00DB7A41"/>
    <w:rsid w:val="00DC0AD2"/>
    <w:rsid w:val="00DF1B76"/>
    <w:rsid w:val="00E23E7F"/>
    <w:rsid w:val="00E2419E"/>
    <w:rsid w:val="00E637BD"/>
    <w:rsid w:val="00E65FCC"/>
    <w:rsid w:val="00E856A7"/>
    <w:rsid w:val="00E8604E"/>
    <w:rsid w:val="00EA1893"/>
    <w:rsid w:val="00EA420D"/>
    <w:rsid w:val="00EA7FD3"/>
    <w:rsid w:val="00EB09B9"/>
    <w:rsid w:val="00EB2FB1"/>
    <w:rsid w:val="00EC15E2"/>
    <w:rsid w:val="00EC183A"/>
    <w:rsid w:val="00ED332A"/>
    <w:rsid w:val="00ED608C"/>
    <w:rsid w:val="00EE71D5"/>
    <w:rsid w:val="00EF03B4"/>
    <w:rsid w:val="00F027D3"/>
    <w:rsid w:val="00F06A78"/>
    <w:rsid w:val="00F1329B"/>
    <w:rsid w:val="00F26AF2"/>
    <w:rsid w:val="00F27EF4"/>
    <w:rsid w:val="00F369A1"/>
    <w:rsid w:val="00F40FE9"/>
    <w:rsid w:val="00F41161"/>
    <w:rsid w:val="00F42BE6"/>
    <w:rsid w:val="00F430EF"/>
    <w:rsid w:val="00F47E5B"/>
    <w:rsid w:val="00F505BF"/>
    <w:rsid w:val="00F57F5D"/>
    <w:rsid w:val="00F756E5"/>
    <w:rsid w:val="00F90178"/>
    <w:rsid w:val="00FA1364"/>
    <w:rsid w:val="00FA43B3"/>
    <w:rsid w:val="00FB328F"/>
    <w:rsid w:val="00FD0D8C"/>
    <w:rsid w:val="00FD1804"/>
    <w:rsid w:val="00FD3857"/>
    <w:rsid w:val="00FD3B8A"/>
    <w:rsid w:val="00FE19F5"/>
    <w:rsid w:val="00FE4ED6"/>
    <w:rsid w:val="00FF507F"/>
    <w:rsid w:val="00FF5E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16D72C-43D9-4F5D-9F48-F93B8B520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0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B3F"/>
    <w:pPr>
      <w:spacing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026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C2087"/>
    <w:pPr>
      <w:keepNext/>
      <w:jc w:val="center"/>
      <w:outlineLvl w:val="1"/>
    </w:pPr>
    <w:rPr>
      <w:b/>
      <w:bCs/>
      <w:sz w:val="28"/>
    </w:rPr>
  </w:style>
  <w:style w:type="paragraph" w:styleId="3">
    <w:name w:val="heading 3"/>
    <w:basedOn w:val="a"/>
    <w:next w:val="a"/>
    <w:link w:val="30"/>
    <w:qFormat/>
    <w:rsid w:val="005C2087"/>
    <w:pPr>
      <w:keepNext/>
      <w:outlineLvl w:val="2"/>
    </w:pPr>
    <w:rPr>
      <w:b/>
      <w:bCs/>
      <w:sz w:val="28"/>
    </w:rPr>
  </w:style>
  <w:style w:type="paragraph" w:styleId="4">
    <w:name w:val="heading 4"/>
    <w:basedOn w:val="a"/>
    <w:next w:val="a"/>
    <w:link w:val="40"/>
    <w:qFormat/>
    <w:rsid w:val="005C2087"/>
    <w:pPr>
      <w:keepNext/>
      <w:ind w:right="-108"/>
      <w:outlineLvl w:val="3"/>
    </w:pPr>
    <w:rPr>
      <w:b/>
      <w:sz w:val="28"/>
      <w:szCs w:val="20"/>
    </w:rPr>
  </w:style>
  <w:style w:type="paragraph" w:styleId="5">
    <w:name w:val="heading 5"/>
    <w:basedOn w:val="a"/>
    <w:next w:val="a"/>
    <w:link w:val="50"/>
    <w:qFormat/>
    <w:rsid w:val="005C2087"/>
    <w:pPr>
      <w:keepNext/>
      <w:outlineLvl w:val="4"/>
    </w:pPr>
    <w:rPr>
      <w:sz w:val="32"/>
      <w:szCs w:val="20"/>
    </w:rPr>
  </w:style>
  <w:style w:type="paragraph" w:styleId="6">
    <w:name w:val="heading 6"/>
    <w:basedOn w:val="a"/>
    <w:next w:val="a"/>
    <w:link w:val="60"/>
    <w:qFormat/>
    <w:rsid w:val="005C2087"/>
    <w:pPr>
      <w:keepNext/>
      <w:ind w:right="-101"/>
      <w:outlineLvl w:val="5"/>
    </w:pPr>
    <w:rPr>
      <w:b/>
      <w:sz w:val="28"/>
      <w:szCs w:val="20"/>
    </w:rPr>
  </w:style>
  <w:style w:type="paragraph" w:styleId="7">
    <w:name w:val="heading 7"/>
    <w:basedOn w:val="a"/>
    <w:next w:val="a"/>
    <w:link w:val="70"/>
    <w:qFormat/>
    <w:rsid w:val="005C2087"/>
    <w:pPr>
      <w:keepNext/>
      <w:jc w:val="center"/>
      <w:outlineLvl w:val="6"/>
    </w:pPr>
    <w:rPr>
      <w:sz w:val="28"/>
      <w:szCs w:val="20"/>
    </w:rPr>
  </w:style>
  <w:style w:type="paragraph" w:styleId="8">
    <w:name w:val="heading 8"/>
    <w:basedOn w:val="a"/>
    <w:next w:val="a"/>
    <w:link w:val="80"/>
    <w:qFormat/>
    <w:rsid w:val="005C2087"/>
    <w:pPr>
      <w:keepNext/>
      <w:ind w:left="-108"/>
      <w:jc w:val="center"/>
      <w:outlineLvl w:val="7"/>
    </w:pPr>
    <w:rPr>
      <w:sz w:val="28"/>
      <w:szCs w:val="20"/>
    </w:rPr>
  </w:style>
  <w:style w:type="paragraph" w:styleId="9">
    <w:name w:val="heading 9"/>
    <w:basedOn w:val="a"/>
    <w:next w:val="a"/>
    <w:link w:val="90"/>
    <w:qFormat/>
    <w:rsid w:val="005C2087"/>
    <w:pPr>
      <w:keepNext/>
      <w:outlineLvl w:val="8"/>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026F"/>
    <w:rPr>
      <w:rFonts w:ascii="Arial" w:eastAsia="Times New Roman" w:hAnsi="Arial" w:cs="Arial"/>
      <w:b/>
      <w:bCs/>
      <w:kern w:val="32"/>
      <w:sz w:val="32"/>
      <w:szCs w:val="32"/>
      <w:lang w:eastAsia="ru-RU"/>
    </w:rPr>
  </w:style>
  <w:style w:type="character" w:customStyle="1" w:styleId="20">
    <w:name w:val="Заголовок 2 Знак"/>
    <w:basedOn w:val="a0"/>
    <w:link w:val="2"/>
    <w:rsid w:val="005C2087"/>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5C2087"/>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5C2087"/>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5C2087"/>
    <w:rPr>
      <w:rFonts w:ascii="Times New Roman" w:eastAsia="Times New Roman" w:hAnsi="Times New Roman" w:cs="Times New Roman"/>
      <w:sz w:val="32"/>
      <w:szCs w:val="20"/>
      <w:lang w:eastAsia="ru-RU"/>
    </w:rPr>
  </w:style>
  <w:style w:type="character" w:customStyle="1" w:styleId="60">
    <w:name w:val="Заголовок 6 Знак"/>
    <w:basedOn w:val="a0"/>
    <w:link w:val="6"/>
    <w:rsid w:val="005C2087"/>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5C2087"/>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5C2087"/>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5C2087"/>
    <w:rPr>
      <w:rFonts w:ascii="Times New Roman" w:eastAsia="Times New Roman" w:hAnsi="Times New Roman" w:cs="Times New Roman"/>
      <w:b/>
      <w:sz w:val="32"/>
      <w:szCs w:val="20"/>
      <w:lang w:eastAsia="ru-RU"/>
    </w:rPr>
  </w:style>
  <w:style w:type="paragraph" w:customStyle="1" w:styleId="11">
    <w:name w:val="Ñòèëü1"/>
    <w:basedOn w:val="a"/>
    <w:rsid w:val="00950B3F"/>
    <w:pPr>
      <w:spacing w:line="288" w:lineRule="auto"/>
    </w:pPr>
    <w:rPr>
      <w:sz w:val="28"/>
      <w:szCs w:val="20"/>
    </w:rPr>
  </w:style>
  <w:style w:type="table" w:styleId="a3">
    <w:name w:val="Table Grid"/>
    <w:basedOn w:val="a1"/>
    <w:uiPriority w:val="59"/>
    <w:rsid w:val="00137B4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semiHidden/>
    <w:unhideWhenUsed/>
    <w:rsid w:val="00DC0AD2"/>
    <w:rPr>
      <w:rFonts w:ascii="Segoe UI" w:hAnsi="Segoe UI" w:cs="Segoe UI"/>
      <w:sz w:val="18"/>
      <w:szCs w:val="18"/>
    </w:rPr>
  </w:style>
  <w:style w:type="character" w:customStyle="1" w:styleId="a5">
    <w:name w:val="Текст выноски Знак"/>
    <w:basedOn w:val="a0"/>
    <w:link w:val="a4"/>
    <w:semiHidden/>
    <w:rsid w:val="00DC0AD2"/>
    <w:rPr>
      <w:rFonts w:ascii="Segoe UI" w:eastAsia="Times New Roman" w:hAnsi="Segoe UI" w:cs="Segoe UI"/>
      <w:sz w:val="18"/>
      <w:szCs w:val="18"/>
      <w:lang w:eastAsia="ru-RU"/>
    </w:rPr>
  </w:style>
  <w:style w:type="character" w:styleId="a6">
    <w:name w:val="Hyperlink"/>
    <w:uiPriority w:val="99"/>
    <w:rsid w:val="00746216"/>
    <w:rPr>
      <w:color w:val="0563C1"/>
      <w:u w:val="single"/>
    </w:rPr>
  </w:style>
  <w:style w:type="paragraph" w:customStyle="1" w:styleId="Style34">
    <w:name w:val="Style34"/>
    <w:basedOn w:val="a"/>
    <w:uiPriority w:val="99"/>
    <w:rsid w:val="00B113B1"/>
    <w:pPr>
      <w:widowControl w:val="0"/>
      <w:autoSpaceDE w:val="0"/>
      <w:autoSpaceDN w:val="0"/>
      <w:adjustRightInd w:val="0"/>
      <w:spacing w:line="277" w:lineRule="exact"/>
      <w:ind w:firstLine="734"/>
      <w:jc w:val="both"/>
    </w:pPr>
  </w:style>
  <w:style w:type="paragraph" w:styleId="a7">
    <w:name w:val="header"/>
    <w:basedOn w:val="a"/>
    <w:link w:val="a8"/>
    <w:rsid w:val="00E8604E"/>
    <w:pPr>
      <w:tabs>
        <w:tab w:val="center" w:pos="4677"/>
        <w:tab w:val="right" w:pos="9355"/>
      </w:tabs>
    </w:pPr>
    <w:rPr>
      <w:lang w:val="en-US" w:eastAsia="en-US"/>
    </w:rPr>
  </w:style>
  <w:style w:type="character" w:customStyle="1" w:styleId="a8">
    <w:name w:val="Верхний колонтитул Знак"/>
    <w:basedOn w:val="a0"/>
    <w:link w:val="a7"/>
    <w:rsid w:val="00E8604E"/>
    <w:rPr>
      <w:rFonts w:ascii="Times New Roman" w:eastAsia="Times New Roman" w:hAnsi="Times New Roman" w:cs="Times New Roman"/>
      <w:sz w:val="24"/>
      <w:szCs w:val="24"/>
      <w:lang w:val="en-US"/>
    </w:rPr>
  </w:style>
  <w:style w:type="paragraph" w:styleId="a9">
    <w:name w:val="List Paragraph"/>
    <w:basedOn w:val="a"/>
    <w:qFormat/>
    <w:rsid w:val="00224E9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224E9A"/>
    <w:pPr>
      <w:autoSpaceDE w:val="0"/>
      <w:autoSpaceDN w:val="0"/>
      <w:adjustRightInd w:val="0"/>
      <w:spacing w:line="240" w:lineRule="auto"/>
    </w:pPr>
    <w:rPr>
      <w:rFonts w:ascii="Times New Roman" w:hAnsi="Times New Roman" w:cs="Times New Roman"/>
      <w:color w:val="000000"/>
      <w:sz w:val="24"/>
      <w:szCs w:val="24"/>
    </w:rPr>
  </w:style>
  <w:style w:type="paragraph" w:styleId="aa">
    <w:name w:val="No Spacing"/>
    <w:uiPriority w:val="1"/>
    <w:qFormat/>
    <w:rsid w:val="00127408"/>
    <w:pPr>
      <w:spacing w:line="240" w:lineRule="auto"/>
    </w:pPr>
    <w:rPr>
      <w:rFonts w:ascii="Calibri" w:eastAsia="Calibri" w:hAnsi="Calibri" w:cs="Times New Roman"/>
    </w:rPr>
  </w:style>
  <w:style w:type="paragraph" w:styleId="ab">
    <w:name w:val="Normal (Web)"/>
    <w:basedOn w:val="a"/>
    <w:uiPriority w:val="99"/>
    <w:rsid w:val="00127408"/>
    <w:pPr>
      <w:spacing w:before="100" w:beforeAutospacing="1" w:after="100" w:afterAutospacing="1"/>
    </w:pPr>
  </w:style>
  <w:style w:type="paragraph" w:styleId="21">
    <w:name w:val="Body Text Indent 2"/>
    <w:basedOn w:val="a"/>
    <w:link w:val="22"/>
    <w:rsid w:val="0083026F"/>
    <w:pPr>
      <w:spacing w:after="120" w:line="480" w:lineRule="auto"/>
      <w:ind w:left="283"/>
    </w:pPr>
  </w:style>
  <w:style w:type="character" w:customStyle="1" w:styleId="22">
    <w:name w:val="Основной текст с отступом 2 Знак"/>
    <w:basedOn w:val="a0"/>
    <w:link w:val="21"/>
    <w:rsid w:val="0083026F"/>
    <w:rPr>
      <w:rFonts w:ascii="Times New Roman" w:eastAsia="Times New Roman" w:hAnsi="Times New Roman" w:cs="Times New Roman"/>
      <w:sz w:val="24"/>
      <w:szCs w:val="24"/>
    </w:rPr>
  </w:style>
  <w:style w:type="paragraph" w:styleId="ac">
    <w:name w:val="Body Text"/>
    <w:basedOn w:val="a"/>
    <w:link w:val="ad"/>
    <w:unhideWhenUsed/>
    <w:rsid w:val="005C2087"/>
    <w:pPr>
      <w:spacing w:after="120"/>
    </w:pPr>
  </w:style>
  <w:style w:type="character" w:customStyle="1" w:styleId="ad">
    <w:name w:val="Основной текст Знак"/>
    <w:basedOn w:val="a0"/>
    <w:link w:val="ac"/>
    <w:rsid w:val="005C2087"/>
    <w:rPr>
      <w:rFonts w:ascii="Times New Roman" w:eastAsia="Times New Roman" w:hAnsi="Times New Roman" w:cs="Times New Roman"/>
      <w:sz w:val="24"/>
      <w:szCs w:val="24"/>
      <w:lang w:eastAsia="ru-RU"/>
    </w:rPr>
  </w:style>
  <w:style w:type="character" w:customStyle="1" w:styleId="ae">
    <w:name w:val="Заголовок Знак"/>
    <w:basedOn w:val="a0"/>
    <w:link w:val="af"/>
    <w:rsid w:val="005C2087"/>
    <w:rPr>
      <w:i/>
      <w:sz w:val="32"/>
      <w:lang w:eastAsia="ru-RU"/>
    </w:rPr>
  </w:style>
  <w:style w:type="paragraph" w:styleId="af">
    <w:name w:val="Title"/>
    <w:basedOn w:val="a"/>
    <w:link w:val="ae"/>
    <w:qFormat/>
    <w:rsid w:val="005C2087"/>
    <w:pPr>
      <w:jc w:val="center"/>
    </w:pPr>
    <w:rPr>
      <w:rFonts w:asciiTheme="minorHAnsi" w:eastAsiaTheme="minorHAnsi" w:hAnsiTheme="minorHAnsi" w:cstheme="minorBidi"/>
      <w:i/>
      <w:sz w:val="32"/>
      <w:szCs w:val="22"/>
    </w:rPr>
  </w:style>
  <w:style w:type="character" w:customStyle="1" w:styleId="12">
    <w:name w:val="Название Знак1"/>
    <w:basedOn w:val="a0"/>
    <w:rsid w:val="005C2087"/>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23">
    <w:name w:val="Основной текст 2 Знак"/>
    <w:basedOn w:val="a0"/>
    <w:link w:val="24"/>
    <w:rsid w:val="005C2087"/>
    <w:rPr>
      <w:sz w:val="24"/>
      <w:lang w:eastAsia="ru-RU"/>
    </w:rPr>
  </w:style>
  <w:style w:type="paragraph" w:styleId="24">
    <w:name w:val="Body Text 2"/>
    <w:basedOn w:val="a"/>
    <w:link w:val="23"/>
    <w:rsid w:val="005C2087"/>
    <w:pPr>
      <w:ind w:right="-108"/>
    </w:pPr>
    <w:rPr>
      <w:rFonts w:asciiTheme="minorHAnsi" w:eastAsiaTheme="minorHAnsi" w:hAnsiTheme="minorHAnsi" w:cstheme="minorBidi"/>
      <w:szCs w:val="22"/>
    </w:rPr>
  </w:style>
  <w:style w:type="character" w:customStyle="1" w:styleId="210">
    <w:name w:val="Основной текст 2 Знак1"/>
    <w:basedOn w:val="a0"/>
    <w:uiPriority w:val="99"/>
    <w:semiHidden/>
    <w:rsid w:val="005C2087"/>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1"/>
    <w:rsid w:val="005C2087"/>
    <w:rPr>
      <w:lang w:eastAsia="ru-RU"/>
    </w:rPr>
  </w:style>
  <w:style w:type="paragraph" w:styleId="af1">
    <w:name w:val="footer"/>
    <w:basedOn w:val="a"/>
    <w:link w:val="af0"/>
    <w:rsid w:val="005C2087"/>
    <w:pPr>
      <w:tabs>
        <w:tab w:val="center" w:pos="4677"/>
        <w:tab w:val="right" w:pos="9355"/>
      </w:tabs>
    </w:pPr>
    <w:rPr>
      <w:rFonts w:asciiTheme="minorHAnsi" w:eastAsiaTheme="minorHAnsi" w:hAnsiTheme="minorHAnsi" w:cstheme="minorBidi"/>
      <w:sz w:val="22"/>
      <w:szCs w:val="22"/>
    </w:rPr>
  </w:style>
  <w:style w:type="character" w:customStyle="1" w:styleId="13">
    <w:name w:val="Нижний колонтитул Знак1"/>
    <w:basedOn w:val="a0"/>
    <w:uiPriority w:val="99"/>
    <w:semiHidden/>
    <w:rsid w:val="005C2087"/>
    <w:rPr>
      <w:rFonts w:ascii="Times New Roman" w:eastAsia="Times New Roman" w:hAnsi="Times New Roman" w:cs="Times New Roman"/>
      <w:sz w:val="24"/>
      <w:szCs w:val="24"/>
      <w:lang w:eastAsia="ru-RU"/>
    </w:rPr>
  </w:style>
  <w:style w:type="character" w:customStyle="1" w:styleId="14">
    <w:name w:val="Заголовок Знак1"/>
    <w:basedOn w:val="a0"/>
    <w:uiPriority w:val="10"/>
    <w:rsid w:val="007D10BF"/>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1092">
      <w:bodyDiv w:val="1"/>
      <w:marLeft w:val="0"/>
      <w:marRight w:val="0"/>
      <w:marTop w:val="0"/>
      <w:marBottom w:val="0"/>
      <w:divBdr>
        <w:top w:val="none" w:sz="0" w:space="0" w:color="auto"/>
        <w:left w:val="none" w:sz="0" w:space="0" w:color="auto"/>
        <w:bottom w:val="none" w:sz="0" w:space="0" w:color="auto"/>
        <w:right w:val="none" w:sz="0" w:space="0" w:color="auto"/>
      </w:divBdr>
    </w:div>
    <w:div w:id="14624295">
      <w:bodyDiv w:val="1"/>
      <w:marLeft w:val="0"/>
      <w:marRight w:val="0"/>
      <w:marTop w:val="0"/>
      <w:marBottom w:val="0"/>
      <w:divBdr>
        <w:top w:val="none" w:sz="0" w:space="0" w:color="auto"/>
        <w:left w:val="none" w:sz="0" w:space="0" w:color="auto"/>
        <w:bottom w:val="none" w:sz="0" w:space="0" w:color="auto"/>
        <w:right w:val="none" w:sz="0" w:space="0" w:color="auto"/>
      </w:divBdr>
    </w:div>
    <w:div w:id="33585981">
      <w:bodyDiv w:val="1"/>
      <w:marLeft w:val="0"/>
      <w:marRight w:val="0"/>
      <w:marTop w:val="0"/>
      <w:marBottom w:val="0"/>
      <w:divBdr>
        <w:top w:val="none" w:sz="0" w:space="0" w:color="auto"/>
        <w:left w:val="none" w:sz="0" w:space="0" w:color="auto"/>
        <w:bottom w:val="none" w:sz="0" w:space="0" w:color="auto"/>
        <w:right w:val="none" w:sz="0" w:space="0" w:color="auto"/>
      </w:divBdr>
    </w:div>
    <w:div w:id="107749184">
      <w:bodyDiv w:val="1"/>
      <w:marLeft w:val="0"/>
      <w:marRight w:val="0"/>
      <w:marTop w:val="0"/>
      <w:marBottom w:val="0"/>
      <w:divBdr>
        <w:top w:val="none" w:sz="0" w:space="0" w:color="auto"/>
        <w:left w:val="none" w:sz="0" w:space="0" w:color="auto"/>
        <w:bottom w:val="none" w:sz="0" w:space="0" w:color="auto"/>
        <w:right w:val="none" w:sz="0" w:space="0" w:color="auto"/>
      </w:divBdr>
    </w:div>
    <w:div w:id="116919267">
      <w:bodyDiv w:val="1"/>
      <w:marLeft w:val="0"/>
      <w:marRight w:val="0"/>
      <w:marTop w:val="0"/>
      <w:marBottom w:val="0"/>
      <w:divBdr>
        <w:top w:val="none" w:sz="0" w:space="0" w:color="auto"/>
        <w:left w:val="none" w:sz="0" w:space="0" w:color="auto"/>
        <w:bottom w:val="none" w:sz="0" w:space="0" w:color="auto"/>
        <w:right w:val="none" w:sz="0" w:space="0" w:color="auto"/>
      </w:divBdr>
    </w:div>
    <w:div w:id="155002023">
      <w:bodyDiv w:val="1"/>
      <w:marLeft w:val="0"/>
      <w:marRight w:val="0"/>
      <w:marTop w:val="0"/>
      <w:marBottom w:val="0"/>
      <w:divBdr>
        <w:top w:val="none" w:sz="0" w:space="0" w:color="auto"/>
        <w:left w:val="none" w:sz="0" w:space="0" w:color="auto"/>
        <w:bottom w:val="none" w:sz="0" w:space="0" w:color="auto"/>
        <w:right w:val="none" w:sz="0" w:space="0" w:color="auto"/>
      </w:divBdr>
    </w:div>
    <w:div w:id="181481904">
      <w:bodyDiv w:val="1"/>
      <w:marLeft w:val="0"/>
      <w:marRight w:val="0"/>
      <w:marTop w:val="0"/>
      <w:marBottom w:val="0"/>
      <w:divBdr>
        <w:top w:val="none" w:sz="0" w:space="0" w:color="auto"/>
        <w:left w:val="none" w:sz="0" w:space="0" w:color="auto"/>
        <w:bottom w:val="none" w:sz="0" w:space="0" w:color="auto"/>
        <w:right w:val="none" w:sz="0" w:space="0" w:color="auto"/>
      </w:divBdr>
    </w:div>
    <w:div w:id="205529067">
      <w:bodyDiv w:val="1"/>
      <w:marLeft w:val="0"/>
      <w:marRight w:val="0"/>
      <w:marTop w:val="0"/>
      <w:marBottom w:val="0"/>
      <w:divBdr>
        <w:top w:val="none" w:sz="0" w:space="0" w:color="auto"/>
        <w:left w:val="none" w:sz="0" w:space="0" w:color="auto"/>
        <w:bottom w:val="none" w:sz="0" w:space="0" w:color="auto"/>
        <w:right w:val="none" w:sz="0" w:space="0" w:color="auto"/>
      </w:divBdr>
    </w:div>
    <w:div w:id="212041683">
      <w:bodyDiv w:val="1"/>
      <w:marLeft w:val="0"/>
      <w:marRight w:val="0"/>
      <w:marTop w:val="0"/>
      <w:marBottom w:val="0"/>
      <w:divBdr>
        <w:top w:val="none" w:sz="0" w:space="0" w:color="auto"/>
        <w:left w:val="none" w:sz="0" w:space="0" w:color="auto"/>
        <w:bottom w:val="none" w:sz="0" w:space="0" w:color="auto"/>
        <w:right w:val="none" w:sz="0" w:space="0" w:color="auto"/>
      </w:divBdr>
    </w:div>
    <w:div w:id="212271913">
      <w:bodyDiv w:val="1"/>
      <w:marLeft w:val="0"/>
      <w:marRight w:val="0"/>
      <w:marTop w:val="0"/>
      <w:marBottom w:val="0"/>
      <w:divBdr>
        <w:top w:val="none" w:sz="0" w:space="0" w:color="auto"/>
        <w:left w:val="none" w:sz="0" w:space="0" w:color="auto"/>
        <w:bottom w:val="none" w:sz="0" w:space="0" w:color="auto"/>
        <w:right w:val="none" w:sz="0" w:space="0" w:color="auto"/>
      </w:divBdr>
    </w:div>
    <w:div w:id="221646938">
      <w:bodyDiv w:val="1"/>
      <w:marLeft w:val="0"/>
      <w:marRight w:val="0"/>
      <w:marTop w:val="0"/>
      <w:marBottom w:val="0"/>
      <w:divBdr>
        <w:top w:val="none" w:sz="0" w:space="0" w:color="auto"/>
        <w:left w:val="none" w:sz="0" w:space="0" w:color="auto"/>
        <w:bottom w:val="none" w:sz="0" w:space="0" w:color="auto"/>
        <w:right w:val="none" w:sz="0" w:space="0" w:color="auto"/>
      </w:divBdr>
    </w:div>
    <w:div w:id="249849169">
      <w:bodyDiv w:val="1"/>
      <w:marLeft w:val="0"/>
      <w:marRight w:val="0"/>
      <w:marTop w:val="0"/>
      <w:marBottom w:val="0"/>
      <w:divBdr>
        <w:top w:val="none" w:sz="0" w:space="0" w:color="auto"/>
        <w:left w:val="none" w:sz="0" w:space="0" w:color="auto"/>
        <w:bottom w:val="none" w:sz="0" w:space="0" w:color="auto"/>
        <w:right w:val="none" w:sz="0" w:space="0" w:color="auto"/>
      </w:divBdr>
    </w:div>
    <w:div w:id="279336641">
      <w:bodyDiv w:val="1"/>
      <w:marLeft w:val="0"/>
      <w:marRight w:val="0"/>
      <w:marTop w:val="0"/>
      <w:marBottom w:val="0"/>
      <w:divBdr>
        <w:top w:val="none" w:sz="0" w:space="0" w:color="auto"/>
        <w:left w:val="none" w:sz="0" w:space="0" w:color="auto"/>
        <w:bottom w:val="none" w:sz="0" w:space="0" w:color="auto"/>
        <w:right w:val="none" w:sz="0" w:space="0" w:color="auto"/>
      </w:divBdr>
    </w:div>
    <w:div w:id="286930383">
      <w:bodyDiv w:val="1"/>
      <w:marLeft w:val="0"/>
      <w:marRight w:val="0"/>
      <w:marTop w:val="0"/>
      <w:marBottom w:val="0"/>
      <w:divBdr>
        <w:top w:val="none" w:sz="0" w:space="0" w:color="auto"/>
        <w:left w:val="none" w:sz="0" w:space="0" w:color="auto"/>
        <w:bottom w:val="none" w:sz="0" w:space="0" w:color="auto"/>
        <w:right w:val="none" w:sz="0" w:space="0" w:color="auto"/>
      </w:divBdr>
    </w:div>
    <w:div w:id="298268121">
      <w:bodyDiv w:val="1"/>
      <w:marLeft w:val="0"/>
      <w:marRight w:val="0"/>
      <w:marTop w:val="0"/>
      <w:marBottom w:val="0"/>
      <w:divBdr>
        <w:top w:val="none" w:sz="0" w:space="0" w:color="auto"/>
        <w:left w:val="none" w:sz="0" w:space="0" w:color="auto"/>
        <w:bottom w:val="none" w:sz="0" w:space="0" w:color="auto"/>
        <w:right w:val="none" w:sz="0" w:space="0" w:color="auto"/>
      </w:divBdr>
    </w:div>
    <w:div w:id="299503324">
      <w:bodyDiv w:val="1"/>
      <w:marLeft w:val="0"/>
      <w:marRight w:val="0"/>
      <w:marTop w:val="0"/>
      <w:marBottom w:val="0"/>
      <w:divBdr>
        <w:top w:val="none" w:sz="0" w:space="0" w:color="auto"/>
        <w:left w:val="none" w:sz="0" w:space="0" w:color="auto"/>
        <w:bottom w:val="none" w:sz="0" w:space="0" w:color="auto"/>
        <w:right w:val="none" w:sz="0" w:space="0" w:color="auto"/>
      </w:divBdr>
    </w:div>
    <w:div w:id="306203363">
      <w:bodyDiv w:val="1"/>
      <w:marLeft w:val="0"/>
      <w:marRight w:val="0"/>
      <w:marTop w:val="0"/>
      <w:marBottom w:val="0"/>
      <w:divBdr>
        <w:top w:val="none" w:sz="0" w:space="0" w:color="auto"/>
        <w:left w:val="none" w:sz="0" w:space="0" w:color="auto"/>
        <w:bottom w:val="none" w:sz="0" w:space="0" w:color="auto"/>
        <w:right w:val="none" w:sz="0" w:space="0" w:color="auto"/>
      </w:divBdr>
    </w:div>
    <w:div w:id="312685605">
      <w:bodyDiv w:val="1"/>
      <w:marLeft w:val="0"/>
      <w:marRight w:val="0"/>
      <w:marTop w:val="0"/>
      <w:marBottom w:val="0"/>
      <w:divBdr>
        <w:top w:val="none" w:sz="0" w:space="0" w:color="auto"/>
        <w:left w:val="none" w:sz="0" w:space="0" w:color="auto"/>
        <w:bottom w:val="none" w:sz="0" w:space="0" w:color="auto"/>
        <w:right w:val="none" w:sz="0" w:space="0" w:color="auto"/>
      </w:divBdr>
    </w:div>
    <w:div w:id="338771809">
      <w:bodyDiv w:val="1"/>
      <w:marLeft w:val="0"/>
      <w:marRight w:val="0"/>
      <w:marTop w:val="0"/>
      <w:marBottom w:val="0"/>
      <w:divBdr>
        <w:top w:val="none" w:sz="0" w:space="0" w:color="auto"/>
        <w:left w:val="none" w:sz="0" w:space="0" w:color="auto"/>
        <w:bottom w:val="none" w:sz="0" w:space="0" w:color="auto"/>
        <w:right w:val="none" w:sz="0" w:space="0" w:color="auto"/>
      </w:divBdr>
    </w:div>
    <w:div w:id="354577807">
      <w:bodyDiv w:val="1"/>
      <w:marLeft w:val="0"/>
      <w:marRight w:val="0"/>
      <w:marTop w:val="0"/>
      <w:marBottom w:val="0"/>
      <w:divBdr>
        <w:top w:val="none" w:sz="0" w:space="0" w:color="auto"/>
        <w:left w:val="none" w:sz="0" w:space="0" w:color="auto"/>
        <w:bottom w:val="none" w:sz="0" w:space="0" w:color="auto"/>
        <w:right w:val="none" w:sz="0" w:space="0" w:color="auto"/>
      </w:divBdr>
    </w:div>
    <w:div w:id="456800698">
      <w:bodyDiv w:val="1"/>
      <w:marLeft w:val="0"/>
      <w:marRight w:val="0"/>
      <w:marTop w:val="0"/>
      <w:marBottom w:val="0"/>
      <w:divBdr>
        <w:top w:val="none" w:sz="0" w:space="0" w:color="auto"/>
        <w:left w:val="none" w:sz="0" w:space="0" w:color="auto"/>
        <w:bottom w:val="none" w:sz="0" w:space="0" w:color="auto"/>
        <w:right w:val="none" w:sz="0" w:space="0" w:color="auto"/>
      </w:divBdr>
    </w:div>
    <w:div w:id="510144581">
      <w:bodyDiv w:val="1"/>
      <w:marLeft w:val="0"/>
      <w:marRight w:val="0"/>
      <w:marTop w:val="0"/>
      <w:marBottom w:val="0"/>
      <w:divBdr>
        <w:top w:val="none" w:sz="0" w:space="0" w:color="auto"/>
        <w:left w:val="none" w:sz="0" w:space="0" w:color="auto"/>
        <w:bottom w:val="none" w:sz="0" w:space="0" w:color="auto"/>
        <w:right w:val="none" w:sz="0" w:space="0" w:color="auto"/>
      </w:divBdr>
    </w:div>
    <w:div w:id="516701190">
      <w:bodyDiv w:val="1"/>
      <w:marLeft w:val="0"/>
      <w:marRight w:val="0"/>
      <w:marTop w:val="0"/>
      <w:marBottom w:val="0"/>
      <w:divBdr>
        <w:top w:val="none" w:sz="0" w:space="0" w:color="auto"/>
        <w:left w:val="none" w:sz="0" w:space="0" w:color="auto"/>
        <w:bottom w:val="none" w:sz="0" w:space="0" w:color="auto"/>
        <w:right w:val="none" w:sz="0" w:space="0" w:color="auto"/>
      </w:divBdr>
    </w:div>
    <w:div w:id="526262990">
      <w:bodyDiv w:val="1"/>
      <w:marLeft w:val="0"/>
      <w:marRight w:val="0"/>
      <w:marTop w:val="0"/>
      <w:marBottom w:val="0"/>
      <w:divBdr>
        <w:top w:val="none" w:sz="0" w:space="0" w:color="auto"/>
        <w:left w:val="none" w:sz="0" w:space="0" w:color="auto"/>
        <w:bottom w:val="none" w:sz="0" w:space="0" w:color="auto"/>
        <w:right w:val="none" w:sz="0" w:space="0" w:color="auto"/>
      </w:divBdr>
    </w:div>
    <w:div w:id="550775577">
      <w:bodyDiv w:val="1"/>
      <w:marLeft w:val="0"/>
      <w:marRight w:val="0"/>
      <w:marTop w:val="0"/>
      <w:marBottom w:val="0"/>
      <w:divBdr>
        <w:top w:val="none" w:sz="0" w:space="0" w:color="auto"/>
        <w:left w:val="none" w:sz="0" w:space="0" w:color="auto"/>
        <w:bottom w:val="none" w:sz="0" w:space="0" w:color="auto"/>
        <w:right w:val="none" w:sz="0" w:space="0" w:color="auto"/>
      </w:divBdr>
    </w:div>
    <w:div w:id="585695766">
      <w:bodyDiv w:val="1"/>
      <w:marLeft w:val="0"/>
      <w:marRight w:val="0"/>
      <w:marTop w:val="0"/>
      <w:marBottom w:val="0"/>
      <w:divBdr>
        <w:top w:val="none" w:sz="0" w:space="0" w:color="auto"/>
        <w:left w:val="none" w:sz="0" w:space="0" w:color="auto"/>
        <w:bottom w:val="none" w:sz="0" w:space="0" w:color="auto"/>
        <w:right w:val="none" w:sz="0" w:space="0" w:color="auto"/>
      </w:divBdr>
    </w:div>
    <w:div w:id="600138652">
      <w:bodyDiv w:val="1"/>
      <w:marLeft w:val="0"/>
      <w:marRight w:val="0"/>
      <w:marTop w:val="0"/>
      <w:marBottom w:val="0"/>
      <w:divBdr>
        <w:top w:val="none" w:sz="0" w:space="0" w:color="auto"/>
        <w:left w:val="none" w:sz="0" w:space="0" w:color="auto"/>
        <w:bottom w:val="none" w:sz="0" w:space="0" w:color="auto"/>
        <w:right w:val="none" w:sz="0" w:space="0" w:color="auto"/>
      </w:divBdr>
    </w:div>
    <w:div w:id="611594847">
      <w:bodyDiv w:val="1"/>
      <w:marLeft w:val="0"/>
      <w:marRight w:val="0"/>
      <w:marTop w:val="0"/>
      <w:marBottom w:val="0"/>
      <w:divBdr>
        <w:top w:val="none" w:sz="0" w:space="0" w:color="auto"/>
        <w:left w:val="none" w:sz="0" w:space="0" w:color="auto"/>
        <w:bottom w:val="none" w:sz="0" w:space="0" w:color="auto"/>
        <w:right w:val="none" w:sz="0" w:space="0" w:color="auto"/>
      </w:divBdr>
    </w:div>
    <w:div w:id="621040932">
      <w:bodyDiv w:val="1"/>
      <w:marLeft w:val="0"/>
      <w:marRight w:val="0"/>
      <w:marTop w:val="0"/>
      <w:marBottom w:val="0"/>
      <w:divBdr>
        <w:top w:val="none" w:sz="0" w:space="0" w:color="auto"/>
        <w:left w:val="none" w:sz="0" w:space="0" w:color="auto"/>
        <w:bottom w:val="none" w:sz="0" w:space="0" w:color="auto"/>
        <w:right w:val="none" w:sz="0" w:space="0" w:color="auto"/>
      </w:divBdr>
    </w:div>
    <w:div w:id="629628606">
      <w:bodyDiv w:val="1"/>
      <w:marLeft w:val="0"/>
      <w:marRight w:val="0"/>
      <w:marTop w:val="0"/>
      <w:marBottom w:val="0"/>
      <w:divBdr>
        <w:top w:val="none" w:sz="0" w:space="0" w:color="auto"/>
        <w:left w:val="none" w:sz="0" w:space="0" w:color="auto"/>
        <w:bottom w:val="none" w:sz="0" w:space="0" w:color="auto"/>
        <w:right w:val="none" w:sz="0" w:space="0" w:color="auto"/>
      </w:divBdr>
    </w:div>
    <w:div w:id="632057937">
      <w:bodyDiv w:val="1"/>
      <w:marLeft w:val="0"/>
      <w:marRight w:val="0"/>
      <w:marTop w:val="0"/>
      <w:marBottom w:val="0"/>
      <w:divBdr>
        <w:top w:val="none" w:sz="0" w:space="0" w:color="auto"/>
        <w:left w:val="none" w:sz="0" w:space="0" w:color="auto"/>
        <w:bottom w:val="none" w:sz="0" w:space="0" w:color="auto"/>
        <w:right w:val="none" w:sz="0" w:space="0" w:color="auto"/>
      </w:divBdr>
    </w:div>
    <w:div w:id="661353907">
      <w:bodyDiv w:val="1"/>
      <w:marLeft w:val="0"/>
      <w:marRight w:val="0"/>
      <w:marTop w:val="0"/>
      <w:marBottom w:val="0"/>
      <w:divBdr>
        <w:top w:val="none" w:sz="0" w:space="0" w:color="auto"/>
        <w:left w:val="none" w:sz="0" w:space="0" w:color="auto"/>
        <w:bottom w:val="none" w:sz="0" w:space="0" w:color="auto"/>
        <w:right w:val="none" w:sz="0" w:space="0" w:color="auto"/>
      </w:divBdr>
    </w:div>
    <w:div w:id="695158132">
      <w:bodyDiv w:val="1"/>
      <w:marLeft w:val="0"/>
      <w:marRight w:val="0"/>
      <w:marTop w:val="0"/>
      <w:marBottom w:val="0"/>
      <w:divBdr>
        <w:top w:val="none" w:sz="0" w:space="0" w:color="auto"/>
        <w:left w:val="none" w:sz="0" w:space="0" w:color="auto"/>
        <w:bottom w:val="none" w:sz="0" w:space="0" w:color="auto"/>
        <w:right w:val="none" w:sz="0" w:space="0" w:color="auto"/>
      </w:divBdr>
    </w:div>
    <w:div w:id="717626528">
      <w:bodyDiv w:val="1"/>
      <w:marLeft w:val="0"/>
      <w:marRight w:val="0"/>
      <w:marTop w:val="0"/>
      <w:marBottom w:val="0"/>
      <w:divBdr>
        <w:top w:val="none" w:sz="0" w:space="0" w:color="auto"/>
        <w:left w:val="none" w:sz="0" w:space="0" w:color="auto"/>
        <w:bottom w:val="none" w:sz="0" w:space="0" w:color="auto"/>
        <w:right w:val="none" w:sz="0" w:space="0" w:color="auto"/>
      </w:divBdr>
    </w:div>
    <w:div w:id="741101825">
      <w:bodyDiv w:val="1"/>
      <w:marLeft w:val="0"/>
      <w:marRight w:val="0"/>
      <w:marTop w:val="0"/>
      <w:marBottom w:val="0"/>
      <w:divBdr>
        <w:top w:val="none" w:sz="0" w:space="0" w:color="auto"/>
        <w:left w:val="none" w:sz="0" w:space="0" w:color="auto"/>
        <w:bottom w:val="none" w:sz="0" w:space="0" w:color="auto"/>
        <w:right w:val="none" w:sz="0" w:space="0" w:color="auto"/>
      </w:divBdr>
    </w:div>
    <w:div w:id="752896733">
      <w:bodyDiv w:val="1"/>
      <w:marLeft w:val="0"/>
      <w:marRight w:val="0"/>
      <w:marTop w:val="0"/>
      <w:marBottom w:val="0"/>
      <w:divBdr>
        <w:top w:val="none" w:sz="0" w:space="0" w:color="auto"/>
        <w:left w:val="none" w:sz="0" w:space="0" w:color="auto"/>
        <w:bottom w:val="none" w:sz="0" w:space="0" w:color="auto"/>
        <w:right w:val="none" w:sz="0" w:space="0" w:color="auto"/>
      </w:divBdr>
    </w:div>
    <w:div w:id="756289047">
      <w:bodyDiv w:val="1"/>
      <w:marLeft w:val="0"/>
      <w:marRight w:val="0"/>
      <w:marTop w:val="0"/>
      <w:marBottom w:val="0"/>
      <w:divBdr>
        <w:top w:val="none" w:sz="0" w:space="0" w:color="auto"/>
        <w:left w:val="none" w:sz="0" w:space="0" w:color="auto"/>
        <w:bottom w:val="none" w:sz="0" w:space="0" w:color="auto"/>
        <w:right w:val="none" w:sz="0" w:space="0" w:color="auto"/>
      </w:divBdr>
    </w:div>
    <w:div w:id="801727262">
      <w:bodyDiv w:val="1"/>
      <w:marLeft w:val="0"/>
      <w:marRight w:val="0"/>
      <w:marTop w:val="0"/>
      <w:marBottom w:val="0"/>
      <w:divBdr>
        <w:top w:val="none" w:sz="0" w:space="0" w:color="auto"/>
        <w:left w:val="none" w:sz="0" w:space="0" w:color="auto"/>
        <w:bottom w:val="none" w:sz="0" w:space="0" w:color="auto"/>
        <w:right w:val="none" w:sz="0" w:space="0" w:color="auto"/>
      </w:divBdr>
    </w:div>
    <w:div w:id="826288057">
      <w:bodyDiv w:val="1"/>
      <w:marLeft w:val="0"/>
      <w:marRight w:val="0"/>
      <w:marTop w:val="0"/>
      <w:marBottom w:val="0"/>
      <w:divBdr>
        <w:top w:val="none" w:sz="0" w:space="0" w:color="auto"/>
        <w:left w:val="none" w:sz="0" w:space="0" w:color="auto"/>
        <w:bottom w:val="none" w:sz="0" w:space="0" w:color="auto"/>
        <w:right w:val="none" w:sz="0" w:space="0" w:color="auto"/>
      </w:divBdr>
    </w:div>
    <w:div w:id="836504068">
      <w:bodyDiv w:val="1"/>
      <w:marLeft w:val="0"/>
      <w:marRight w:val="0"/>
      <w:marTop w:val="0"/>
      <w:marBottom w:val="0"/>
      <w:divBdr>
        <w:top w:val="none" w:sz="0" w:space="0" w:color="auto"/>
        <w:left w:val="none" w:sz="0" w:space="0" w:color="auto"/>
        <w:bottom w:val="none" w:sz="0" w:space="0" w:color="auto"/>
        <w:right w:val="none" w:sz="0" w:space="0" w:color="auto"/>
      </w:divBdr>
    </w:div>
    <w:div w:id="836652788">
      <w:bodyDiv w:val="1"/>
      <w:marLeft w:val="0"/>
      <w:marRight w:val="0"/>
      <w:marTop w:val="0"/>
      <w:marBottom w:val="0"/>
      <w:divBdr>
        <w:top w:val="none" w:sz="0" w:space="0" w:color="auto"/>
        <w:left w:val="none" w:sz="0" w:space="0" w:color="auto"/>
        <w:bottom w:val="none" w:sz="0" w:space="0" w:color="auto"/>
        <w:right w:val="none" w:sz="0" w:space="0" w:color="auto"/>
      </w:divBdr>
    </w:div>
    <w:div w:id="874393095">
      <w:bodyDiv w:val="1"/>
      <w:marLeft w:val="0"/>
      <w:marRight w:val="0"/>
      <w:marTop w:val="0"/>
      <w:marBottom w:val="0"/>
      <w:divBdr>
        <w:top w:val="none" w:sz="0" w:space="0" w:color="auto"/>
        <w:left w:val="none" w:sz="0" w:space="0" w:color="auto"/>
        <w:bottom w:val="none" w:sz="0" w:space="0" w:color="auto"/>
        <w:right w:val="none" w:sz="0" w:space="0" w:color="auto"/>
      </w:divBdr>
    </w:div>
    <w:div w:id="878934986">
      <w:bodyDiv w:val="1"/>
      <w:marLeft w:val="0"/>
      <w:marRight w:val="0"/>
      <w:marTop w:val="0"/>
      <w:marBottom w:val="0"/>
      <w:divBdr>
        <w:top w:val="none" w:sz="0" w:space="0" w:color="auto"/>
        <w:left w:val="none" w:sz="0" w:space="0" w:color="auto"/>
        <w:bottom w:val="none" w:sz="0" w:space="0" w:color="auto"/>
        <w:right w:val="none" w:sz="0" w:space="0" w:color="auto"/>
      </w:divBdr>
    </w:div>
    <w:div w:id="888225570">
      <w:bodyDiv w:val="1"/>
      <w:marLeft w:val="0"/>
      <w:marRight w:val="0"/>
      <w:marTop w:val="0"/>
      <w:marBottom w:val="0"/>
      <w:divBdr>
        <w:top w:val="none" w:sz="0" w:space="0" w:color="auto"/>
        <w:left w:val="none" w:sz="0" w:space="0" w:color="auto"/>
        <w:bottom w:val="none" w:sz="0" w:space="0" w:color="auto"/>
        <w:right w:val="none" w:sz="0" w:space="0" w:color="auto"/>
      </w:divBdr>
    </w:div>
    <w:div w:id="899563211">
      <w:bodyDiv w:val="1"/>
      <w:marLeft w:val="0"/>
      <w:marRight w:val="0"/>
      <w:marTop w:val="0"/>
      <w:marBottom w:val="0"/>
      <w:divBdr>
        <w:top w:val="none" w:sz="0" w:space="0" w:color="auto"/>
        <w:left w:val="none" w:sz="0" w:space="0" w:color="auto"/>
        <w:bottom w:val="none" w:sz="0" w:space="0" w:color="auto"/>
        <w:right w:val="none" w:sz="0" w:space="0" w:color="auto"/>
      </w:divBdr>
    </w:div>
    <w:div w:id="932131625">
      <w:bodyDiv w:val="1"/>
      <w:marLeft w:val="0"/>
      <w:marRight w:val="0"/>
      <w:marTop w:val="0"/>
      <w:marBottom w:val="0"/>
      <w:divBdr>
        <w:top w:val="none" w:sz="0" w:space="0" w:color="auto"/>
        <w:left w:val="none" w:sz="0" w:space="0" w:color="auto"/>
        <w:bottom w:val="none" w:sz="0" w:space="0" w:color="auto"/>
        <w:right w:val="none" w:sz="0" w:space="0" w:color="auto"/>
      </w:divBdr>
    </w:div>
    <w:div w:id="932477492">
      <w:bodyDiv w:val="1"/>
      <w:marLeft w:val="0"/>
      <w:marRight w:val="0"/>
      <w:marTop w:val="0"/>
      <w:marBottom w:val="0"/>
      <w:divBdr>
        <w:top w:val="none" w:sz="0" w:space="0" w:color="auto"/>
        <w:left w:val="none" w:sz="0" w:space="0" w:color="auto"/>
        <w:bottom w:val="none" w:sz="0" w:space="0" w:color="auto"/>
        <w:right w:val="none" w:sz="0" w:space="0" w:color="auto"/>
      </w:divBdr>
    </w:div>
    <w:div w:id="990527837">
      <w:bodyDiv w:val="1"/>
      <w:marLeft w:val="0"/>
      <w:marRight w:val="0"/>
      <w:marTop w:val="0"/>
      <w:marBottom w:val="0"/>
      <w:divBdr>
        <w:top w:val="none" w:sz="0" w:space="0" w:color="auto"/>
        <w:left w:val="none" w:sz="0" w:space="0" w:color="auto"/>
        <w:bottom w:val="none" w:sz="0" w:space="0" w:color="auto"/>
        <w:right w:val="none" w:sz="0" w:space="0" w:color="auto"/>
      </w:divBdr>
    </w:div>
    <w:div w:id="995690128">
      <w:bodyDiv w:val="1"/>
      <w:marLeft w:val="0"/>
      <w:marRight w:val="0"/>
      <w:marTop w:val="0"/>
      <w:marBottom w:val="0"/>
      <w:divBdr>
        <w:top w:val="none" w:sz="0" w:space="0" w:color="auto"/>
        <w:left w:val="none" w:sz="0" w:space="0" w:color="auto"/>
        <w:bottom w:val="none" w:sz="0" w:space="0" w:color="auto"/>
        <w:right w:val="none" w:sz="0" w:space="0" w:color="auto"/>
      </w:divBdr>
    </w:div>
    <w:div w:id="1020158657">
      <w:bodyDiv w:val="1"/>
      <w:marLeft w:val="0"/>
      <w:marRight w:val="0"/>
      <w:marTop w:val="0"/>
      <w:marBottom w:val="0"/>
      <w:divBdr>
        <w:top w:val="none" w:sz="0" w:space="0" w:color="auto"/>
        <w:left w:val="none" w:sz="0" w:space="0" w:color="auto"/>
        <w:bottom w:val="none" w:sz="0" w:space="0" w:color="auto"/>
        <w:right w:val="none" w:sz="0" w:space="0" w:color="auto"/>
      </w:divBdr>
    </w:div>
    <w:div w:id="1029990997">
      <w:bodyDiv w:val="1"/>
      <w:marLeft w:val="0"/>
      <w:marRight w:val="0"/>
      <w:marTop w:val="0"/>
      <w:marBottom w:val="0"/>
      <w:divBdr>
        <w:top w:val="none" w:sz="0" w:space="0" w:color="auto"/>
        <w:left w:val="none" w:sz="0" w:space="0" w:color="auto"/>
        <w:bottom w:val="none" w:sz="0" w:space="0" w:color="auto"/>
        <w:right w:val="none" w:sz="0" w:space="0" w:color="auto"/>
      </w:divBdr>
    </w:div>
    <w:div w:id="1034383349">
      <w:bodyDiv w:val="1"/>
      <w:marLeft w:val="0"/>
      <w:marRight w:val="0"/>
      <w:marTop w:val="0"/>
      <w:marBottom w:val="0"/>
      <w:divBdr>
        <w:top w:val="none" w:sz="0" w:space="0" w:color="auto"/>
        <w:left w:val="none" w:sz="0" w:space="0" w:color="auto"/>
        <w:bottom w:val="none" w:sz="0" w:space="0" w:color="auto"/>
        <w:right w:val="none" w:sz="0" w:space="0" w:color="auto"/>
      </w:divBdr>
    </w:div>
    <w:div w:id="1041514406">
      <w:bodyDiv w:val="1"/>
      <w:marLeft w:val="0"/>
      <w:marRight w:val="0"/>
      <w:marTop w:val="0"/>
      <w:marBottom w:val="0"/>
      <w:divBdr>
        <w:top w:val="none" w:sz="0" w:space="0" w:color="auto"/>
        <w:left w:val="none" w:sz="0" w:space="0" w:color="auto"/>
        <w:bottom w:val="none" w:sz="0" w:space="0" w:color="auto"/>
        <w:right w:val="none" w:sz="0" w:space="0" w:color="auto"/>
      </w:divBdr>
    </w:div>
    <w:div w:id="1045252293">
      <w:bodyDiv w:val="1"/>
      <w:marLeft w:val="0"/>
      <w:marRight w:val="0"/>
      <w:marTop w:val="0"/>
      <w:marBottom w:val="0"/>
      <w:divBdr>
        <w:top w:val="none" w:sz="0" w:space="0" w:color="auto"/>
        <w:left w:val="none" w:sz="0" w:space="0" w:color="auto"/>
        <w:bottom w:val="none" w:sz="0" w:space="0" w:color="auto"/>
        <w:right w:val="none" w:sz="0" w:space="0" w:color="auto"/>
      </w:divBdr>
    </w:div>
    <w:div w:id="1055548319">
      <w:bodyDiv w:val="1"/>
      <w:marLeft w:val="0"/>
      <w:marRight w:val="0"/>
      <w:marTop w:val="0"/>
      <w:marBottom w:val="0"/>
      <w:divBdr>
        <w:top w:val="none" w:sz="0" w:space="0" w:color="auto"/>
        <w:left w:val="none" w:sz="0" w:space="0" w:color="auto"/>
        <w:bottom w:val="none" w:sz="0" w:space="0" w:color="auto"/>
        <w:right w:val="none" w:sz="0" w:space="0" w:color="auto"/>
      </w:divBdr>
    </w:div>
    <w:div w:id="1112634027">
      <w:bodyDiv w:val="1"/>
      <w:marLeft w:val="0"/>
      <w:marRight w:val="0"/>
      <w:marTop w:val="0"/>
      <w:marBottom w:val="0"/>
      <w:divBdr>
        <w:top w:val="none" w:sz="0" w:space="0" w:color="auto"/>
        <w:left w:val="none" w:sz="0" w:space="0" w:color="auto"/>
        <w:bottom w:val="none" w:sz="0" w:space="0" w:color="auto"/>
        <w:right w:val="none" w:sz="0" w:space="0" w:color="auto"/>
      </w:divBdr>
    </w:div>
    <w:div w:id="1119908060">
      <w:bodyDiv w:val="1"/>
      <w:marLeft w:val="0"/>
      <w:marRight w:val="0"/>
      <w:marTop w:val="0"/>
      <w:marBottom w:val="0"/>
      <w:divBdr>
        <w:top w:val="none" w:sz="0" w:space="0" w:color="auto"/>
        <w:left w:val="none" w:sz="0" w:space="0" w:color="auto"/>
        <w:bottom w:val="none" w:sz="0" w:space="0" w:color="auto"/>
        <w:right w:val="none" w:sz="0" w:space="0" w:color="auto"/>
      </w:divBdr>
    </w:div>
    <w:div w:id="1131557755">
      <w:bodyDiv w:val="1"/>
      <w:marLeft w:val="0"/>
      <w:marRight w:val="0"/>
      <w:marTop w:val="0"/>
      <w:marBottom w:val="0"/>
      <w:divBdr>
        <w:top w:val="none" w:sz="0" w:space="0" w:color="auto"/>
        <w:left w:val="none" w:sz="0" w:space="0" w:color="auto"/>
        <w:bottom w:val="none" w:sz="0" w:space="0" w:color="auto"/>
        <w:right w:val="none" w:sz="0" w:space="0" w:color="auto"/>
      </w:divBdr>
    </w:div>
    <w:div w:id="1141532102">
      <w:bodyDiv w:val="1"/>
      <w:marLeft w:val="0"/>
      <w:marRight w:val="0"/>
      <w:marTop w:val="0"/>
      <w:marBottom w:val="0"/>
      <w:divBdr>
        <w:top w:val="none" w:sz="0" w:space="0" w:color="auto"/>
        <w:left w:val="none" w:sz="0" w:space="0" w:color="auto"/>
        <w:bottom w:val="none" w:sz="0" w:space="0" w:color="auto"/>
        <w:right w:val="none" w:sz="0" w:space="0" w:color="auto"/>
      </w:divBdr>
    </w:div>
    <w:div w:id="1163741513">
      <w:bodyDiv w:val="1"/>
      <w:marLeft w:val="0"/>
      <w:marRight w:val="0"/>
      <w:marTop w:val="0"/>
      <w:marBottom w:val="0"/>
      <w:divBdr>
        <w:top w:val="none" w:sz="0" w:space="0" w:color="auto"/>
        <w:left w:val="none" w:sz="0" w:space="0" w:color="auto"/>
        <w:bottom w:val="none" w:sz="0" w:space="0" w:color="auto"/>
        <w:right w:val="none" w:sz="0" w:space="0" w:color="auto"/>
      </w:divBdr>
    </w:div>
    <w:div w:id="1189680893">
      <w:bodyDiv w:val="1"/>
      <w:marLeft w:val="0"/>
      <w:marRight w:val="0"/>
      <w:marTop w:val="0"/>
      <w:marBottom w:val="0"/>
      <w:divBdr>
        <w:top w:val="none" w:sz="0" w:space="0" w:color="auto"/>
        <w:left w:val="none" w:sz="0" w:space="0" w:color="auto"/>
        <w:bottom w:val="none" w:sz="0" w:space="0" w:color="auto"/>
        <w:right w:val="none" w:sz="0" w:space="0" w:color="auto"/>
      </w:divBdr>
    </w:div>
    <w:div w:id="1197111804">
      <w:bodyDiv w:val="1"/>
      <w:marLeft w:val="0"/>
      <w:marRight w:val="0"/>
      <w:marTop w:val="0"/>
      <w:marBottom w:val="0"/>
      <w:divBdr>
        <w:top w:val="none" w:sz="0" w:space="0" w:color="auto"/>
        <w:left w:val="none" w:sz="0" w:space="0" w:color="auto"/>
        <w:bottom w:val="none" w:sz="0" w:space="0" w:color="auto"/>
        <w:right w:val="none" w:sz="0" w:space="0" w:color="auto"/>
      </w:divBdr>
    </w:div>
    <w:div w:id="1219709437">
      <w:bodyDiv w:val="1"/>
      <w:marLeft w:val="0"/>
      <w:marRight w:val="0"/>
      <w:marTop w:val="0"/>
      <w:marBottom w:val="0"/>
      <w:divBdr>
        <w:top w:val="none" w:sz="0" w:space="0" w:color="auto"/>
        <w:left w:val="none" w:sz="0" w:space="0" w:color="auto"/>
        <w:bottom w:val="none" w:sz="0" w:space="0" w:color="auto"/>
        <w:right w:val="none" w:sz="0" w:space="0" w:color="auto"/>
      </w:divBdr>
    </w:div>
    <w:div w:id="1231621303">
      <w:bodyDiv w:val="1"/>
      <w:marLeft w:val="0"/>
      <w:marRight w:val="0"/>
      <w:marTop w:val="0"/>
      <w:marBottom w:val="0"/>
      <w:divBdr>
        <w:top w:val="none" w:sz="0" w:space="0" w:color="auto"/>
        <w:left w:val="none" w:sz="0" w:space="0" w:color="auto"/>
        <w:bottom w:val="none" w:sz="0" w:space="0" w:color="auto"/>
        <w:right w:val="none" w:sz="0" w:space="0" w:color="auto"/>
      </w:divBdr>
    </w:div>
    <w:div w:id="1255940445">
      <w:bodyDiv w:val="1"/>
      <w:marLeft w:val="0"/>
      <w:marRight w:val="0"/>
      <w:marTop w:val="0"/>
      <w:marBottom w:val="0"/>
      <w:divBdr>
        <w:top w:val="none" w:sz="0" w:space="0" w:color="auto"/>
        <w:left w:val="none" w:sz="0" w:space="0" w:color="auto"/>
        <w:bottom w:val="none" w:sz="0" w:space="0" w:color="auto"/>
        <w:right w:val="none" w:sz="0" w:space="0" w:color="auto"/>
      </w:divBdr>
    </w:div>
    <w:div w:id="1261835148">
      <w:bodyDiv w:val="1"/>
      <w:marLeft w:val="0"/>
      <w:marRight w:val="0"/>
      <w:marTop w:val="0"/>
      <w:marBottom w:val="0"/>
      <w:divBdr>
        <w:top w:val="none" w:sz="0" w:space="0" w:color="auto"/>
        <w:left w:val="none" w:sz="0" w:space="0" w:color="auto"/>
        <w:bottom w:val="none" w:sz="0" w:space="0" w:color="auto"/>
        <w:right w:val="none" w:sz="0" w:space="0" w:color="auto"/>
      </w:divBdr>
    </w:div>
    <w:div w:id="1345589685">
      <w:bodyDiv w:val="1"/>
      <w:marLeft w:val="0"/>
      <w:marRight w:val="0"/>
      <w:marTop w:val="0"/>
      <w:marBottom w:val="0"/>
      <w:divBdr>
        <w:top w:val="none" w:sz="0" w:space="0" w:color="auto"/>
        <w:left w:val="none" w:sz="0" w:space="0" w:color="auto"/>
        <w:bottom w:val="none" w:sz="0" w:space="0" w:color="auto"/>
        <w:right w:val="none" w:sz="0" w:space="0" w:color="auto"/>
      </w:divBdr>
    </w:div>
    <w:div w:id="1347249125">
      <w:bodyDiv w:val="1"/>
      <w:marLeft w:val="0"/>
      <w:marRight w:val="0"/>
      <w:marTop w:val="0"/>
      <w:marBottom w:val="0"/>
      <w:divBdr>
        <w:top w:val="none" w:sz="0" w:space="0" w:color="auto"/>
        <w:left w:val="none" w:sz="0" w:space="0" w:color="auto"/>
        <w:bottom w:val="none" w:sz="0" w:space="0" w:color="auto"/>
        <w:right w:val="none" w:sz="0" w:space="0" w:color="auto"/>
      </w:divBdr>
    </w:div>
    <w:div w:id="1351105640">
      <w:bodyDiv w:val="1"/>
      <w:marLeft w:val="0"/>
      <w:marRight w:val="0"/>
      <w:marTop w:val="0"/>
      <w:marBottom w:val="0"/>
      <w:divBdr>
        <w:top w:val="none" w:sz="0" w:space="0" w:color="auto"/>
        <w:left w:val="none" w:sz="0" w:space="0" w:color="auto"/>
        <w:bottom w:val="none" w:sz="0" w:space="0" w:color="auto"/>
        <w:right w:val="none" w:sz="0" w:space="0" w:color="auto"/>
      </w:divBdr>
    </w:div>
    <w:div w:id="1360857662">
      <w:bodyDiv w:val="1"/>
      <w:marLeft w:val="0"/>
      <w:marRight w:val="0"/>
      <w:marTop w:val="0"/>
      <w:marBottom w:val="0"/>
      <w:divBdr>
        <w:top w:val="none" w:sz="0" w:space="0" w:color="auto"/>
        <w:left w:val="none" w:sz="0" w:space="0" w:color="auto"/>
        <w:bottom w:val="none" w:sz="0" w:space="0" w:color="auto"/>
        <w:right w:val="none" w:sz="0" w:space="0" w:color="auto"/>
      </w:divBdr>
    </w:div>
    <w:div w:id="1366172024">
      <w:bodyDiv w:val="1"/>
      <w:marLeft w:val="0"/>
      <w:marRight w:val="0"/>
      <w:marTop w:val="0"/>
      <w:marBottom w:val="0"/>
      <w:divBdr>
        <w:top w:val="none" w:sz="0" w:space="0" w:color="auto"/>
        <w:left w:val="none" w:sz="0" w:space="0" w:color="auto"/>
        <w:bottom w:val="none" w:sz="0" w:space="0" w:color="auto"/>
        <w:right w:val="none" w:sz="0" w:space="0" w:color="auto"/>
      </w:divBdr>
    </w:div>
    <w:div w:id="1377974216">
      <w:bodyDiv w:val="1"/>
      <w:marLeft w:val="0"/>
      <w:marRight w:val="0"/>
      <w:marTop w:val="0"/>
      <w:marBottom w:val="0"/>
      <w:divBdr>
        <w:top w:val="none" w:sz="0" w:space="0" w:color="auto"/>
        <w:left w:val="none" w:sz="0" w:space="0" w:color="auto"/>
        <w:bottom w:val="none" w:sz="0" w:space="0" w:color="auto"/>
        <w:right w:val="none" w:sz="0" w:space="0" w:color="auto"/>
      </w:divBdr>
    </w:div>
    <w:div w:id="1395083126">
      <w:bodyDiv w:val="1"/>
      <w:marLeft w:val="0"/>
      <w:marRight w:val="0"/>
      <w:marTop w:val="0"/>
      <w:marBottom w:val="0"/>
      <w:divBdr>
        <w:top w:val="none" w:sz="0" w:space="0" w:color="auto"/>
        <w:left w:val="none" w:sz="0" w:space="0" w:color="auto"/>
        <w:bottom w:val="none" w:sz="0" w:space="0" w:color="auto"/>
        <w:right w:val="none" w:sz="0" w:space="0" w:color="auto"/>
      </w:divBdr>
    </w:div>
    <w:div w:id="1398163322">
      <w:bodyDiv w:val="1"/>
      <w:marLeft w:val="0"/>
      <w:marRight w:val="0"/>
      <w:marTop w:val="0"/>
      <w:marBottom w:val="0"/>
      <w:divBdr>
        <w:top w:val="none" w:sz="0" w:space="0" w:color="auto"/>
        <w:left w:val="none" w:sz="0" w:space="0" w:color="auto"/>
        <w:bottom w:val="none" w:sz="0" w:space="0" w:color="auto"/>
        <w:right w:val="none" w:sz="0" w:space="0" w:color="auto"/>
      </w:divBdr>
    </w:div>
    <w:div w:id="1441953811">
      <w:bodyDiv w:val="1"/>
      <w:marLeft w:val="0"/>
      <w:marRight w:val="0"/>
      <w:marTop w:val="0"/>
      <w:marBottom w:val="0"/>
      <w:divBdr>
        <w:top w:val="none" w:sz="0" w:space="0" w:color="auto"/>
        <w:left w:val="none" w:sz="0" w:space="0" w:color="auto"/>
        <w:bottom w:val="none" w:sz="0" w:space="0" w:color="auto"/>
        <w:right w:val="none" w:sz="0" w:space="0" w:color="auto"/>
      </w:divBdr>
    </w:div>
    <w:div w:id="1455714429">
      <w:bodyDiv w:val="1"/>
      <w:marLeft w:val="0"/>
      <w:marRight w:val="0"/>
      <w:marTop w:val="0"/>
      <w:marBottom w:val="0"/>
      <w:divBdr>
        <w:top w:val="none" w:sz="0" w:space="0" w:color="auto"/>
        <w:left w:val="none" w:sz="0" w:space="0" w:color="auto"/>
        <w:bottom w:val="none" w:sz="0" w:space="0" w:color="auto"/>
        <w:right w:val="none" w:sz="0" w:space="0" w:color="auto"/>
      </w:divBdr>
    </w:div>
    <w:div w:id="1501311284">
      <w:bodyDiv w:val="1"/>
      <w:marLeft w:val="0"/>
      <w:marRight w:val="0"/>
      <w:marTop w:val="0"/>
      <w:marBottom w:val="0"/>
      <w:divBdr>
        <w:top w:val="none" w:sz="0" w:space="0" w:color="auto"/>
        <w:left w:val="none" w:sz="0" w:space="0" w:color="auto"/>
        <w:bottom w:val="none" w:sz="0" w:space="0" w:color="auto"/>
        <w:right w:val="none" w:sz="0" w:space="0" w:color="auto"/>
      </w:divBdr>
    </w:div>
    <w:div w:id="1528524675">
      <w:bodyDiv w:val="1"/>
      <w:marLeft w:val="0"/>
      <w:marRight w:val="0"/>
      <w:marTop w:val="0"/>
      <w:marBottom w:val="0"/>
      <w:divBdr>
        <w:top w:val="none" w:sz="0" w:space="0" w:color="auto"/>
        <w:left w:val="none" w:sz="0" w:space="0" w:color="auto"/>
        <w:bottom w:val="none" w:sz="0" w:space="0" w:color="auto"/>
        <w:right w:val="none" w:sz="0" w:space="0" w:color="auto"/>
      </w:divBdr>
    </w:div>
    <w:div w:id="1556695414">
      <w:bodyDiv w:val="1"/>
      <w:marLeft w:val="0"/>
      <w:marRight w:val="0"/>
      <w:marTop w:val="0"/>
      <w:marBottom w:val="0"/>
      <w:divBdr>
        <w:top w:val="none" w:sz="0" w:space="0" w:color="auto"/>
        <w:left w:val="none" w:sz="0" w:space="0" w:color="auto"/>
        <w:bottom w:val="none" w:sz="0" w:space="0" w:color="auto"/>
        <w:right w:val="none" w:sz="0" w:space="0" w:color="auto"/>
      </w:divBdr>
    </w:div>
    <w:div w:id="1566648224">
      <w:bodyDiv w:val="1"/>
      <w:marLeft w:val="0"/>
      <w:marRight w:val="0"/>
      <w:marTop w:val="0"/>
      <w:marBottom w:val="0"/>
      <w:divBdr>
        <w:top w:val="none" w:sz="0" w:space="0" w:color="auto"/>
        <w:left w:val="none" w:sz="0" w:space="0" w:color="auto"/>
        <w:bottom w:val="none" w:sz="0" w:space="0" w:color="auto"/>
        <w:right w:val="none" w:sz="0" w:space="0" w:color="auto"/>
      </w:divBdr>
    </w:div>
    <w:div w:id="1567912234">
      <w:bodyDiv w:val="1"/>
      <w:marLeft w:val="0"/>
      <w:marRight w:val="0"/>
      <w:marTop w:val="0"/>
      <w:marBottom w:val="0"/>
      <w:divBdr>
        <w:top w:val="none" w:sz="0" w:space="0" w:color="auto"/>
        <w:left w:val="none" w:sz="0" w:space="0" w:color="auto"/>
        <w:bottom w:val="none" w:sz="0" w:space="0" w:color="auto"/>
        <w:right w:val="none" w:sz="0" w:space="0" w:color="auto"/>
      </w:divBdr>
    </w:div>
    <w:div w:id="1570115882">
      <w:bodyDiv w:val="1"/>
      <w:marLeft w:val="0"/>
      <w:marRight w:val="0"/>
      <w:marTop w:val="0"/>
      <w:marBottom w:val="0"/>
      <w:divBdr>
        <w:top w:val="none" w:sz="0" w:space="0" w:color="auto"/>
        <w:left w:val="none" w:sz="0" w:space="0" w:color="auto"/>
        <w:bottom w:val="none" w:sz="0" w:space="0" w:color="auto"/>
        <w:right w:val="none" w:sz="0" w:space="0" w:color="auto"/>
      </w:divBdr>
    </w:div>
    <w:div w:id="1572690266">
      <w:bodyDiv w:val="1"/>
      <w:marLeft w:val="0"/>
      <w:marRight w:val="0"/>
      <w:marTop w:val="0"/>
      <w:marBottom w:val="0"/>
      <w:divBdr>
        <w:top w:val="none" w:sz="0" w:space="0" w:color="auto"/>
        <w:left w:val="none" w:sz="0" w:space="0" w:color="auto"/>
        <w:bottom w:val="none" w:sz="0" w:space="0" w:color="auto"/>
        <w:right w:val="none" w:sz="0" w:space="0" w:color="auto"/>
      </w:divBdr>
    </w:div>
    <w:div w:id="1615820034">
      <w:bodyDiv w:val="1"/>
      <w:marLeft w:val="0"/>
      <w:marRight w:val="0"/>
      <w:marTop w:val="0"/>
      <w:marBottom w:val="0"/>
      <w:divBdr>
        <w:top w:val="none" w:sz="0" w:space="0" w:color="auto"/>
        <w:left w:val="none" w:sz="0" w:space="0" w:color="auto"/>
        <w:bottom w:val="none" w:sz="0" w:space="0" w:color="auto"/>
        <w:right w:val="none" w:sz="0" w:space="0" w:color="auto"/>
      </w:divBdr>
    </w:div>
    <w:div w:id="1702779177">
      <w:bodyDiv w:val="1"/>
      <w:marLeft w:val="0"/>
      <w:marRight w:val="0"/>
      <w:marTop w:val="0"/>
      <w:marBottom w:val="0"/>
      <w:divBdr>
        <w:top w:val="none" w:sz="0" w:space="0" w:color="auto"/>
        <w:left w:val="none" w:sz="0" w:space="0" w:color="auto"/>
        <w:bottom w:val="none" w:sz="0" w:space="0" w:color="auto"/>
        <w:right w:val="none" w:sz="0" w:space="0" w:color="auto"/>
      </w:divBdr>
    </w:div>
    <w:div w:id="1704163975">
      <w:bodyDiv w:val="1"/>
      <w:marLeft w:val="0"/>
      <w:marRight w:val="0"/>
      <w:marTop w:val="0"/>
      <w:marBottom w:val="0"/>
      <w:divBdr>
        <w:top w:val="none" w:sz="0" w:space="0" w:color="auto"/>
        <w:left w:val="none" w:sz="0" w:space="0" w:color="auto"/>
        <w:bottom w:val="none" w:sz="0" w:space="0" w:color="auto"/>
        <w:right w:val="none" w:sz="0" w:space="0" w:color="auto"/>
      </w:divBdr>
    </w:div>
    <w:div w:id="1778450946">
      <w:bodyDiv w:val="1"/>
      <w:marLeft w:val="0"/>
      <w:marRight w:val="0"/>
      <w:marTop w:val="0"/>
      <w:marBottom w:val="0"/>
      <w:divBdr>
        <w:top w:val="none" w:sz="0" w:space="0" w:color="auto"/>
        <w:left w:val="none" w:sz="0" w:space="0" w:color="auto"/>
        <w:bottom w:val="none" w:sz="0" w:space="0" w:color="auto"/>
        <w:right w:val="none" w:sz="0" w:space="0" w:color="auto"/>
      </w:divBdr>
    </w:div>
    <w:div w:id="1786651201">
      <w:bodyDiv w:val="1"/>
      <w:marLeft w:val="0"/>
      <w:marRight w:val="0"/>
      <w:marTop w:val="0"/>
      <w:marBottom w:val="0"/>
      <w:divBdr>
        <w:top w:val="none" w:sz="0" w:space="0" w:color="auto"/>
        <w:left w:val="none" w:sz="0" w:space="0" w:color="auto"/>
        <w:bottom w:val="none" w:sz="0" w:space="0" w:color="auto"/>
        <w:right w:val="none" w:sz="0" w:space="0" w:color="auto"/>
      </w:divBdr>
    </w:div>
    <w:div w:id="1815758605">
      <w:bodyDiv w:val="1"/>
      <w:marLeft w:val="0"/>
      <w:marRight w:val="0"/>
      <w:marTop w:val="0"/>
      <w:marBottom w:val="0"/>
      <w:divBdr>
        <w:top w:val="none" w:sz="0" w:space="0" w:color="auto"/>
        <w:left w:val="none" w:sz="0" w:space="0" w:color="auto"/>
        <w:bottom w:val="none" w:sz="0" w:space="0" w:color="auto"/>
        <w:right w:val="none" w:sz="0" w:space="0" w:color="auto"/>
      </w:divBdr>
    </w:div>
    <w:div w:id="1816675287">
      <w:bodyDiv w:val="1"/>
      <w:marLeft w:val="0"/>
      <w:marRight w:val="0"/>
      <w:marTop w:val="0"/>
      <w:marBottom w:val="0"/>
      <w:divBdr>
        <w:top w:val="none" w:sz="0" w:space="0" w:color="auto"/>
        <w:left w:val="none" w:sz="0" w:space="0" w:color="auto"/>
        <w:bottom w:val="none" w:sz="0" w:space="0" w:color="auto"/>
        <w:right w:val="none" w:sz="0" w:space="0" w:color="auto"/>
      </w:divBdr>
    </w:div>
    <w:div w:id="1833520290">
      <w:bodyDiv w:val="1"/>
      <w:marLeft w:val="0"/>
      <w:marRight w:val="0"/>
      <w:marTop w:val="0"/>
      <w:marBottom w:val="0"/>
      <w:divBdr>
        <w:top w:val="none" w:sz="0" w:space="0" w:color="auto"/>
        <w:left w:val="none" w:sz="0" w:space="0" w:color="auto"/>
        <w:bottom w:val="none" w:sz="0" w:space="0" w:color="auto"/>
        <w:right w:val="none" w:sz="0" w:space="0" w:color="auto"/>
      </w:divBdr>
    </w:div>
    <w:div w:id="1854955258">
      <w:bodyDiv w:val="1"/>
      <w:marLeft w:val="0"/>
      <w:marRight w:val="0"/>
      <w:marTop w:val="0"/>
      <w:marBottom w:val="0"/>
      <w:divBdr>
        <w:top w:val="none" w:sz="0" w:space="0" w:color="auto"/>
        <w:left w:val="none" w:sz="0" w:space="0" w:color="auto"/>
        <w:bottom w:val="none" w:sz="0" w:space="0" w:color="auto"/>
        <w:right w:val="none" w:sz="0" w:space="0" w:color="auto"/>
      </w:divBdr>
    </w:div>
    <w:div w:id="1856188389">
      <w:bodyDiv w:val="1"/>
      <w:marLeft w:val="0"/>
      <w:marRight w:val="0"/>
      <w:marTop w:val="0"/>
      <w:marBottom w:val="0"/>
      <w:divBdr>
        <w:top w:val="none" w:sz="0" w:space="0" w:color="auto"/>
        <w:left w:val="none" w:sz="0" w:space="0" w:color="auto"/>
        <w:bottom w:val="none" w:sz="0" w:space="0" w:color="auto"/>
        <w:right w:val="none" w:sz="0" w:space="0" w:color="auto"/>
      </w:divBdr>
    </w:div>
    <w:div w:id="1856531560">
      <w:bodyDiv w:val="1"/>
      <w:marLeft w:val="0"/>
      <w:marRight w:val="0"/>
      <w:marTop w:val="0"/>
      <w:marBottom w:val="0"/>
      <w:divBdr>
        <w:top w:val="none" w:sz="0" w:space="0" w:color="auto"/>
        <w:left w:val="none" w:sz="0" w:space="0" w:color="auto"/>
        <w:bottom w:val="none" w:sz="0" w:space="0" w:color="auto"/>
        <w:right w:val="none" w:sz="0" w:space="0" w:color="auto"/>
      </w:divBdr>
    </w:div>
    <w:div w:id="1860007596">
      <w:bodyDiv w:val="1"/>
      <w:marLeft w:val="0"/>
      <w:marRight w:val="0"/>
      <w:marTop w:val="0"/>
      <w:marBottom w:val="0"/>
      <w:divBdr>
        <w:top w:val="none" w:sz="0" w:space="0" w:color="auto"/>
        <w:left w:val="none" w:sz="0" w:space="0" w:color="auto"/>
        <w:bottom w:val="none" w:sz="0" w:space="0" w:color="auto"/>
        <w:right w:val="none" w:sz="0" w:space="0" w:color="auto"/>
      </w:divBdr>
    </w:div>
    <w:div w:id="1982347104">
      <w:bodyDiv w:val="1"/>
      <w:marLeft w:val="0"/>
      <w:marRight w:val="0"/>
      <w:marTop w:val="0"/>
      <w:marBottom w:val="0"/>
      <w:divBdr>
        <w:top w:val="none" w:sz="0" w:space="0" w:color="auto"/>
        <w:left w:val="none" w:sz="0" w:space="0" w:color="auto"/>
        <w:bottom w:val="none" w:sz="0" w:space="0" w:color="auto"/>
        <w:right w:val="none" w:sz="0" w:space="0" w:color="auto"/>
      </w:divBdr>
    </w:div>
    <w:div w:id="2006744600">
      <w:bodyDiv w:val="1"/>
      <w:marLeft w:val="0"/>
      <w:marRight w:val="0"/>
      <w:marTop w:val="0"/>
      <w:marBottom w:val="0"/>
      <w:divBdr>
        <w:top w:val="none" w:sz="0" w:space="0" w:color="auto"/>
        <w:left w:val="none" w:sz="0" w:space="0" w:color="auto"/>
        <w:bottom w:val="none" w:sz="0" w:space="0" w:color="auto"/>
        <w:right w:val="none" w:sz="0" w:space="0" w:color="auto"/>
      </w:divBdr>
    </w:div>
    <w:div w:id="2035449429">
      <w:bodyDiv w:val="1"/>
      <w:marLeft w:val="0"/>
      <w:marRight w:val="0"/>
      <w:marTop w:val="0"/>
      <w:marBottom w:val="0"/>
      <w:divBdr>
        <w:top w:val="none" w:sz="0" w:space="0" w:color="auto"/>
        <w:left w:val="none" w:sz="0" w:space="0" w:color="auto"/>
        <w:bottom w:val="none" w:sz="0" w:space="0" w:color="auto"/>
        <w:right w:val="none" w:sz="0" w:space="0" w:color="auto"/>
      </w:divBdr>
    </w:div>
    <w:div w:id="2081906149">
      <w:bodyDiv w:val="1"/>
      <w:marLeft w:val="0"/>
      <w:marRight w:val="0"/>
      <w:marTop w:val="0"/>
      <w:marBottom w:val="0"/>
      <w:divBdr>
        <w:top w:val="none" w:sz="0" w:space="0" w:color="auto"/>
        <w:left w:val="none" w:sz="0" w:space="0" w:color="auto"/>
        <w:bottom w:val="none" w:sz="0" w:space="0" w:color="auto"/>
        <w:right w:val="none" w:sz="0" w:space="0" w:color="auto"/>
      </w:divBdr>
    </w:div>
    <w:div w:id="2100253402">
      <w:bodyDiv w:val="1"/>
      <w:marLeft w:val="0"/>
      <w:marRight w:val="0"/>
      <w:marTop w:val="0"/>
      <w:marBottom w:val="0"/>
      <w:divBdr>
        <w:top w:val="none" w:sz="0" w:space="0" w:color="auto"/>
        <w:left w:val="none" w:sz="0" w:space="0" w:color="auto"/>
        <w:bottom w:val="none" w:sz="0" w:space="0" w:color="auto"/>
        <w:right w:val="none" w:sz="0" w:space="0" w:color="auto"/>
      </w:divBdr>
    </w:div>
    <w:div w:id="212029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4298D-8B73-4038-B216-9259B57E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16598</Words>
  <Characters>94612</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ZamGlav</cp:lastModifiedBy>
  <cp:revision>2</cp:revision>
  <cp:lastPrinted>2024-02-24T07:41:00Z</cp:lastPrinted>
  <dcterms:created xsi:type="dcterms:W3CDTF">2026-04-10T09:02:00Z</dcterms:created>
  <dcterms:modified xsi:type="dcterms:W3CDTF">2026-04-10T09:02:00Z</dcterms:modified>
</cp:coreProperties>
</file>